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4BE" w:rsidRDefault="00E614BE"/>
    <w:p w:rsidR="002C6A72" w:rsidRDefault="002C6A72">
      <w:r w:rsidRPr="002C6A72">
        <w:t>http://auladitecnica.blogspot.it/2011/12/energia-chimica-lenergia-chimica-si.html</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b/>
          <w:bCs/>
          <w:color w:val="FF0000"/>
          <w:sz w:val="20"/>
          <w:szCs w:val="20"/>
          <w:lang w:eastAsia="it-IT"/>
        </w:rPr>
        <w:t>LE FONTI ENERGETICHE</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La fonti energetiche che analizzeremo in dettaglio sono: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Energia solare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Energia termica e luminosa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Energia eolica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Energia idraulica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Energia geotermica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Energia meccanica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Energia chimica (i combustibili)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Energia elettrica e magnetismo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Energia nucleare</w:t>
      </w:r>
    </w:p>
    <w:p w:rsidR="002C6A72" w:rsidRDefault="002C6A72" w:rsidP="002C6A72">
      <w:pPr>
        <w:shd w:val="clear" w:color="auto" w:fill="FFFFFF"/>
        <w:spacing w:after="0" w:line="277" w:lineRule="atLeast"/>
        <w:jc w:val="center"/>
        <w:rPr>
          <w:rFonts w:ascii="Arial" w:eastAsia="Times New Roman" w:hAnsi="Arial" w:cs="Arial"/>
          <w:b/>
          <w:bCs/>
          <w:color w:val="FF0000"/>
          <w:sz w:val="32"/>
          <w:szCs w:val="32"/>
          <w:lang w:eastAsia="it-IT"/>
        </w:rPr>
      </w:pPr>
    </w:p>
    <w:p w:rsidR="002C6A72" w:rsidRDefault="002A6542" w:rsidP="002C6A72">
      <w:pPr>
        <w:shd w:val="clear" w:color="auto" w:fill="FFFFFF"/>
        <w:spacing w:after="0" w:line="277" w:lineRule="atLeast"/>
        <w:jc w:val="center"/>
        <w:rPr>
          <w:rFonts w:ascii="Arial" w:eastAsia="Times New Roman" w:hAnsi="Arial" w:cs="Arial"/>
          <w:b/>
          <w:bCs/>
          <w:color w:val="FF0000"/>
          <w:sz w:val="32"/>
          <w:szCs w:val="32"/>
          <w:lang w:eastAsia="it-IT"/>
        </w:rPr>
      </w:pPr>
      <w:r>
        <w:rPr>
          <w:noProof/>
          <w:lang w:eastAsia="it-IT"/>
        </w:rPr>
        <w:lastRenderedPageBreak/>
        <w:drawing>
          <wp:inline distT="0" distB="0" distL="0" distR="0">
            <wp:extent cx="6285865" cy="8477250"/>
            <wp:effectExtent l="19050" t="0" r="635" b="0"/>
            <wp:docPr id="282" name="Immagine 282" descr="http://3.bp.blogspot.com/_8f4KfgfVbLk/TDQ7W0aRGXI/AAAAAAAACD0/hDGUHrgswAo/s1600/mappa+it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3.bp.blogspot.com/_8f4KfgfVbLk/TDQ7W0aRGXI/AAAAAAAACD0/hDGUHrgswAo/s1600/mappa+italia.jpg"/>
                    <pic:cNvPicPr>
                      <a:picLocks noChangeAspect="1" noChangeArrowheads="1"/>
                    </pic:cNvPicPr>
                  </pic:nvPicPr>
                  <pic:blipFill>
                    <a:blip r:embed="rId4" cstate="print"/>
                    <a:srcRect l="3113" r="5996" b="10902"/>
                    <a:stretch>
                      <a:fillRect/>
                    </a:stretch>
                  </pic:blipFill>
                  <pic:spPr bwMode="auto">
                    <a:xfrm>
                      <a:off x="0" y="0"/>
                      <a:ext cx="6285865" cy="847725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b/>
          <w:bCs/>
          <w:color w:val="FF0000"/>
          <w:sz w:val="32"/>
          <w:szCs w:val="32"/>
          <w:lang w:eastAsia="it-IT"/>
        </w:rPr>
        <w:t>ENERGIA CHIMICA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lastRenderedPageBreak/>
        <w:t>L’energia chimica si presenta sempre allo stato potenziale e può essere considerata come la capacità di alcune sostanze di combinarsi con altre sviluppando energia sotto forme diverse, quali luce, calore, elettricità.</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Ad esempio la combustione è una reazione chimica tra un combustibile e l’ossigeno dell’aria. È energia chimica anche quella che introduciamo nel nostro organismo attraverso le sostanze alimentari, trasformandola in energia termica (per mantenere la temperatura corporea a circa 37°), energia meccanica (il movimento) ed energia elettrica (utile al nostro sistema nervoso).</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b/>
          <w:bCs/>
          <w:color w:val="FF0000"/>
          <w:sz w:val="20"/>
          <w:szCs w:val="20"/>
          <w:lang w:eastAsia="it-IT"/>
        </w:rPr>
        <w:t>I COMBUSTIBILI</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I combustibili sono sostanze (combusti) che si combinano facilmente con l’ossigeno (comburente) in una reazione chimica – la combustione – durante la quale emettono una gran quantità di calore (energia termica).</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Si chiama “potere calorifico” la quantità di calore sprigionata dalla combustione completa di un Kg di sostanza.</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I combustibili possono essere naturali o artificiali.</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Riguardo al loro stato possono essere, solidi, liquidi o gassosi.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b/>
          <w:bCs/>
          <w:color w:val="222222"/>
          <w:sz w:val="20"/>
          <w:szCs w:val="20"/>
          <w:lang w:eastAsia="it-IT"/>
        </w:rPr>
        <w:t>I COMBUSTIBILI NATURALI</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u w:val="single"/>
          <w:lang w:eastAsia="it-IT"/>
        </w:rPr>
        <w:t>SOLIDI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240" w:line="277" w:lineRule="atLeast"/>
        <w:rPr>
          <w:rFonts w:ascii="Arial" w:eastAsia="Times New Roman" w:hAnsi="Arial" w:cs="Arial"/>
          <w:color w:val="222222"/>
          <w:sz w:val="20"/>
          <w:szCs w:val="20"/>
          <w:lang w:eastAsia="it-IT"/>
        </w:rPr>
      </w:pPr>
      <w:r w:rsidRPr="002C6A72">
        <w:rPr>
          <w:rFonts w:ascii="Arial" w:eastAsia="Times New Roman" w:hAnsi="Arial" w:cs="Arial"/>
          <w:b/>
          <w:bCs/>
          <w:color w:val="222222"/>
          <w:sz w:val="20"/>
          <w:szCs w:val="20"/>
          <w:lang w:eastAsia="it-IT"/>
        </w:rPr>
        <w:t>Legna –</w:t>
      </w:r>
      <w:r w:rsidRPr="002C6A72">
        <w:rPr>
          <w:rFonts w:ascii="Arial" w:eastAsia="Times New Roman" w:hAnsi="Arial" w:cs="Arial"/>
          <w:b/>
          <w:bCs/>
          <w:color w:val="222222"/>
          <w:sz w:val="20"/>
          <w:lang w:eastAsia="it-IT"/>
        </w:rPr>
        <w:t> </w:t>
      </w:r>
      <w:r w:rsidRPr="002C6A72">
        <w:rPr>
          <w:rFonts w:ascii="Arial" w:eastAsia="Times New Roman" w:hAnsi="Arial" w:cs="Arial"/>
          <w:color w:val="222222"/>
          <w:sz w:val="20"/>
          <w:szCs w:val="20"/>
          <w:lang w:eastAsia="it-IT"/>
        </w:rPr>
        <w:t>È stato il primo combustibile usato dall’uomo e il suo utilizzo continua ancora oggi, sebbene concentrato in ambiti più domestici (non industriali), come stufe o caminetti. La legna ha un potere calorifico modesto.</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1504950" cy="1905000"/>
            <wp:effectExtent l="19050" t="0" r="0" b="0"/>
            <wp:docPr id="1" name="Immagine 1" descr="http://3.bp.blogspot.com/-Y8kAxeAx-T8/UEzDWk_vFHI/AAAAAAAABAQ/uIHVYD2HPks/s200/01%2529+Legna.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Y8kAxeAx-T8/UEzDWk_vFHI/AAAAAAAABAQ/uIHVYD2HPks/s200/01%2529+Legna.jpg">
                      <a:hlinkClick r:id="rId5"/>
                    </pic:cNvPr>
                    <pic:cNvPicPr>
                      <a:picLocks noChangeAspect="1" noChangeArrowheads="1"/>
                    </pic:cNvPicPr>
                  </pic:nvPicPr>
                  <pic:blipFill>
                    <a:blip r:embed="rId6" cstate="print"/>
                    <a:srcRect/>
                    <a:stretch>
                      <a:fillRect/>
                    </a:stretch>
                  </pic:blipFill>
                  <pic:spPr bwMode="auto">
                    <a:xfrm>
                      <a:off x="0" y="0"/>
                      <a:ext cx="1504950" cy="19050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b/>
          <w:bCs/>
          <w:color w:val="222222"/>
          <w:sz w:val="20"/>
          <w:szCs w:val="20"/>
          <w:lang w:eastAsia="it-IT"/>
        </w:rPr>
        <w:t>Carboni fossili</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 Ricoprono un ruolo rilevante a livello industriale essendo utilizzati nelle centrali termoelettriche e negli altiforni per la produzione della ghisa. Sono combustibili fossili, formatisi in seguito ad un lento  processo di trasformazione iniziato in Era Paleozoica (da 570 a 225 milioni di anni fa): in seguito a sommovimenti della crosta terrestre vaste foreste furono sommerse dalle acque e poi sepolte. Nel corso dei secoli, tali masse di sostanze vegetali, composte principalmente di</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carbonio</w:t>
      </w:r>
      <w:r w:rsidRPr="002C6A72">
        <w:rPr>
          <w:rFonts w:ascii="Arial" w:eastAsia="Times New Roman" w:hAnsi="Arial" w:cs="Arial"/>
          <w:color w:val="222222"/>
          <w:sz w:val="20"/>
          <w:szCs w:val="20"/>
          <w:lang w:eastAsia="it-IT"/>
        </w:rPr>
        <w:t>,</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ossigeno</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e</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idrogeno</w:t>
      </w:r>
      <w:r w:rsidRPr="002C6A72">
        <w:rPr>
          <w:rFonts w:ascii="Arial" w:eastAsia="Times New Roman" w:hAnsi="Arial" w:cs="Arial"/>
          <w:color w:val="222222"/>
          <w:sz w:val="20"/>
          <w:szCs w:val="20"/>
          <w:lang w:eastAsia="it-IT"/>
        </w:rPr>
        <w:t>, hanno perso a poco a poco, per effetto del calore, della pressione e dei microrganismi, sia l’ossigeno sia l’idrogeno.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lastRenderedPageBreak/>
        <w:t>Essendo diversa l’età dei carboni, diversa sarà anche la loro composizione chimica: il grado di fossilizzazione è massimo per i carboni più antichi, minimo per quelli più recenti. La percentuale di carbonio (detta</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tenore</w:t>
      </w:r>
      <w:r w:rsidRPr="002C6A72">
        <w:rPr>
          <w:rFonts w:ascii="Arial" w:eastAsia="Times New Roman" w:hAnsi="Arial" w:cs="Arial"/>
          <w:color w:val="222222"/>
          <w:sz w:val="20"/>
          <w:szCs w:val="20"/>
          <w:lang w:eastAsia="it-IT"/>
        </w:rPr>
        <w:t>) pertanto sarà più alta nei carboni più antichi, più bassa in quelli più giovani.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Sulla base di tali considerazioni possiamo dunque distinguere quattro tipi di carbone.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i/>
          <w:iCs/>
          <w:color w:val="222222"/>
          <w:sz w:val="20"/>
          <w:szCs w:val="20"/>
          <w:lang w:eastAsia="it-IT"/>
        </w:rPr>
        <w:t>Torba</w:t>
      </w:r>
      <w:r w:rsidRPr="002C6A72">
        <w:rPr>
          <w:rFonts w:ascii="Arial" w:eastAsia="Times New Roman" w:hAnsi="Arial" w:cs="Arial"/>
          <w:i/>
          <w:iCs/>
          <w:color w:val="222222"/>
          <w:sz w:val="20"/>
          <w:lang w:eastAsia="it-IT"/>
        </w:rPr>
        <w:t> </w:t>
      </w:r>
      <w:r w:rsidRPr="002C6A72">
        <w:rPr>
          <w:rFonts w:ascii="Arial" w:eastAsia="Times New Roman" w:hAnsi="Arial" w:cs="Arial"/>
          <w:color w:val="222222"/>
          <w:sz w:val="20"/>
          <w:szCs w:val="20"/>
          <w:lang w:eastAsia="it-IT"/>
        </w:rPr>
        <w:t>– È il carbone fossile più recente anche se in realtà non è un vero e proprio carbone perché il processo di fossilizzazione non è ancora completato. Il tenore di carbonio è di circa il 50% e il potere calorifico e simile (se non minore) di quello della legna. Non viene tuttavia utilizzata come combustibile ma principalmente in agricoltura, per arricchire il suolo.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1905000" cy="1238250"/>
            <wp:effectExtent l="19050" t="0" r="0" b="0"/>
            <wp:docPr id="2" name="Immagine 2" descr="http://1.bp.blogspot.com/-jSLTCJrY9Wg/UEzDYKfz9tI/AAAAAAAABAY/JrrvTYr9U7Y/s200/02%2529+torba.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jSLTCJrY9Wg/UEzDYKfz9tI/AAAAAAAABAY/JrrvTYr9U7Y/s200/02%2529+torba.jpg">
                      <a:hlinkClick r:id="rId7"/>
                    </pic:cNvPr>
                    <pic:cNvPicPr>
                      <a:picLocks noChangeAspect="1" noChangeArrowheads="1"/>
                    </pic:cNvPicPr>
                  </pic:nvPicPr>
                  <pic:blipFill>
                    <a:blip r:embed="rId8" cstate="print"/>
                    <a:srcRect/>
                    <a:stretch>
                      <a:fillRect/>
                    </a:stretch>
                  </pic:blipFill>
                  <pic:spPr bwMode="auto">
                    <a:xfrm>
                      <a:off x="0" y="0"/>
                      <a:ext cx="1905000" cy="123825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b/>
          <w:bCs/>
          <w:i/>
          <w:iCs/>
          <w:color w:val="222222"/>
          <w:sz w:val="20"/>
          <w:szCs w:val="20"/>
          <w:lang w:eastAsia="it-IT"/>
        </w:rPr>
        <w:t>Lignite</w:t>
      </w:r>
      <w:r w:rsidRPr="002C6A72">
        <w:rPr>
          <w:rFonts w:ascii="Arial" w:eastAsia="Times New Roman" w:hAnsi="Arial" w:cs="Arial"/>
          <w:i/>
          <w:iCs/>
          <w:color w:val="222222"/>
          <w:sz w:val="20"/>
          <w:lang w:eastAsia="it-IT"/>
        </w:rPr>
        <w:t> </w:t>
      </w:r>
      <w:r w:rsidRPr="002C6A72">
        <w:rPr>
          <w:rFonts w:ascii="Arial" w:eastAsia="Times New Roman" w:hAnsi="Arial" w:cs="Arial"/>
          <w:color w:val="222222"/>
          <w:sz w:val="20"/>
          <w:szCs w:val="20"/>
          <w:lang w:eastAsia="it-IT"/>
        </w:rPr>
        <w:t>– È un carbone fossile giovane e prende il nome dal fatto che, non essendo del tutto completata la fossilizzazione, talvolta presenta la struttura del legno da cui ha avuto origine. Il tenore di carbonio è del 73% circa e ha un buon potere calorifico.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noProof/>
          <w:lang w:eastAsia="it-IT"/>
        </w:rPr>
        <w:drawing>
          <wp:inline distT="0" distB="0" distL="0" distR="0">
            <wp:extent cx="4762500" cy="3571875"/>
            <wp:effectExtent l="19050" t="0" r="0" b="0"/>
            <wp:docPr id="113" name="Immagine 113" descr="http://1.bp.blogspot.com/-cp-fWUzzz8Q/UEzDY5T3jYI/AAAAAAAABAc/C84ulqXkMj0/s1600/03%2529+lign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1.bp.blogspot.com/-cp-fWUzzz8Q/UEzDY5T3jYI/AAAAAAAABAc/C84ulqXkMj0/s1600/03%2529+lignite.jpg"/>
                    <pic:cNvPicPr>
                      <a:picLocks noChangeAspect="1" noChangeArrowheads="1"/>
                    </pic:cNvPicPr>
                  </pic:nvPicPr>
                  <pic:blipFill>
                    <a:blip r:embed="rId9"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i/>
          <w:iCs/>
          <w:color w:val="222222"/>
          <w:sz w:val="20"/>
          <w:szCs w:val="20"/>
          <w:lang w:eastAsia="it-IT"/>
        </w:rPr>
        <w:t>Litantrace</w:t>
      </w:r>
      <w:r w:rsidRPr="002C6A72">
        <w:rPr>
          <w:rFonts w:ascii="Arial" w:eastAsia="Times New Roman" w:hAnsi="Arial" w:cs="Arial"/>
          <w:i/>
          <w:iCs/>
          <w:color w:val="222222"/>
          <w:sz w:val="20"/>
          <w:lang w:eastAsia="it-IT"/>
        </w:rPr>
        <w:t> </w:t>
      </w:r>
      <w:r w:rsidRPr="002C6A72">
        <w:rPr>
          <w:rFonts w:ascii="Arial" w:eastAsia="Times New Roman" w:hAnsi="Arial" w:cs="Arial"/>
          <w:color w:val="222222"/>
          <w:sz w:val="20"/>
          <w:szCs w:val="20"/>
          <w:lang w:eastAsia="it-IT"/>
        </w:rPr>
        <w:t>– È un carbone fossile di ottima qualità, il cui tenore di carbonio raggiunge anche il 90%. Il suo potere calorifico è doppio rispetto alla comune legna da ardere. Viene utilizzato sia per il riscaldamento, sia per la produzione di gas di città e coke metallurgico.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1590675" cy="1905000"/>
            <wp:effectExtent l="19050" t="0" r="9525" b="0"/>
            <wp:docPr id="4" name="Immagine 4" descr="http://3.bp.blogspot.com/-fRU-9SMilxo/UEzDZf_tf_I/AAAAAAAABAk/BgLoQUgK0zY/s200/04%2529+litantrac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fRU-9SMilxo/UEzDZf_tf_I/AAAAAAAABAk/BgLoQUgK0zY/s200/04%2529+litantrace.jpg">
                      <a:hlinkClick r:id="rId10"/>
                    </pic:cNvPr>
                    <pic:cNvPicPr>
                      <a:picLocks noChangeAspect="1" noChangeArrowheads="1"/>
                    </pic:cNvPicPr>
                  </pic:nvPicPr>
                  <pic:blipFill>
                    <a:blip r:embed="rId11" cstate="print"/>
                    <a:srcRect/>
                    <a:stretch>
                      <a:fillRect/>
                    </a:stretch>
                  </pic:blipFill>
                  <pic:spPr bwMode="auto">
                    <a:xfrm>
                      <a:off x="0" y="0"/>
                      <a:ext cx="1590675" cy="19050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hyperlink r:id="rId12" w:history="1">
        <w:r w:rsidRPr="002C6A72">
          <w:rPr>
            <w:rFonts w:ascii="Arial" w:eastAsia="Times New Roman" w:hAnsi="Arial" w:cs="Arial"/>
            <w:color w:val="888888"/>
            <w:sz w:val="20"/>
            <w:szCs w:val="20"/>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ntracite" href="http://files.splinder.com/a3c4739af8b43471ae4daafbc243f280.jpg" style="width:24pt;height:24pt" o:button="t"/>
          </w:pict>
        </w:r>
      </w:hyperlink>
      <w:r w:rsidRPr="002C6A72">
        <w:rPr>
          <w:rFonts w:ascii="Arial" w:eastAsia="Times New Roman" w:hAnsi="Arial" w:cs="Arial"/>
          <w:b/>
          <w:bCs/>
          <w:i/>
          <w:iCs/>
          <w:color w:val="222222"/>
          <w:sz w:val="20"/>
          <w:szCs w:val="20"/>
          <w:lang w:eastAsia="it-IT"/>
        </w:rPr>
        <w:t>Antracite</w:t>
      </w:r>
      <w:r w:rsidRPr="002C6A72">
        <w:rPr>
          <w:rFonts w:ascii="Arial" w:eastAsia="Times New Roman" w:hAnsi="Arial" w:cs="Arial"/>
          <w:i/>
          <w:iCs/>
          <w:color w:val="222222"/>
          <w:sz w:val="20"/>
          <w:lang w:eastAsia="it-IT"/>
        </w:rPr>
        <w:t> </w:t>
      </w:r>
      <w:r w:rsidRPr="002C6A72">
        <w:rPr>
          <w:rFonts w:ascii="Arial" w:eastAsia="Times New Roman" w:hAnsi="Arial" w:cs="Arial"/>
          <w:color w:val="222222"/>
          <w:sz w:val="20"/>
          <w:szCs w:val="20"/>
          <w:lang w:eastAsia="it-IT"/>
        </w:rPr>
        <w:t>– È il carbone fossile di più antica formazione e con il maggior tenore di carbonio(tra il 90% e il 98%) anche se il suo potere calorifico è analogo a quello del litantrace. Si caratterizza per il suo colore nero e la sua lucentezza metallica. In quanto difficilmente reperibile (e pertanto costoso) è poco usato, e solo a livello industriale.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1905000" cy="1219200"/>
            <wp:effectExtent l="19050" t="0" r="0" b="0"/>
            <wp:docPr id="6" name="Immagine 6" descr="http://3.bp.blogspot.com/-RS9W4-Op1e4/UEzDaAfv_xI/AAAAAAAABAs/UPMGOiVj7Uc/s200/05%2529+antracite.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RS9W4-Op1e4/UEzDaAfv_xI/AAAAAAAABAs/UPMGOiVj7Uc/s200/05%2529+antracite.jpg">
                      <a:hlinkClick r:id="rId13"/>
                    </pic:cNvPr>
                    <pic:cNvPicPr>
                      <a:picLocks noChangeAspect="1" noChangeArrowheads="1"/>
                    </pic:cNvPicPr>
                  </pic:nvPicPr>
                  <pic:blipFill>
                    <a:blip r:embed="rId14" cstate="print"/>
                    <a:srcRect/>
                    <a:stretch>
                      <a:fillRect/>
                    </a:stretch>
                  </pic:blipFill>
                  <pic:spPr bwMode="auto">
                    <a:xfrm>
                      <a:off x="0" y="0"/>
                      <a:ext cx="1905000" cy="12192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24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i/>
          <w:iCs/>
          <w:color w:val="222222"/>
          <w:sz w:val="20"/>
          <w:szCs w:val="20"/>
          <w:lang w:eastAsia="it-IT"/>
        </w:rPr>
        <w:t>LA CENTRALE TERMOELETTRICA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xml:space="preserve">Il litantrace è il principale </w:t>
      </w:r>
      <w:proofErr w:type="spellStart"/>
      <w:r w:rsidRPr="002C6A72">
        <w:rPr>
          <w:rFonts w:ascii="Arial" w:eastAsia="Times New Roman" w:hAnsi="Arial" w:cs="Arial"/>
          <w:color w:val="222222"/>
          <w:sz w:val="20"/>
          <w:szCs w:val="20"/>
          <w:lang w:eastAsia="it-IT"/>
        </w:rPr>
        <w:t>carbon</w:t>
      </w:r>
      <w:proofErr w:type="spellEnd"/>
      <w:r w:rsidRPr="002C6A72">
        <w:rPr>
          <w:rFonts w:ascii="Arial" w:eastAsia="Times New Roman" w:hAnsi="Arial" w:cs="Arial"/>
          <w:color w:val="222222"/>
          <w:sz w:val="20"/>
          <w:szCs w:val="20"/>
          <w:lang w:eastAsia="it-IT"/>
        </w:rPr>
        <w:t xml:space="preserve"> fossile utilizzato come combustibile in una Centrale Termoelettrica. Per alimentare la caldaia si può utilizzare anche la lignite, sebbene il suo potere calorifico sia limitato. Altri combustibili utilizzati sono l’olio combustibile e il gas metano.</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Funzionamento: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396" w:lineRule="atLeast"/>
        <w:ind w:hanging="360"/>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Il combustibile, bruciando nel bruciatore, produce calore;</w:t>
      </w:r>
    </w:p>
    <w:p w:rsidR="002C6A72" w:rsidRPr="002C6A72" w:rsidRDefault="002C6A72" w:rsidP="002C6A72">
      <w:pPr>
        <w:shd w:val="clear" w:color="auto" w:fill="FFFFFF"/>
        <w:spacing w:after="0" w:line="396" w:lineRule="atLeast"/>
        <w:ind w:hanging="360"/>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Il calore trasforma l’acqua di una caldaia in vapore surriscaldato;</w:t>
      </w:r>
    </w:p>
    <w:p w:rsidR="002C6A72" w:rsidRPr="002C6A72" w:rsidRDefault="002C6A72" w:rsidP="002C6A72">
      <w:pPr>
        <w:shd w:val="clear" w:color="auto" w:fill="FFFFFF"/>
        <w:spacing w:after="0" w:line="396" w:lineRule="atLeast"/>
        <w:ind w:hanging="360"/>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Il vapore mette in moto una turbina;</w:t>
      </w:r>
    </w:p>
    <w:p w:rsidR="002C6A72" w:rsidRPr="002C6A72" w:rsidRDefault="002C6A72" w:rsidP="002C6A72">
      <w:pPr>
        <w:shd w:val="clear" w:color="auto" w:fill="FFFFFF"/>
        <w:spacing w:after="0" w:line="396" w:lineRule="atLeast"/>
        <w:ind w:hanging="360"/>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La turbina è collegata all’alternatore, un generatore che produce corrente elettrica;</w:t>
      </w:r>
    </w:p>
    <w:p w:rsidR="002C6A72" w:rsidRPr="002C6A72" w:rsidRDefault="002C6A72" w:rsidP="002C6A72">
      <w:pPr>
        <w:shd w:val="clear" w:color="auto" w:fill="FFFFFF"/>
        <w:spacing w:after="0" w:line="228" w:lineRule="atLeast"/>
        <w:ind w:hanging="360"/>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Un trasformatore innalza la tensione della corrente che viene poi inviata alle linee di trasporto;</w:t>
      </w:r>
    </w:p>
    <w:p w:rsidR="002C6A72" w:rsidRPr="002C6A72" w:rsidRDefault="002C6A72" w:rsidP="002C6A72">
      <w:pPr>
        <w:shd w:val="clear" w:color="auto" w:fill="FFFFFF"/>
        <w:spacing w:after="0" w:line="228"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28" w:lineRule="atLeast"/>
        <w:ind w:hanging="360"/>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Il vapore che ha messo in moto la turbina passa da un condensatore che lo riporta allo stato liquido per ricominciare il suo ciclo.</w:t>
      </w:r>
    </w:p>
    <w:p w:rsidR="002C6A72" w:rsidRPr="002C6A72" w:rsidRDefault="002C6A72" w:rsidP="002C6A72">
      <w:pPr>
        <w:shd w:val="clear" w:color="auto" w:fill="FFFFFF"/>
        <w:spacing w:after="0" w:line="228" w:lineRule="atLeast"/>
        <w:ind w:hanging="360"/>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noProof/>
          <w:lang w:eastAsia="it-IT"/>
        </w:rPr>
        <w:lastRenderedPageBreak/>
        <w:drawing>
          <wp:inline distT="0" distB="0" distL="0" distR="0">
            <wp:extent cx="6120130" cy="3698854"/>
            <wp:effectExtent l="19050" t="0" r="0" b="0"/>
            <wp:docPr id="95" name="Immagine 95" descr="http://3.bp.blogspot.com/-EwStakypwDE/ULOnzZVev_I/AAAAAAAABbg/jGPONEqkZYg/s1600/Centrale-termoelett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3.bp.blogspot.com/-EwStakypwDE/ULOnzZVev_I/AAAAAAAABbg/jGPONEqkZYg/s1600/Centrale-termoelettrica.jpg"/>
                    <pic:cNvPicPr>
                      <a:picLocks noChangeAspect="1" noChangeArrowheads="1"/>
                    </pic:cNvPicPr>
                  </pic:nvPicPr>
                  <pic:blipFill>
                    <a:blip r:embed="rId15" cstate="print"/>
                    <a:srcRect/>
                    <a:stretch>
                      <a:fillRect/>
                    </a:stretch>
                  </pic:blipFill>
                  <pic:spPr bwMode="auto">
                    <a:xfrm>
                      <a:off x="0" y="0"/>
                      <a:ext cx="6120130" cy="3698854"/>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28" w:lineRule="atLeast"/>
        <w:ind w:hanging="360"/>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color w:val="FF0000"/>
          <w:sz w:val="20"/>
          <w:szCs w:val="20"/>
          <w:lang w:eastAsia="it-IT"/>
        </w:rPr>
        <w:t>Biomasse secche</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Pr>
          <w:rFonts w:ascii="Arial" w:eastAsia="Times New Roman" w:hAnsi="Arial" w:cs="Arial"/>
          <w:noProof/>
          <w:color w:val="888888"/>
          <w:sz w:val="20"/>
          <w:szCs w:val="20"/>
          <w:lang w:eastAsia="it-IT"/>
        </w:rPr>
        <w:drawing>
          <wp:inline distT="0" distB="0" distL="0" distR="0">
            <wp:extent cx="1647825" cy="1905000"/>
            <wp:effectExtent l="19050" t="0" r="9525" b="0"/>
            <wp:docPr id="8" name="Immagine 8" descr="http://4.bp.blogspot.com/-YABdWJrtMLI/UEzEEa7Q4oI/AAAAAAAABEk/PrnGzIIiprc/s200/34%2529+biomassa+secca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YABdWJrtMLI/UEzEEa7Q4oI/AAAAAAAABEk/PrnGzIIiprc/s200/34%2529+biomassa+secca1.jpg">
                      <a:hlinkClick r:id="rId16"/>
                    </pic:cNvPr>
                    <pic:cNvPicPr>
                      <a:picLocks noChangeAspect="1" noChangeArrowheads="1"/>
                    </pic:cNvPicPr>
                  </pic:nvPicPr>
                  <pic:blipFill>
                    <a:blip r:embed="rId17" cstate="print"/>
                    <a:srcRect/>
                    <a:stretch>
                      <a:fillRect/>
                    </a:stretch>
                  </pic:blipFill>
                  <pic:spPr bwMode="auto">
                    <a:xfrm>
                      <a:off x="0" y="0"/>
                      <a:ext cx="1647825" cy="19050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Le fonti di energia da biomassa sono costituite dalle sostanze di origine animale e vegetale, non fossili, che possono essere usate come combustibili per la produzione di energia. Alcune fonti come la legna non necessitano di subire trattamenti; altre (gli scarti vegetali o i rifiuti urbani), come vedremo, devono essere processate in un digestore, nel quale si sviluppano microorganismi che con la fermentazione dei rifiuti formano il cosiddetto</w:t>
      </w:r>
      <w:r w:rsidRPr="002C6A72">
        <w:rPr>
          <w:rFonts w:ascii="Arial" w:eastAsia="Times New Roman" w:hAnsi="Arial" w:cs="Arial"/>
          <w:color w:val="222222"/>
          <w:sz w:val="20"/>
          <w:lang w:eastAsia="it-IT"/>
        </w:rPr>
        <w:t> </w:t>
      </w:r>
      <w:r w:rsidRPr="002C6A72">
        <w:rPr>
          <w:rFonts w:ascii="Arial" w:eastAsia="Times New Roman" w:hAnsi="Arial" w:cs="Arial"/>
          <w:i/>
          <w:iCs/>
          <w:color w:val="222222"/>
          <w:sz w:val="20"/>
          <w:szCs w:val="20"/>
          <w:lang w:eastAsia="it-IT"/>
        </w:rPr>
        <w:t>biogas.</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w:t>
      </w:r>
      <w:r w:rsidRPr="002C6A72">
        <w:rPr>
          <w:rFonts w:ascii="Arial" w:eastAsia="Times New Roman" w:hAnsi="Arial" w:cs="Arial"/>
          <w:color w:val="222222"/>
          <w:sz w:val="20"/>
          <w:lang w:eastAsia="it-IT"/>
        </w:rPr>
        <w:t> </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Le</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biomasse secche</w:t>
      </w:r>
      <w:r w:rsidRPr="002C6A72">
        <w:rPr>
          <w:rFonts w:ascii="Arial" w:eastAsia="Times New Roman" w:hAnsi="Arial" w:cs="Arial"/>
          <w:color w:val="222222"/>
          <w:sz w:val="20"/>
          <w:szCs w:val="20"/>
          <w:lang w:eastAsia="it-IT"/>
        </w:rPr>
        <w:t>, dette anche “</w:t>
      </w:r>
      <w:r w:rsidRPr="002C6A72">
        <w:rPr>
          <w:rFonts w:ascii="Arial" w:eastAsia="Times New Roman" w:hAnsi="Arial" w:cs="Arial"/>
          <w:i/>
          <w:iCs/>
          <w:color w:val="222222"/>
          <w:sz w:val="20"/>
          <w:szCs w:val="20"/>
          <w:lang w:eastAsia="it-IT"/>
        </w:rPr>
        <w:t>legna ecologica”,</w:t>
      </w:r>
      <w:r w:rsidRPr="002C6A72">
        <w:rPr>
          <w:rFonts w:ascii="Arial" w:eastAsia="Times New Roman" w:hAnsi="Arial" w:cs="Arial"/>
          <w:color w:val="222222"/>
          <w:sz w:val="20"/>
          <w:szCs w:val="20"/>
          <w:lang w:eastAsia="it-IT"/>
        </w:rPr>
        <w:t>derivano dallo sfruttamento razionale delle foreste.</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La biomassa secca e la legna ecologica, per dirsi tali, devono essere prodotte seguendo particolari accortezze, fra cui l’abbattimento di piante già morte senza intaccare alberi vivi, la salvaguardia di alberi secolari e generi protetti, la lavorazione ecologica (sega a mano, sega elettrica, accetta, machete, scure) e l’assenza di spese aggiuntive di costi energetici di trasporto via nave e via terra per migliaia di chilometri.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3810000" cy="2857500"/>
            <wp:effectExtent l="19050" t="0" r="0" b="0"/>
            <wp:docPr id="9" name="Immagine 9" descr="http://2.bp.blogspot.com/-JrY_eTwl2nc/UEzEGAPxluI/AAAAAAAABEw/4pdTFA8ogKs/s400/35%2529+biomassa+secca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JrY_eTwl2nc/UEzEGAPxluI/AAAAAAAABEw/4pdTFA8ogKs/s400/35%2529+biomassa+secca2.JPG">
                      <a:hlinkClick r:id="rId18"/>
                    </pic:cNvPr>
                    <pic:cNvPicPr>
                      <a:picLocks noChangeAspect="1" noChangeArrowheads="1"/>
                    </pic:cNvPicPr>
                  </pic:nvPicPr>
                  <pic:blipFill>
                    <a:blip r:embed="rId1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u w:val="single"/>
          <w:lang w:eastAsia="it-IT"/>
        </w:rPr>
        <w:t>LIQUIDI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b/>
          <w:bCs/>
          <w:color w:val="222222"/>
          <w:sz w:val="20"/>
          <w:szCs w:val="20"/>
          <w:lang w:eastAsia="it-IT"/>
        </w:rPr>
        <w:t>Petrolio</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 È un liquido oleoso, più o meno denso, di colore variabile da giallastro a nero.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Il petrolio greggio è una miscela molto complessa di idrocarburi, cioè sostanze costituite da carbonio e idrogeno, unite a piccole quantità di azoto, ossigeno e zolfo. Il suo nome, letteralmente, vuol dire “olio di pietra”.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w:t>
      </w:r>
    </w:p>
    <w:p w:rsidR="002C6A72" w:rsidRPr="002C6A72" w:rsidRDefault="002C6A72" w:rsidP="002C6A72">
      <w:pPr>
        <w:spacing w:after="0" w:line="240" w:lineRule="auto"/>
        <w:rPr>
          <w:rFonts w:ascii="Times New Roman" w:eastAsia="Times New Roman" w:hAnsi="Times New Roman" w:cs="Times New Roman"/>
          <w:sz w:val="24"/>
          <w:szCs w:val="24"/>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i/>
          <w:iCs/>
          <w:color w:val="222222"/>
          <w:sz w:val="20"/>
          <w:szCs w:val="20"/>
          <w:u w:val="single"/>
          <w:lang w:eastAsia="it-IT"/>
        </w:rPr>
        <w:t>Formazione</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Si è formato per trasformazione dei residui di</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piante</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e</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animali</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 xml:space="preserve">che, in epoche preistoriche, si depositarono, trasportati dai fiumi dopo la morte, sul fondo del mare, mescolandosi qui </w:t>
      </w:r>
      <w:proofErr w:type="spellStart"/>
      <w:r w:rsidRPr="002C6A72">
        <w:rPr>
          <w:rFonts w:ascii="Arial" w:eastAsia="Times New Roman" w:hAnsi="Arial" w:cs="Arial"/>
          <w:color w:val="222222"/>
          <w:sz w:val="20"/>
          <w:szCs w:val="20"/>
          <w:lang w:eastAsia="it-IT"/>
        </w:rPr>
        <w:t>con</w:t>
      </w:r>
      <w:r w:rsidRPr="002C6A72">
        <w:rPr>
          <w:rFonts w:ascii="Arial" w:eastAsia="Times New Roman" w:hAnsi="Arial" w:cs="Arial"/>
          <w:color w:val="222222"/>
          <w:sz w:val="20"/>
          <w:szCs w:val="20"/>
          <w:u w:val="single"/>
          <w:lang w:eastAsia="it-IT"/>
        </w:rPr>
        <w:t>fango</w:t>
      </w:r>
      <w:proofErr w:type="spellEnd"/>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e</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sabbia</w:t>
      </w:r>
      <w:r w:rsidRPr="002C6A72">
        <w:rPr>
          <w:rFonts w:ascii="Arial" w:eastAsia="Times New Roman" w:hAnsi="Arial" w:cs="Arial"/>
          <w:color w:val="222222"/>
          <w:sz w:val="20"/>
          <w:szCs w:val="20"/>
          <w:lang w:eastAsia="it-IT"/>
        </w:rPr>
        <w:t>, formando successivi strati che oggi chiamiamo</w:t>
      </w:r>
      <w:r w:rsidRPr="002C6A72">
        <w:rPr>
          <w:rFonts w:ascii="Arial" w:eastAsia="Times New Roman" w:hAnsi="Arial" w:cs="Arial"/>
          <w:color w:val="222222"/>
          <w:sz w:val="20"/>
          <w:lang w:eastAsia="it-IT"/>
        </w:rPr>
        <w:t> </w:t>
      </w:r>
      <w:r w:rsidRPr="002C6A72">
        <w:rPr>
          <w:rFonts w:ascii="Arial" w:eastAsia="Times New Roman" w:hAnsi="Arial" w:cs="Arial"/>
          <w:i/>
          <w:iCs/>
          <w:color w:val="222222"/>
          <w:sz w:val="20"/>
          <w:szCs w:val="20"/>
          <w:lang w:eastAsia="it-IT"/>
        </w:rPr>
        <w:t>sedimento</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marino. Con il passare dei millenni, il</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calore</w:t>
      </w:r>
      <w:r w:rsidRPr="002C6A72">
        <w:rPr>
          <w:rFonts w:ascii="Arial" w:eastAsia="Times New Roman" w:hAnsi="Arial" w:cs="Arial"/>
          <w:color w:val="222222"/>
          <w:sz w:val="20"/>
          <w:szCs w:val="20"/>
          <w:lang w:eastAsia="it-IT"/>
        </w:rPr>
        <w:t>, la</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pressione</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e l’opera di speciali batteri, hanno fatto in modo che i residui venissero scomposti in sostanze chimiche formate solamente da idrogeno e carbonio: gli idrocarburi. Questi, allo stato liquido o gassoso, essendo comunque più leggeri dell’acqua, sono risaliti tra le rocce permeabili fino a concentrarsi nella parte più alta delle stesse (chiamate</w:t>
      </w:r>
      <w:r w:rsidRPr="002C6A72">
        <w:rPr>
          <w:rFonts w:ascii="Arial" w:eastAsia="Times New Roman" w:hAnsi="Arial" w:cs="Arial"/>
          <w:color w:val="222222"/>
          <w:sz w:val="20"/>
          <w:lang w:eastAsia="it-IT"/>
        </w:rPr>
        <w:t> </w:t>
      </w:r>
      <w:r w:rsidRPr="002C6A72">
        <w:rPr>
          <w:rFonts w:ascii="Arial" w:eastAsia="Times New Roman" w:hAnsi="Arial" w:cs="Arial"/>
          <w:b/>
          <w:bCs/>
          <w:color w:val="222222"/>
          <w:sz w:val="20"/>
          <w:szCs w:val="20"/>
          <w:lang w:eastAsia="it-IT"/>
        </w:rPr>
        <w:t>rocce magazzino</w:t>
      </w:r>
      <w:r w:rsidRPr="002C6A72">
        <w:rPr>
          <w:rFonts w:ascii="Arial" w:eastAsia="Times New Roman" w:hAnsi="Arial" w:cs="Arial"/>
          <w:color w:val="222222"/>
          <w:sz w:val="20"/>
          <w:szCs w:val="20"/>
          <w:lang w:eastAsia="it-IT"/>
        </w:rPr>
        <w:t>), laddove hanno incontrato strati di rocce impermeabili, bloccandosi in quelle che vengono dette</w:t>
      </w:r>
      <w:r w:rsidRPr="002C6A72">
        <w:rPr>
          <w:rFonts w:ascii="Arial" w:eastAsia="Times New Roman" w:hAnsi="Arial" w:cs="Arial"/>
          <w:color w:val="222222"/>
          <w:sz w:val="20"/>
          <w:lang w:eastAsia="it-IT"/>
        </w:rPr>
        <w:t> </w:t>
      </w:r>
      <w:r w:rsidRPr="002C6A72">
        <w:rPr>
          <w:rFonts w:ascii="Arial" w:eastAsia="Times New Roman" w:hAnsi="Arial" w:cs="Arial"/>
          <w:b/>
          <w:bCs/>
          <w:color w:val="222222"/>
          <w:sz w:val="20"/>
          <w:szCs w:val="20"/>
          <w:lang w:eastAsia="it-IT"/>
        </w:rPr>
        <w:t>trappole petrolifere</w:t>
      </w:r>
      <w:r w:rsidRPr="002C6A72">
        <w:rPr>
          <w:rFonts w:ascii="Arial" w:eastAsia="Times New Roman" w:hAnsi="Arial" w:cs="Arial"/>
          <w:color w:val="222222"/>
          <w:sz w:val="20"/>
          <w:szCs w:val="20"/>
          <w:lang w:eastAsia="it-IT"/>
        </w:rPr>
        <w:t>. Pertanto il petrolio, nel sottosuolo, non si trova in laghi o fiumi, ma è impregnato nelle porosità delle rocce magazzino.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i/>
          <w:iCs/>
          <w:color w:val="222222"/>
          <w:sz w:val="20"/>
          <w:szCs w:val="20"/>
          <w:u w:val="single"/>
          <w:lang w:eastAsia="it-IT"/>
        </w:rPr>
        <w:t>Giacimenti</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Poiché il petrolio è legato sempre alla presenza di sedimenti marini, la ricerca di giacimenti avviene nelle zone dove nel passato la Terra era ricoperta dal mare. In genere lo si trova raccolto in sacche di roccia impermeabile che possono assumere varie forme. Distinguiamo quindi: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i/>
          <w:iCs/>
          <w:color w:val="222222"/>
          <w:sz w:val="20"/>
          <w:szCs w:val="20"/>
          <w:lang w:eastAsia="it-IT"/>
        </w:rPr>
        <w:t>Anticlinale</w:t>
      </w:r>
      <w:r w:rsidRPr="002C6A72">
        <w:rPr>
          <w:rFonts w:ascii="Arial" w:eastAsia="Times New Roman" w:hAnsi="Arial" w:cs="Arial"/>
          <w:color w:val="222222"/>
          <w:sz w:val="20"/>
          <w:szCs w:val="20"/>
          <w:lang w:eastAsia="it-IT"/>
        </w:rPr>
        <w:t>: formato da strati di roccia di forma arcuata, che costituisce la maggior parte dei campi petroliferi del mondo;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048000" cy="1800225"/>
            <wp:effectExtent l="19050" t="0" r="0" b="0"/>
            <wp:docPr id="10" name="Immagine 10" descr="http://1.bp.blogspot.com/-caSZl4qERUM/UEzDb45uMrI/AAAAAAAABA8/NIV-8aCCGms/s320/07%2529+anticlinal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caSZl4qERUM/UEzDb45uMrI/AAAAAAAABA8/NIV-8aCCGms/s320/07%2529+anticlinale.jpg">
                      <a:hlinkClick r:id="rId20"/>
                    </pic:cNvPr>
                    <pic:cNvPicPr>
                      <a:picLocks noChangeAspect="1" noChangeArrowheads="1"/>
                    </pic:cNvPicPr>
                  </pic:nvPicPr>
                  <pic:blipFill>
                    <a:blip r:embed="rId21" cstate="print"/>
                    <a:srcRect/>
                    <a:stretch>
                      <a:fillRect/>
                    </a:stretch>
                  </pic:blipFill>
                  <pic:spPr bwMode="auto">
                    <a:xfrm>
                      <a:off x="0" y="0"/>
                      <a:ext cx="3048000" cy="1800225"/>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i/>
          <w:iCs/>
          <w:color w:val="222222"/>
          <w:sz w:val="20"/>
          <w:szCs w:val="20"/>
          <w:lang w:eastAsia="it-IT"/>
        </w:rPr>
        <w:t>Faglia</w:t>
      </w:r>
      <w:r w:rsidRPr="002C6A72">
        <w:rPr>
          <w:rFonts w:ascii="Arial" w:eastAsia="Times New Roman" w:hAnsi="Arial" w:cs="Arial"/>
          <w:color w:val="222222"/>
          <w:sz w:val="20"/>
          <w:szCs w:val="20"/>
          <w:lang w:eastAsia="it-IT"/>
        </w:rPr>
        <w:t>: costituita da una frattura degli strati rocciosi,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che porta uno strato impermeabile a imprigionare un altro strato contenente petrolio;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048000" cy="1857375"/>
            <wp:effectExtent l="19050" t="0" r="0" b="0"/>
            <wp:docPr id="11" name="Immagine 11" descr="http://1.bp.blogspot.com/-AvUy2mEfk2k/UEzDcyaZs9I/AAAAAAAABBI/0XXOy9J-Mho/s320/08%2529+faglia.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AvUy2mEfk2k/UEzDcyaZs9I/AAAAAAAABBI/0XXOy9J-Mho/s320/08%2529+faglia.jpg">
                      <a:hlinkClick r:id="rId22"/>
                    </pic:cNvPr>
                    <pic:cNvPicPr>
                      <a:picLocks noChangeAspect="1" noChangeArrowheads="1"/>
                    </pic:cNvPicPr>
                  </pic:nvPicPr>
                  <pic:blipFill>
                    <a:blip r:embed="rId23" cstate="print"/>
                    <a:srcRect/>
                    <a:stretch>
                      <a:fillRect/>
                    </a:stretch>
                  </pic:blipFill>
                  <pic:spPr bwMode="auto">
                    <a:xfrm>
                      <a:off x="0" y="0"/>
                      <a:ext cx="3048000" cy="1857375"/>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i/>
          <w:iCs/>
          <w:color w:val="222222"/>
          <w:sz w:val="20"/>
          <w:szCs w:val="20"/>
          <w:lang w:eastAsia="it-IT"/>
        </w:rPr>
        <w:t>Trappola stratigrafica</w:t>
      </w:r>
      <w:r w:rsidRPr="002C6A72">
        <w:rPr>
          <w:rFonts w:ascii="Arial" w:eastAsia="Times New Roman" w:hAnsi="Arial" w:cs="Arial"/>
          <w:color w:val="222222"/>
          <w:sz w:val="20"/>
          <w:szCs w:val="20"/>
          <w:lang w:eastAsia="it-IT"/>
        </w:rPr>
        <w:t>: formata da strati inclinati di roccia fra cui è racchiuso il petrolio.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048000" cy="1809750"/>
            <wp:effectExtent l="19050" t="0" r="0" b="0"/>
            <wp:docPr id="12" name="Immagine 12" descr="http://4.bp.blogspot.com/-vIMyTR60SMA/UEzDeNb7pvI/AAAAAAAABBQ/l6HL57YDQLs/s320/09%2529+trappola+stratigrafica.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vIMyTR60SMA/UEzDeNb7pvI/AAAAAAAABBQ/l6HL57YDQLs/s320/09%2529+trappola+stratigrafica.jpg">
                      <a:hlinkClick r:id="rId24"/>
                    </pic:cNvPr>
                    <pic:cNvPicPr>
                      <a:picLocks noChangeAspect="1" noChangeArrowheads="1"/>
                    </pic:cNvPicPr>
                  </pic:nvPicPr>
                  <pic:blipFill>
                    <a:blip r:embed="rId25" cstate="print"/>
                    <a:srcRect/>
                    <a:stretch>
                      <a:fillRect/>
                    </a:stretch>
                  </pic:blipFill>
                  <pic:spPr bwMode="auto">
                    <a:xfrm>
                      <a:off x="0" y="0"/>
                      <a:ext cx="3048000" cy="180975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i/>
          <w:iCs/>
          <w:color w:val="222222"/>
          <w:sz w:val="20"/>
          <w:szCs w:val="20"/>
          <w:u w:val="single"/>
          <w:lang w:eastAsia="it-IT"/>
        </w:rPr>
        <w:t> Ricerca dei giacimenti</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I giacimenti si trovano nel sottosuolo a profondità di circa 5000-6000 m, per cui sono stati escogitati ingegnosi sistemi di ricerca per individuare le zone dove, con alta probabilità, dovrebbe trovarsi il petrolio, prima di provare a scavare i pozzi.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i/>
          <w:iCs/>
          <w:color w:val="222222"/>
          <w:sz w:val="20"/>
          <w:szCs w:val="20"/>
          <w:lang w:eastAsia="it-IT"/>
        </w:rPr>
        <w:lastRenderedPageBreak/>
        <w:t>Rilevamento aerofotografico</w:t>
      </w:r>
      <w:r w:rsidRPr="002C6A72">
        <w:rPr>
          <w:rFonts w:ascii="Arial" w:eastAsia="Times New Roman" w:hAnsi="Arial" w:cs="Arial"/>
          <w:i/>
          <w:iCs/>
          <w:color w:val="222222"/>
          <w:sz w:val="20"/>
          <w:szCs w:val="20"/>
          <w:lang w:eastAsia="it-IT"/>
        </w:rPr>
        <w:t>:</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è un primo approccio alla ricerca dei pozzi che risulta di grande aiuto perché mette in evidenza gli affioramenti rocciosi e ne indica la direzione e l’inclinazione. Segue quindi una raccolta di campioni di terreno (</w:t>
      </w:r>
      <w:r w:rsidRPr="002C6A72">
        <w:rPr>
          <w:rFonts w:ascii="Arial" w:eastAsia="Times New Roman" w:hAnsi="Arial" w:cs="Arial"/>
          <w:i/>
          <w:iCs/>
          <w:color w:val="222222"/>
          <w:sz w:val="20"/>
          <w:szCs w:val="20"/>
          <w:lang w:eastAsia="it-IT"/>
        </w:rPr>
        <w:t>carote</w:t>
      </w:r>
      <w:r w:rsidRPr="002C6A72">
        <w:rPr>
          <w:rFonts w:ascii="Arial" w:eastAsia="Times New Roman" w:hAnsi="Arial" w:cs="Arial"/>
          <w:color w:val="222222"/>
          <w:sz w:val="20"/>
          <w:szCs w:val="20"/>
          <w:lang w:eastAsia="it-IT"/>
        </w:rPr>
        <w:t>), esaminati in laboratorio per scoprirne le caratteristiche.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1543050" cy="1905000"/>
            <wp:effectExtent l="19050" t="0" r="0" b="0"/>
            <wp:docPr id="13" name="Immagine 13" descr="http://2.bp.blogspot.com/-0X0aQ_6qXNU/UEzDgQwO43I/AAAAAAAABBY/TjPiW_nlI94/s200/10%2529+carotaggio.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0X0aQ_6qXNU/UEzDgQwO43I/AAAAAAAABBY/TjPiW_nlI94/s200/10%2529+carotaggio.jpg">
                      <a:hlinkClick r:id="rId26"/>
                    </pic:cNvPr>
                    <pic:cNvPicPr>
                      <a:picLocks noChangeAspect="1" noChangeArrowheads="1"/>
                    </pic:cNvPicPr>
                  </pic:nvPicPr>
                  <pic:blipFill>
                    <a:blip r:embed="rId27" cstate="print"/>
                    <a:srcRect/>
                    <a:stretch>
                      <a:fillRect/>
                    </a:stretch>
                  </pic:blipFill>
                  <pic:spPr bwMode="auto">
                    <a:xfrm>
                      <a:off x="0" y="0"/>
                      <a:ext cx="1543050" cy="19050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24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i/>
          <w:iCs/>
          <w:color w:val="222222"/>
          <w:sz w:val="20"/>
          <w:szCs w:val="20"/>
          <w:lang w:eastAsia="it-IT"/>
        </w:rPr>
        <w:t>Esplorazione sismica</w:t>
      </w:r>
      <w:r w:rsidRPr="002C6A72">
        <w:rPr>
          <w:rFonts w:ascii="Arial" w:eastAsia="Times New Roman" w:hAnsi="Arial" w:cs="Arial"/>
          <w:color w:val="222222"/>
          <w:sz w:val="20"/>
          <w:szCs w:val="20"/>
          <w:lang w:eastAsia="it-IT"/>
        </w:rPr>
        <w:t>: è uno dei sistemi più sicuri e si attua provocando piccoli terremoti grazie all’esplosione di cariche poste nel sottosuolo. Le onde d’urto colpiscono i vari strati  di roccia e rimbalzano in superficie, dove sono registrate da sismografi che misurano le vibrazioni del terreno. Il tempo impiegato dalle onde per andare e tornare indica la profondità e la natura della roccia: il petrolio non si trova nelle rocce dure.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noProof/>
          <w:lang w:eastAsia="it-IT"/>
        </w:rPr>
        <w:lastRenderedPageBreak/>
        <w:drawing>
          <wp:inline distT="0" distB="0" distL="0" distR="0">
            <wp:extent cx="6120130" cy="4307398"/>
            <wp:effectExtent l="19050" t="0" r="0" b="0"/>
            <wp:docPr id="116" name="Immagine 116" descr="http://3.bp.blogspot.com/-zWsTxHYknNc/UEzDh29kHvI/AAAAAAAABBg/u0OlG87Uz5o/s1600/11%2529+esplorazione+sis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3.bp.blogspot.com/-zWsTxHYknNc/UEzDh29kHvI/AAAAAAAABBg/u0OlG87Uz5o/s1600/11%2529+esplorazione+sismica.jpg"/>
                    <pic:cNvPicPr>
                      <a:picLocks noChangeAspect="1" noChangeArrowheads="1"/>
                    </pic:cNvPicPr>
                  </pic:nvPicPr>
                  <pic:blipFill>
                    <a:blip r:embed="rId28" cstate="print"/>
                    <a:srcRect/>
                    <a:stretch>
                      <a:fillRect/>
                    </a:stretch>
                  </pic:blipFill>
                  <pic:spPr bwMode="auto">
                    <a:xfrm>
                      <a:off x="0" y="0"/>
                      <a:ext cx="6120130" cy="4307398"/>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i/>
          <w:iCs/>
          <w:color w:val="222222"/>
          <w:sz w:val="20"/>
          <w:szCs w:val="20"/>
          <w:lang w:eastAsia="it-IT"/>
        </w:rPr>
        <w:t>Esplorazione magnetica</w:t>
      </w:r>
      <w:r w:rsidRPr="002C6A72">
        <w:rPr>
          <w:rFonts w:ascii="Arial" w:eastAsia="Times New Roman" w:hAnsi="Arial" w:cs="Arial"/>
          <w:color w:val="222222"/>
          <w:sz w:val="20"/>
          <w:szCs w:val="20"/>
          <w:lang w:eastAsia="it-IT"/>
        </w:rPr>
        <w:t>: è basata sulla diversa quantità di ferro contenuto nelle rocce. Le “rocce magazzino” contengono meno ferro e pertanto sono meno magnetiche. Il rilevamento viene fatto con appositi strumenti detti</w:t>
      </w:r>
      <w:r w:rsidRPr="002C6A72">
        <w:rPr>
          <w:rFonts w:ascii="Arial" w:eastAsia="Times New Roman" w:hAnsi="Arial" w:cs="Arial"/>
          <w:color w:val="222222"/>
          <w:sz w:val="20"/>
          <w:lang w:eastAsia="it-IT"/>
        </w:rPr>
        <w:t> </w:t>
      </w:r>
      <w:r w:rsidRPr="002C6A72">
        <w:rPr>
          <w:rFonts w:ascii="Arial" w:eastAsia="Times New Roman" w:hAnsi="Arial" w:cs="Arial"/>
          <w:i/>
          <w:iCs/>
          <w:color w:val="222222"/>
          <w:sz w:val="20"/>
          <w:szCs w:val="20"/>
          <w:lang w:eastAsia="it-IT"/>
        </w:rPr>
        <w:t>magnetometri</w:t>
      </w:r>
      <w:r w:rsidRPr="002C6A72">
        <w:rPr>
          <w:rFonts w:ascii="Arial" w:eastAsia="Times New Roman" w:hAnsi="Arial" w:cs="Arial"/>
          <w:color w:val="222222"/>
          <w:sz w:val="20"/>
          <w:szCs w:val="20"/>
          <w:lang w:eastAsia="it-IT"/>
        </w:rPr>
        <w:t>, che possono essere trasportati anche da aeroplani, in modo da permettere l’esplorazione di vaste zone in poco tempo.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i/>
          <w:iCs/>
          <w:color w:val="222222"/>
          <w:sz w:val="20"/>
          <w:szCs w:val="20"/>
          <w:lang w:eastAsia="it-IT"/>
        </w:rPr>
        <w:t>Esplorazione gravimetrica</w:t>
      </w:r>
      <w:r w:rsidRPr="002C6A72">
        <w:rPr>
          <w:rFonts w:ascii="Arial" w:eastAsia="Times New Roman" w:hAnsi="Arial" w:cs="Arial"/>
          <w:color w:val="222222"/>
          <w:sz w:val="20"/>
          <w:szCs w:val="20"/>
          <w:lang w:eastAsia="it-IT"/>
        </w:rPr>
        <w:t>: è basato sulla diversa intensità delle forze di gravità a seconda della composizione delle rocce del sottosuolo e si svolge con modalità simili a quelle dell’esplorazione magnetica.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i/>
          <w:iCs/>
          <w:color w:val="222222"/>
          <w:sz w:val="20"/>
          <w:szCs w:val="20"/>
          <w:lang w:eastAsia="it-IT"/>
        </w:rPr>
        <w:t>Esplorazione sottomarina</w:t>
      </w:r>
      <w:r w:rsidRPr="002C6A72">
        <w:rPr>
          <w:rFonts w:ascii="Arial" w:eastAsia="Times New Roman" w:hAnsi="Arial" w:cs="Arial"/>
          <w:color w:val="222222"/>
          <w:sz w:val="20"/>
          <w:szCs w:val="20"/>
          <w:lang w:eastAsia="it-IT"/>
        </w:rPr>
        <w:t>: è necessaria quando il petrolio si trova nelle zone attualmente ricoperta dal mare. Anche in questi casi la ricerca è effettuata attraverso sismografi, capaci di registrare le onde di ritorno generate da esplosioni controllate.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noProof/>
          <w:lang w:eastAsia="it-IT"/>
        </w:rPr>
        <w:lastRenderedPageBreak/>
        <w:drawing>
          <wp:inline distT="0" distB="0" distL="0" distR="0">
            <wp:extent cx="6120130" cy="4168510"/>
            <wp:effectExtent l="19050" t="0" r="0" b="0"/>
            <wp:docPr id="119" name="Immagine 119" descr="http://3.bp.blogspot.com/-CeXs4LTPdiE/UEzDjZ6BwMI/AAAAAAAABBo/6JiwLFfUYlM/s1600/12%2529+esplorazione+sottoma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3.bp.blogspot.com/-CeXs4LTPdiE/UEzDjZ6BwMI/AAAAAAAABBo/6JiwLFfUYlM/s1600/12%2529+esplorazione+sottomarina.jpg"/>
                    <pic:cNvPicPr>
                      <a:picLocks noChangeAspect="1" noChangeArrowheads="1"/>
                    </pic:cNvPicPr>
                  </pic:nvPicPr>
                  <pic:blipFill>
                    <a:blip r:embed="rId29" cstate="print"/>
                    <a:srcRect/>
                    <a:stretch>
                      <a:fillRect/>
                    </a:stretch>
                  </pic:blipFill>
                  <pic:spPr bwMode="auto">
                    <a:xfrm>
                      <a:off x="0" y="0"/>
                      <a:ext cx="6120130" cy="416851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Ogni sistema di esplorazione può essere utilizzato insieme ad altri, in modo da fornire il maggior numero di informazioni sulla composizione del sottosuolo e sulla possibilità che vi sia la presenza di petrolio. Quando tutti gli esami preliminari hanno dato esito positivo, si procede allo scavo di un pozzo esplorativo: sarà l’unico modo per definire con certezza se in quel luogo vi è una trappola e, se c’è, se contiene idrocarburi, e quanti.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i/>
          <w:iCs/>
          <w:color w:val="222222"/>
          <w:sz w:val="20"/>
          <w:szCs w:val="20"/>
          <w:lang w:eastAsia="it-IT"/>
        </w:rPr>
        <w:t>Estrazione</w:t>
      </w:r>
    </w:p>
    <w:p w:rsid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lastRenderedPageBreak/>
        <w:br/>
      </w:r>
      <w:r w:rsidRPr="002C6A72">
        <w:rPr>
          <w:rFonts w:ascii="Arial" w:eastAsia="Times New Roman" w:hAnsi="Arial" w:cs="Arial"/>
          <w:color w:val="222222"/>
          <w:sz w:val="20"/>
          <w:szCs w:val="20"/>
          <w:lang w:eastAsia="it-IT"/>
        </w:rPr>
        <w:br/>
      </w:r>
      <w:r>
        <w:rPr>
          <w:noProof/>
          <w:lang w:eastAsia="it-IT"/>
        </w:rPr>
        <w:drawing>
          <wp:inline distT="0" distB="0" distL="0" distR="0">
            <wp:extent cx="6067425" cy="6134100"/>
            <wp:effectExtent l="19050" t="0" r="9525" b="0"/>
            <wp:docPr id="98" name="Immagine 98" descr="http://2.bp.blogspot.com/-7VWVqNsMJus/UEzDmhdHHZI/AAAAAAAABB4/FXQmL-_qv2I/s1600/13a%2529+trivella+der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2.bp.blogspot.com/-7VWVqNsMJus/UEzDmhdHHZI/AAAAAAAABB4/FXQmL-_qv2I/s1600/13a%2529+trivella+derrick.jpg"/>
                    <pic:cNvPicPr>
                      <a:picLocks noChangeAspect="1" noChangeArrowheads="1"/>
                    </pic:cNvPicPr>
                  </pic:nvPicPr>
                  <pic:blipFill>
                    <a:blip r:embed="rId30" cstate="print"/>
                    <a:srcRect/>
                    <a:stretch>
                      <a:fillRect/>
                    </a:stretch>
                  </pic:blipFill>
                  <pic:spPr bwMode="auto">
                    <a:xfrm>
                      <a:off x="0" y="0"/>
                      <a:ext cx="6067425" cy="61341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Quando la zona in cui si può trovare il petrolio è individuata, si esegue la trivellazione. Prima si costruisce una torre in traliccio in acciaio, detta</w:t>
      </w:r>
      <w:r w:rsidRPr="002C6A72">
        <w:rPr>
          <w:rFonts w:ascii="Arial" w:eastAsia="Times New Roman" w:hAnsi="Arial" w:cs="Arial"/>
          <w:color w:val="222222"/>
          <w:sz w:val="20"/>
          <w:lang w:eastAsia="it-IT"/>
        </w:rPr>
        <w:t> </w:t>
      </w:r>
      <w:r w:rsidRPr="002C6A72">
        <w:rPr>
          <w:rFonts w:ascii="Arial" w:eastAsia="Times New Roman" w:hAnsi="Arial" w:cs="Arial"/>
          <w:i/>
          <w:iCs/>
          <w:color w:val="222222"/>
          <w:sz w:val="20"/>
          <w:szCs w:val="20"/>
          <w:lang w:eastAsia="it-IT"/>
        </w:rPr>
        <w:t>torre di trivellazione</w:t>
      </w:r>
      <w:r w:rsidRPr="002C6A72">
        <w:rPr>
          <w:rFonts w:ascii="Arial" w:eastAsia="Times New Roman" w:hAnsi="Arial" w:cs="Arial"/>
          <w:color w:val="222222"/>
          <w:sz w:val="20"/>
          <w:szCs w:val="20"/>
          <w:lang w:eastAsia="it-IT"/>
        </w:rPr>
        <w:t>(in inglese</w:t>
      </w:r>
      <w:r w:rsidRPr="002C6A72">
        <w:rPr>
          <w:rFonts w:ascii="Arial" w:eastAsia="Times New Roman" w:hAnsi="Arial" w:cs="Arial"/>
          <w:color w:val="222222"/>
          <w:sz w:val="20"/>
          <w:lang w:eastAsia="it-IT"/>
        </w:rPr>
        <w:t> </w:t>
      </w:r>
      <w:r w:rsidRPr="002C6A72">
        <w:rPr>
          <w:rFonts w:ascii="Arial" w:eastAsia="Times New Roman" w:hAnsi="Arial" w:cs="Arial"/>
          <w:i/>
          <w:iCs/>
          <w:color w:val="222222"/>
          <w:sz w:val="20"/>
          <w:szCs w:val="20"/>
          <w:lang w:eastAsia="it-IT"/>
        </w:rPr>
        <w:t>derrick</w:t>
      </w:r>
      <w:r w:rsidRPr="002C6A72">
        <w:rPr>
          <w:rFonts w:ascii="Arial" w:eastAsia="Times New Roman" w:hAnsi="Arial" w:cs="Arial"/>
          <w:color w:val="222222"/>
          <w:sz w:val="20"/>
          <w:szCs w:val="20"/>
          <w:lang w:eastAsia="it-IT"/>
        </w:rPr>
        <w:t xml:space="preserve">) che deve sostenere le aste a sezione quadrata alla cui estremità si trova lo scalpello che scava il terreno (una sorta di grosso trapano). Tali aste vengono fatte ruotare da un motore: a mano a mano che lo scalpello penetra nel terreno, si aggiungono via </w:t>
      </w:r>
      <w:proofErr w:type="spellStart"/>
      <w:r w:rsidRPr="002C6A72">
        <w:rPr>
          <w:rFonts w:ascii="Arial" w:eastAsia="Times New Roman" w:hAnsi="Arial" w:cs="Arial"/>
          <w:color w:val="222222"/>
          <w:sz w:val="20"/>
          <w:szCs w:val="20"/>
          <w:lang w:eastAsia="it-IT"/>
        </w:rPr>
        <w:t>via</w:t>
      </w:r>
      <w:proofErr w:type="spellEnd"/>
      <w:r w:rsidRPr="002C6A72">
        <w:rPr>
          <w:rFonts w:ascii="Arial" w:eastAsia="Times New Roman" w:hAnsi="Arial" w:cs="Arial"/>
          <w:color w:val="222222"/>
          <w:sz w:val="20"/>
          <w:szCs w:val="20"/>
          <w:lang w:eastAsia="it-IT"/>
        </w:rPr>
        <w:t xml:space="preserve"> nuovi elementi fino ad ottenere una lunga sequenza di aste unite tra loro, mentre lo scavo viene rivestito con tubi di acciaio cementati alla roccia.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Per facilitare la fuoriuscita della terra di scavo, si pompa all’interno delle aste uno speciale fango molto fluido che scende fino al fondo dello scavo e risale passando all’esterno dell’asta trascinando in superficie la terra stessa.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L’estrazione del petrolio avviene quando la trivellazione raggiunge il giacimento di petrolio. Questo, per effetto della pressione cui è sottoposto, risale lungo il pozzo e affiora con violenza in superficie, per cui occorre predisporre un sistema di tubi e valvole di regolazione che permettano al pozzo di fornire il petrolio con un flusso continuo e costante e con pressione non troppo elevata.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lastRenderedPageBreak/>
        <w:t>Se la pressione del petrolio non è sufficiente a farlo risalire all’interno dei tubi sino alla superficie, è possibile montare delle apposite pompe sia in superficie che a fondo pozzo.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048000" cy="2286000"/>
            <wp:effectExtent l="19050" t="0" r="0" b="0"/>
            <wp:docPr id="17" name="Immagine 17" descr="http://4.bp.blogspot.com/-DvLbqGyaftc/UEzDqr3yqMI/AAAAAAAABCI/ermaTVMunb0/s320/14%2529+pompaggio+petrolio.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DvLbqGyaftc/UEzDqr3yqMI/AAAAAAAABCI/ermaTVMunb0/s320/14%2529+pompaggio+petrolio.jpg">
                      <a:hlinkClick r:id="rId31"/>
                    </pic:cNvPr>
                    <pic:cNvPicPr>
                      <a:picLocks noChangeAspect="1" noChangeArrowheads="1"/>
                    </pic:cNvPicPr>
                  </pic:nvPicPr>
                  <pic:blipFill>
                    <a:blip r:embed="rId32"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i/>
          <w:iCs/>
          <w:color w:val="222222"/>
          <w:sz w:val="20"/>
          <w:szCs w:val="20"/>
          <w:lang w:eastAsia="it-IT"/>
        </w:rPr>
        <w:t>Trivellazione nei fondali marini</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048000" cy="2981325"/>
            <wp:effectExtent l="19050" t="0" r="0" b="0"/>
            <wp:docPr id="18" name="Immagine 18" descr="http://3.bp.blogspot.com/-Rnzz_6BKBbo/UEzDs5lCnCI/AAAAAAAABCQ/DlkwKE8Fd0I/s320/15%2529+trivellazione+off-shore.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Rnzz_6BKBbo/UEzDs5lCnCI/AAAAAAAABCQ/DlkwKE8Fd0I/s320/15%2529+trivellazione+off-shore.jpg">
                      <a:hlinkClick r:id="rId33"/>
                    </pic:cNvPr>
                    <pic:cNvPicPr>
                      <a:picLocks noChangeAspect="1" noChangeArrowheads="1"/>
                    </pic:cNvPicPr>
                  </pic:nvPicPr>
                  <pic:blipFill>
                    <a:blip r:embed="rId34" cstate="print"/>
                    <a:srcRect/>
                    <a:stretch>
                      <a:fillRect/>
                    </a:stretch>
                  </pic:blipFill>
                  <pic:spPr bwMode="auto">
                    <a:xfrm>
                      <a:off x="0" y="0"/>
                      <a:ext cx="3048000" cy="2981325"/>
                    </a:xfrm>
                    <a:prstGeom prst="rect">
                      <a:avLst/>
                    </a:prstGeom>
                    <a:noFill/>
                    <a:ln w="9525">
                      <a:noFill/>
                      <a:miter lim="800000"/>
                      <a:headEnd/>
                      <a:tailEnd/>
                    </a:ln>
                  </pic:spPr>
                </pic:pic>
              </a:graphicData>
            </a:graphic>
          </wp:inline>
        </w:drawing>
      </w:r>
      <w:r w:rsidRPr="002C6A72">
        <w:rPr>
          <w:rFonts w:ascii="Arial" w:eastAsia="Times New Roman" w:hAnsi="Arial" w:cs="Arial"/>
          <w:color w:val="222222"/>
          <w:sz w:val="20"/>
          <w:szCs w:val="20"/>
          <w:lang w:eastAsia="it-IT"/>
        </w:rPr>
        <w:t>Le perforazioni dei giacimenti sottomarini (</w:t>
      </w:r>
      <w:r w:rsidRPr="002C6A72">
        <w:rPr>
          <w:rFonts w:ascii="Arial" w:eastAsia="Times New Roman" w:hAnsi="Arial" w:cs="Arial"/>
          <w:i/>
          <w:iCs/>
          <w:color w:val="222222"/>
          <w:sz w:val="20"/>
          <w:szCs w:val="20"/>
          <w:lang w:eastAsia="it-IT"/>
        </w:rPr>
        <w:t>offshore</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 fuori costa) avviene sistemando tutte le apparecchiature su piattaforme che possono essere galleggianti, ancorate al fondo oppure appoggiate sul fondo per mezzo di strutture metalliche quando la profondità è limitata a poche decine di metri. Il petrolio viene quindi trasportato alla costa più vicina mediante oleodotti.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Nella fase di esplorazione, dalle piattaforme vengono perforati numerosi pozzi in direzioni diverse, in modo da esplorare il maggior volume di roccia possibile.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Poiché l’impiego di piattaforme galleggianti o semisommergibili consente di raggiungere al massimo profondità di circa 300 metri, dalla metà degli anni Novanta è iniziata una fase di ricerca petrolifera su fondali marini ben più profondi, fino a 3000 metri, in mare aperto, dove ci sono zone ricche di greggio.</w:t>
      </w:r>
    </w:p>
    <w:p w:rsidR="002C6A72" w:rsidRPr="002C6A72" w:rsidRDefault="002C6A72" w:rsidP="002C6A72">
      <w:pPr>
        <w:shd w:val="clear" w:color="auto" w:fill="FFFFFF"/>
        <w:spacing w:after="24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xml:space="preserve">Per questo tipo di estrazioni vengono usate navi particolari (come, ad esempio, la Saipem 10000) che, con sofisticate tecnologie, riescono a mantenersi immobili nelle loro posizioni pur manovrando con precisione trivelle lunghe circa 3 km. Ogni piccolo movimento creato dalle onde, dal vento e dalle correnti viene rilevato </w:t>
      </w:r>
      <w:r w:rsidRPr="002C6A72">
        <w:rPr>
          <w:rFonts w:ascii="Arial" w:eastAsia="Times New Roman" w:hAnsi="Arial" w:cs="Arial"/>
          <w:color w:val="222222"/>
          <w:sz w:val="20"/>
          <w:szCs w:val="20"/>
          <w:lang w:eastAsia="it-IT"/>
        </w:rPr>
        <w:lastRenderedPageBreak/>
        <w:t>istante per istante e contrastato, entro 2 o 3 secondi, orientando una delle 6 eliche di cui è fornita la nave, facendola agire sulla stessa con una forza uguale e contraria.</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810000" cy="2857500"/>
            <wp:effectExtent l="19050" t="0" r="0" b="0"/>
            <wp:docPr id="19" name="Immagine 19" descr="http://3.bp.blogspot.com/-RhHEuuK6dtM/UEzDuvEeoFI/AAAAAAAABCY/s1JIO1ZXLT0/s400/15a%2529+saipem1000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RhHEuuK6dtM/UEzDuvEeoFI/AAAAAAAABCY/s1JIO1ZXLT0/s400/15a%2529+saipem10000.jpg">
                      <a:hlinkClick r:id="rId35"/>
                    </pic:cNvPr>
                    <pic:cNvPicPr>
                      <a:picLocks noChangeAspect="1" noChangeArrowheads="1"/>
                    </pic:cNvPicPr>
                  </pic:nvPicPr>
                  <pic:blipFill>
                    <a:blip r:embed="rId3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i/>
          <w:iCs/>
          <w:color w:val="222222"/>
          <w:sz w:val="20"/>
          <w:szCs w:val="20"/>
          <w:lang w:eastAsia="it-IT"/>
        </w:rPr>
        <w:t>Trasporto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Pr>
          <w:rFonts w:ascii="Arial" w:eastAsia="Times New Roman" w:hAnsi="Arial" w:cs="Arial"/>
          <w:noProof/>
          <w:color w:val="888888"/>
          <w:sz w:val="20"/>
          <w:szCs w:val="20"/>
          <w:lang w:eastAsia="it-IT"/>
        </w:rPr>
        <w:drawing>
          <wp:inline distT="0" distB="0" distL="0" distR="0">
            <wp:extent cx="1257300" cy="1905000"/>
            <wp:effectExtent l="19050" t="0" r="0" b="0"/>
            <wp:docPr id="20" name="Immagine 20" descr="http://1.bp.blogspot.com/-XmNMdn7DHUc/UEzDvrDVG3I/AAAAAAAABCc/BRHARYPG1NU/s200/16%2529+oleodotti.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XmNMdn7DHUc/UEzDvrDVG3I/AAAAAAAABCc/BRHARYPG1NU/s200/16%2529+oleodotti.jpg">
                      <a:hlinkClick r:id="rId37"/>
                    </pic:cNvPr>
                    <pic:cNvPicPr>
                      <a:picLocks noChangeAspect="1" noChangeArrowheads="1"/>
                    </pic:cNvPicPr>
                  </pic:nvPicPr>
                  <pic:blipFill>
                    <a:blip r:embed="rId38" cstate="print"/>
                    <a:srcRect/>
                    <a:stretch>
                      <a:fillRect/>
                    </a:stretch>
                  </pic:blipFill>
                  <pic:spPr bwMode="auto">
                    <a:xfrm>
                      <a:off x="0" y="0"/>
                      <a:ext cx="1257300" cy="1905000"/>
                    </a:xfrm>
                    <a:prstGeom prst="rect">
                      <a:avLst/>
                    </a:prstGeom>
                    <a:noFill/>
                    <a:ln w="9525">
                      <a:noFill/>
                      <a:miter lim="800000"/>
                      <a:headEnd/>
                      <a:tailEnd/>
                    </a:ln>
                  </pic:spPr>
                </pic:pic>
              </a:graphicData>
            </a:graphic>
          </wp:inline>
        </w:drawing>
      </w:r>
      <w:r w:rsidRPr="002C6A72">
        <w:rPr>
          <w:rFonts w:ascii="Arial" w:eastAsia="Times New Roman" w:hAnsi="Arial" w:cs="Arial"/>
          <w:color w:val="222222"/>
          <w:sz w:val="20"/>
          <w:szCs w:val="20"/>
          <w:lang w:eastAsia="it-IT"/>
        </w:rPr>
        <w:t>Il petrolio estratto, per essere trasformato, deve essere innanzi tutto trasportato nelle raffinerie. Il trasporto avviene o per mezzo di oleodotti e petroliere.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t>Gli oleodotti sono costituiti da lunghi segmenti di tubazioni (del diametro di circa un metro) accuratamente saldati tra di loro, fino a creare serpentoni lunghi anche centinaia di chilometri, per lo più interrati o posti sui fondali marini. Il petrolio scorre nelle tubazioni spinto da numerose stazioni di pompaggio fino a raggiungere le coste, dove viene poi caricato sulle petroliere ( enormi navi cisterne) che in seguito lo trasporteranno alle raffinerie.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pict>
          <v:shape id="_x0000_i1026" type="#_x0000_t75" alt="petroliera" style="width:24pt;height:24pt"/>
        </w:pict>
      </w:r>
      <w:r w:rsidRPr="002C6A72">
        <w:rPr>
          <w:rFonts w:ascii="Arial" w:eastAsia="Times New Roman" w:hAnsi="Arial" w:cs="Arial"/>
          <w:color w:val="222222"/>
          <w:sz w:val="20"/>
          <w:szCs w:val="20"/>
          <w:lang w:eastAsia="it-IT"/>
        </w:rPr>
        <w:t> </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2952750" cy="2209800"/>
            <wp:effectExtent l="19050" t="0" r="0" b="0"/>
            <wp:docPr id="22" name="Immagine 22" descr="http://4.bp.blogspot.com/-IxzkWxxPOaE/UEzDw93OngI/AAAAAAAABCo/_CZTB4VruYg/s1600/17%2529+petroliera.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IxzkWxxPOaE/UEzDw93OngI/AAAAAAAABCo/_CZTB4VruYg/s1600/17%2529+petroliera.jpg">
                      <a:hlinkClick r:id="rId39"/>
                    </pic:cNvPr>
                    <pic:cNvPicPr>
                      <a:picLocks noChangeAspect="1" noChangeArrowheads="1"/>
                    </pic:cNvPicPr>
                  </pic:nvPicPr>
                  <pic:blipFill>
                    <a:blip r:embed="rId40" cstate="print"/>
                    <a:srcRect/>
                    <a:stretch>
                      <a:fillRect/>
                    </a:stretch>
                  </pic:blipFill>
                  <pic:spPr bwMode="auto">
                    <a:xfrm>
                      <a:off x="0" y="0"/>
                      <a:ext cx="2952750" cy="22098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i/>
          <w:iCs/>
          <w:color w:val="222222"/>
          <w:sz w:val="20"/>
          <w:szCs w:val="20"/>
          <w:lang w:eastAsia="it-IT"/>
        </w:rPr>
        <w:t>Distillazione frazionata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Il petrolio greggio è un miscuglio di numerosi idrocarburi, molto diversi tra loro per la composizione chimica delle loro molecole: nelle raffinerie vengono separati i diversi componenti.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Il primo trattamento cui è sottoposto il petrolio greggio è la distillazione frazionata (</w:t>
      </w:r>
      <w:proofErr w:type="spellStart"/>
      <w:r w:rsidRPr="002C6A72">
        <w:rPr>
          <w:rFonts w:ascii="Arial" w:eastAsia="Times New Roman" w:hAnsi="Arial" w:cs="Arial"/>
          <w:color w:val="222222"/>
          <w:sz w:val="20"/>
          <w:szCs w:val="20"/>
          <w:lang w:eastAsia="it-IT"/>
        </w:rPr>
        <w:t>topping</w:t>
      </w:r>
      <w:proofErr w:type="spellEnd"/>
      <w:r w:rsidRPr="002C6A72">
        <w:rPr>
          <w:rFonts w:ascii="Arial" w:eastAsia="Times New Roman" w:hAnsi="Arial" w:cs="Arial"/>
          <w:color w:val="222222"/>
          <w:sz w:val="20"/>
          <w:szCs w:val="20"/>
          <w:lang w:eastAsia="it-IT"/>
        </w:rPr>
        <w:t>): il petrolio, scaldato fino alla temperatura di ebollizione e trasformato in gas, è inviato in una speciale torre (o colonna) di frazionamento in acciaio. Questa torre contiene un certo numero di piatti, sui quali si condensano i diversi idrocarburi: in basso, alle temperature più elevate, si condensano le frazioni più pesanti (gasolio e cherosene) ; più in alto, a temperature inferiori, condensano le frazioni più leggere (nafta, benzine e gas).  Dai vari livelli di condensazione, gli idrocarburi separati vengono convogliati all’esterno attraverso apposite condotte, pronti per subire le operazioni successive.</w:t>
      </w:r>
    </w:p>
    <w:p w:rsidR="002C6A72" w:rsidRPr="002C6A72" w:rsidRDefault="002C6A72" w:rsidP="002C6A72">
      <w:pPr>
        <w:shd w:val="clear" w:color="auto" w:fill="FFFFFF"/>
        <w:spacing w:after="24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I residui vengono nuovamente distillati per ottenere nuovi lubrificanti, i cui ulteriori residui costituiranno i bitumi, utilizzati per la realizzazione di asfalti.</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noProof/>
          <w:lang w:eastAsia="it-IT"/>
        </w:rPr>
        <w:drawing>
          <wp:inline distT="0" distB="0" distL="0" distR="0">
            <wp:extent cx="6120130" cy="3384432"/>
            <wp:effectExtent l="19050" t="0" r="0" b="0"/>
            <wp:docPr id="101" name="Immagine 101" descr="http://2.bp.blogspot.com/-j8qLgbg7sZ0/UEzDy0ZlmdI/AAAAAAAABCw/2CrRPbj6g4E/s1600/18%2529+distillazione+frazion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2.bp.blogspot.com/-j8qLgbg7sZ0/UEzDy0ZlmdI/AAAAAAAABCw/2CrRPbj6g4E/s1600/18%2529+distillazione+frazionata.jpg"/>
                    <pic:cNvPicPr>
                      <a:picLocks noChangeAspect="1" noChangeArrowheads="1"/>
                    </pic:cNvPicPr>
                  </pic:nvPicPr>
                  <pic:blipFill>
                    <a:blip r:embed="rId41" cstate="print"/>
                    <a:srcRect/>
                    <a:stretch>
                      <a:fillRect/>
                    </a:stretch>
                  </pic:blipFill>
                  <pic:spPr bwMode="auto">
                    <a:xfrm>
                      <a:off x="0" y="0"/>
                      <a:ext cx="6120130" cy="3384432"/>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pict>
          <v:shape id="_x0000_i1027" type="#_x0000_t75" alt="distillazione frazionata" style="width:24pt;height:24pt"/>
        </w:pic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lastRenderedPageBreak/>
        <w:t xml:space="preserve">Successive lavorazioni e modifiche sugli idrocarburi ottenuti dal </w:t>
      </w:r>
      <w:proofErr w:type="spellStart"/>
      <w:r w:rsidRPr="002C6A72">
        <w:rPr>
          <w:rFonts w:ascii="Arial" w:eastAsia="Times New Roman" w:hAnsi="Arial" w:cs="Arial"/>
          <w:color w:val="222222"/>
          <w:sz w:val="20"/>
          <w:szCs w:val="20"/>
          <w:lang w:eastAsia="it-IT"/>
        </w:rPr>
        <w:t>topping</w:t>
      </w:r>
      <w:proofErr w:type="spellEnd"/>
      <w:r w:rsidRPr="002C6A72">
        <w:rPr>
          <w:rFonts w:ascii="Arial" w:eastAsia="Times New Roman" w:hAnsi="Arial" w:cs="Arial"/>
          <w:color w:val="222222"/>
          <w:sz w:val="20"/>
          <w:szCs w:val="20"/>
          <w:lang w:eastAsia="it-IT"/>
        </w:rPr>
        <w:t xml:space="preserve"> servono ad adeguare le quantità di alcuni prodotti alle esigenze di mercato.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i/>
          <w:iCs/>
          <w:color w:val="222222"/>
          <w:sz w:val="20"/>
          <w:szCs w:val="20"/>
          <w:lang w:eastAsia="it-IT"/>
        </w:rPr>
        <w:t>Il</w:t>
      </w:r>
      <w:r w:rsidRPr="002C6A72">
        <w:rPr>
          <w:rFonts w:ascii="Arial" w:eastAsia="Times New Roman" w:hAnsi="Arial" w:cs="Arial"/>
          <w:i/>
          <w:iCs/>
          <w:color w:val="222222"/>
          <w:sz w:val="20"/>
          <w:lang w:eastAsia="it-IT"/>
        </w:rPr>
        <w:t> </w:t>
      </w:r>
      <w:r w:rsidRPr="002C6A72">
        <w:rPr>
          <w:rFonts w:ascii="Arial" w:eastAsia="Times New Roman" w:hAnsi="Arial" w:cs="Arial"/>
          <w:b/>
          <w:bCs/>
          <w:i/>
          <w:iCs/>
          <w:color w:val="222222"/>
          <w:sz w:val="20"/>
          <w:szCs w:val="20"/>
          <w:lang w:eastAsia="it-IT"/>
        </w:rPr>
        <w:t>cracking</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 xml:space="preserve">– Vista l’importanza della benzina, con questo trattamento è possibile produrne altra (in aggiunta a quel 20% prodotto dal </w:t>
      </w:r>
      <w:proofErr w:type="spellStart"/>
      <w:r w:rsidRPr="002C6A72">
        <w:rPr>
          <w:rFonts w:ascii="Arial" w:eastAsia="Times New Roman" w:hAnsi="Arial" w:cs="Arial"/>
          <w:color w:val="222222"/>
          <w:sz w:val="20"/>
          <w:szCs w:val="20"/>
          <w:lang w:eastAsia="it-IT"/>
        </w:rPr>
        <w:t>topping</w:t>
      </w:r>
      <w:proofErr w:type="spellEnd"/>
      <w:r w:rsidRPr="002C6A72">
        <w:rPr>
          <w:rFonts w:ascii="Arial" w:eastAsia="Times New Roman" w:hAnsi="Arial" w:cs="Arial"/>
          <w:color w:val="222222"/>
          <w:sz w:val="20"/>
          <w:szCs w:val="20"/>
          <w:lang w:eastAsia="it-IT"/>
        </w:rPr>
        <w:t xml:space="preserve">), rompendo - </w:t>
      </w:r>
      <w:proofErr w:type="spellStart"/>
      <w:r w:rsidRPr="002C6A72">
        <w:rPr>
          <w:rFonts w:ascii="Arial" w:eastAsia="Times New Roman" w:hAnsi="Arial" w:cs="Arial"/>
          <w:color w:val="222222"/>
          <w:sz w:val="20"/>
          <w:szCs w:val="20"/>
          <w:lang w:eastAsia="it-IT"/>
        </w:rPr>
        <w:t>to</w:t>
      </w:r>
      <w:proofErr w:type="spellEnd"/>
      <w:r w:rsidRPr="002C6A72">
        <w:rPr>
          <w:rFonts w:ascii="Arial" w:eastAsia="Times New Roman" w:hAnsi="Arial" w:cs="Arial"/>
          <w:color w:val="222222"/>
          <w:sz w:val="20"/>
          <w:szCs w:val="20"/>
          <w:lang w:eastAsia="it-IT"/>
        </w:rPr>
        <w:t xml:space="preserve"> crack - le molecole più grosse del gasolio.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i/>
          <w:iCs/>
          <w:color w:val="222222"/>
          <w:sz w:val="20"/>
          <w:szCs w:val="20"/>
          <w:lang w:eastAsia="it-IT"/>
        </w:rPr>
        <w:t>Il</w:t>
      </w:r>
      <w:r w:rsidRPr="002C6A72">
        <w:rPr>
          <w:rFonts w:ascii="Arial" w:eastAsia="Times New Roman" w:hAnsi="Arial" w:cs="Arial"/>
          <w:i/>
          <w:iCs/>
          <w:color w:val="222222"/>
          <w:sz w:val="20"/>
          <w:lang w:eastAsia="it-IT"/>
        </w:rPr>
        <w:t> </w:t>
      </w:r>
      <w:proofErr w:type="spellStart"/>
      <w:r w:rsidRPr="002C6A72">
        <w:rPr>
          <w:rFonts w:ascii="Arial" w:eastAsia="Times New Roman" w:hAnsi="Arial" w:cs="Arial"/>
          <w:b/>
          <w:bCs/>
          <w:i/>
          <w:iCs/>
          <w:color w:val="222222"/>
          <w:sz w:val="20"/>
          <w:szCs w:val="20"/>
          <w:lang w:eastAsia="it-IT"/>
        </w:rPr>
        <w:t>reforming</w:t>
      </w:r>
      <w:proofErr w:type="spellEnd"/>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 È un trattamento che serve ad arricchire la benzina di ottani (antidetonanti) per evitare che la miscela di aria e benzina scoppi prima di aver raggiunto la massima compressione, riducendone l’efficienza. La “benzina verde”, ad esempio, utilizza ottani privi di piombo, tipici delle “benzine super”.</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u w:val="single"/>
          <w:lang w:eastAsia="it-IT"/>
        </w:rPr>
        <w:t>GASSOSI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952500" cy="952500"/>
            <wp:effectExtent l="19050" t="0" r="0" b="0"/>
            <wp:docPr id="25" name="Immagine 25" descr="http://2.bp.blogspot.com/-74HpMdpdJYE/UEzD0Tt3l8I/AAAAAAAABC4/WQU5x0pAr8A/s1600/20%2529+molecola+metano1.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74HpMdpdJYE/UEzD0Tt3l8I/AAAAAAAABC4/WQU5x0pAr8A/s1600/20%2529+molecola+metano1.jpg">
                      <a:hlinkClick r:id="rId42"/>
                    </pic:cNvPr>
                    <pic:cNvPicPr>
                      <a:picLocks noChangeAspect="1" noChangeArrowheads="1"/>
                    </pic:cNvPicPr>
                  </pic:nvPicPr>
                  <pic:blipFill>
                    <a:blip r:embed="rId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2C6A72">
        <w:rPr>
          <w:rFonts w:ascii="Arial" w:eastAsia="Times New Roman" w:hAnsi="Arial" w:cs="Arial"/>
          <w:b/>
          <w:bCs/>
          <w:color w:val="222222"/>
          <w:sz w:val="20"/>
          <w:szCs w:val="20"/>
          <w:lang w:eastAsia="it-IT"/>
        </w:rPr>
        <w:t>Metano</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 È un gas formato da atomi di carbonio e idrogeno e fa parte della famiglia degli idrocarburi. Ha un buon potere calorifico e brucia senza produrre gas inquinanti in misura significativa (purché la combustione avvenga in ambienti con un buon ricambio di aria). È pertanto la risorsa energetica più pulita fra i combustibili fossili.</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1905000" cy="1524000"/>
            <wp:effectExtent l="19050" t="0" r="0" b="0"/>
            <wp:docPr id="26" name="Immagine 26" descr="http://3.bp.blogspot.com/-09LGG6xpDuI/UEzDznSMQMI/AAAAAAAABC0/BMFMD1U7f00/s200/19%2529+metano.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3.bp.blogspot.com/-09LGG6xpDuI/UEzDznSMQMI/AAAAAAAABC0/BMFMD1U7f00/s200/19%2529+metano.jpg">
                      <a:hlinkClick r:id="rId44"/>
                    </pic:cNvPr>
                    <pic:cNvPicPr>
                      <a:picLocks noChangeAspect="1" noChangeArrowheads="1"/>
                    </pic:cNvPicPr>
                  </pic:nvPicPr>
                  <pic:blipFill>
                    <a:blip r:embed="rId45" cstate="print"/>
                    <a:srcRect/>
                    <a:stretch>
                      <a:fillRect/>
                    </a:stretch>
                  </pic:blipFill>
                  <pic:spPr bwMode="auto">
                    <a:xfrm>
                      <a:off x="0" y="0"/>
                      <a:ext cx="1905000" cy="15240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In natura si trova in giacimenti sotterranei o sottomarini, spesso associato al petrolio. La sua estrazione richiede un’attività di perforazione simile a  quella petrolifera e il trasporto avviene per mezzo di gasdotti (metanodotti).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Le riserve accertate sono distribuite in poche aree geografiche, in particolare in Siberia e nell’Europa orientale, ma anche l’Italia dispone di risorse importanti, sebbene poco utilizzate.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Viene largamente utilizzato come combustibile per la generazione di energia elettrica, ma anche direttamente per il riscaldamento di ambienti o come carburante.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color w:val="222222"/>
          <w:sz w:val="20"/>
          <w:szCs w:val="20"/>
          <w:lang w:eastAsia="it-IT"/>
        </w:rPr>
        <w:t>Idrogeno</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 È un gas inodore, incolore ed estremamente infiammabile. È l’elemento più leggero e più abbondante di tutto l’universo e gioca un ruolo vitale nella produzione di energia per l’universo stesso. È presente nell’acqua e in tutti i composti organici e organismi viventi.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Il fatto che l'idrogeno sia l'elemento più abbondante dell'universo potrebbe far pensare che sia estremamente facile produrlo, ad esempio estraendolo dall'acqua. In realtà, attualmente, il modo più economico per produrre questo elemento consiste nell'utilizzo di petrolio o di altri combustibili fossili. Infatti, circa il 97% dell'idrogeno prodotto è ottenuto dai combustibili fossili, mentre soltanto un 3% si ottiene tramite l’elettrolisi dell'acqua.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L’idrogeno, del resto, non è una fonte di energia, ma, piuttosto, un</w:t>
      </w:r>
      <w:r w:rsidRPr="002C6A72">
        <w:rPr>
          <w:rFonts w:ascii="Arial" w:eastAsia="Times New Roman" w:hAnsi="Arial" w:cs="Arial"/>
          <w:color w:val="222222"/>
          <w:sz w:val="20"/>
          <w:lang w:eastAsia="it-IT"/>
        </w:rPr>
        <w:t> </w:t>
      </w:r>
      <w:r w:rsidRPr="002C6A72">
        <w:rPr>
          <w:rFonts w:ascii="Arial" w:eastAsia="Times New Roman" w:hAnsi="Arial" w:cs="Arial"/>
          <w:b/>
          <w:bCs/>
          <w:color w:val="222222"/>
          <w:sz w:val="20"/>
          <w:szCs w:val="20"/>
          <w:lang w:eastAsia="it-IT"/>
        </w:rPr>
        <w:t>vettore energetico</w:t>
      </w:r>
      <w:r w:rsidRPr="002C6A72">
        <w:rPr>
          <w:rFonts w:ascii="Arial" w:eastAsia="Times New Roman" w:hAnsi="Arial" w:cs="Arial"/>
          <w:color w:val="222222"/>
          <w:sz w:val="20"/>
          <w:szCs w:val="20"/>
          <w:lang w:eastAsia="it-IT"/>
        </w:rPr>
        <w:t>.</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i/>
          <w:iCs/>
          <w:color w:val="222222"/>
          <w:sz w:val="20"/>
          <w:szCs w:val="20"/>
          <w:lang w:eastAsia="it-IT"/>
        </w:rPr>
        <w:lastRenderedPageBreak/>
        <w:t>Un vettore energetico è un composto in grado di veicolare l'energia da una forma ad un'altra. Si parla di vettore e non di fonte energetica tutte le volte che il composto a cui ci si sta riferendo deve essere prodotto e raccolto a partire da una forma di energia precedente. L'idrogeno, ad esempio, è certamente un vettore energetico, essendo assente sulla Terra in forma molecolare e non esistendo, a tutt'oggi, processi naturali che ne permettano la produzione in continuo (come invece è sul sole). Al contrario, il metano, presente in giacimenti, è una fonte di energia essendo essa già presente e direttamente utilizzabile.</w:t>
      </w:r>
      <w:r w:rsidRPr="002C6A72">
        <w:rPr>
          <w:rFonts w:ascii="Arial" w:eastAsia="Times New Roman" w:hAnsi="Arial" w:cs="Arial"/>
          <w:i/>
          <w:iCs/>
          <w:color w:val="222222"/>
          <w:sz w:val="20"/>
          <w:lang w:eastAsia="it-IT"/>
        </w:rPr>
        <w:t> </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810000" cy="1381125"/>
            <wp:effectExtent l="19050" t="0" r="0" b="0"/>
            <wp:docPr id="27" name="Immagine 27" descr="http://2.bp.blogspot.com/-algpamevRNA/UEzD1znoZQI/AAAAAAAABDE/YtEuEsvV4NM/s400/21%2529+molecole+di+idrogeno.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2.bp.blogspot.com/-algpamevRNA/UEzD1znoZQI/AAAAAAAABDE/YtEuEsvV4NM/s400/21%2529+molecole+di+idrogeno.jpg">
                      <a:hlinkClick r:id="rId46"/>
                    </pic:cNvPr>
                    <pic:cNvPicPr>
                      <a:picLocks noChangeAspect="1" noChangeArrowheads="1"/>
                    </pic:cNvPicPr>
                  </pic:nvPicPr>
                  <pic:blipFill>
                    <a:blip r:embed="rId47" cstate="print"/>
                    <a:srcRect/>
                    <a:stretch>
                      <a:fillRect/>
                    </a:stretch>
                  </pic:blipFill>
                  <pic:spPr bwMode="auto">
                    <a:xfrm>
                      <a:off x="0" y="0"/>
                      <a:ext cx="3810000" cy="1381125"/>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pict>
          <v:shape id="_x0000_i1028" type="#_x0000_t75" alt="idrogeno" style="width:24pt;height:24pt"/>
        </w:pic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i/>
          <w:iCs/>
          <w:color w:val="222222"/>
          <w:sz w:val="20"/>
          <w:szCs w:val="20"/>
          <w:lang w:eastAsia="it-IT"/>
        </w:rPr>
        <w:t>LA CENTRALE A TURBOGAS</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La centrale a Turbogas è alimentata a gasolio o a gas metano. L’impianto è costituito da un compressore, una camera di combustione e da un gruppo turboalternatore.</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Funzionamento:</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L’aria aspirata dall’atmosfera viene compressa all’interno del compressore e inviata alla camera di combustione;</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Nella camera di combustione l’aria compressa di combina con il combustibile generando calore (gas caldo ad alta pressione);</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Il gas in pressione mette in moto la turbina a gas;</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La turbina è collegata all’alternatore, un generatore che produce corrente elettrica;</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Un trasformatore innalza la tensione della corrente che viene poi inviata alle linee di trasporto;</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I gas di scarico vengono espulsi da un camino.</w:t>
      </w:r>
    </w:p>
    <w:p w:rsidR="002C6A72" w:rsidRPr="002C6A72" w:rsidRDefault="002C6A72" w:rsidP="002C6A72">
      <w:pPr>
        <w:shd w:val="clear" w:color="auto" w:fill="FFFFFF"/>
        <w:spacing w:after="0" w:line="396" w:lineRule="atLeast"/>
        <w:ind w:hanging="360"/>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noProof/>
          <w:lang w:eastAsia="it-IT"/>
        </w:rPr>
        <w:lastRenderedPageBreak/>
        <w:drawing>
          <wp:inline distT="0" distB="0" distL="0" distR="0">
            <wp:extent cx="6120130" cy="3802131"/>
            <wp:effectExtent l="19050" t="0" r="0" b="0"/>
            <wp:docPr id="104" name="Immagine 104" descr="http://3.bp.blogspot.com/-mVjqipZuAbk/ULOowStJIHI/AAAAAAAABbo/4hSnKENCMwQ/s1600/Centrale-turbo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3.bp.blogspot.com/-mVjqipZuAbk/ULOowStJIHI/AAAAAAAABbo/4hSnKENCMwQ/s1600/Centrale-turbogas.jpg"/>
                    <pic:cNvPicPr>
                      <a:picLocks noChangeAspect="1" noChangeArrowheads="1"/>
                    </pic:cNvPicPr>
                  </pic:nvPicPr>
                  <pic:blipFill>
                    <a:blip r:embed="rId48" cstate="print"/>
                    <a:srcRect/>
                    <a:stretch>
                      <a:fillRect/>
                    </a:stretch>
                  </pic:blipFill>
                  <pic:spPr bwMode="auto">
                    <a:xfrm>
                      <a:off x="0" y="0"/>
                      <a:ext cx="6120130" cy="3802131"/>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28" w:lineRule="atLeast"/>
        <w:ind w:hanging="360"/>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28" w:lineRule="atLeast"/>
        <w:ind w:hanging="360"/>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i/>
          <w:iCs/>
          <w:color w:val="222222"/>
          <w:sz w:val="20"/>
          <w:szCs w:val="20"/>
          <w:lang w:eastAsia="it-IT"/>
        </w:rPr>
        <w:t>LA CENTRALE A CICLO COMBINATO</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Come per la centrale a Turbogas, anche la Centrale a Ciclo Combinato è alimentata a gasolio o a gas metano. L’impianto è composto da una turbina a gas, da un generatore di recupero e da una turbina a vapore.</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Funzionamento:</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28" w:lineRule="atLeast"/>
        <w:ind w:hanging="360"/>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Le prime fasi di funzionamento sono in tutto identiche a quelle della Centrale a Turbogas, (fino alla produzione di energia elettrica attraverso una turbina a gas);</w:t>
      </w:r>
    </w:p>
    <w:p w:rsidR="002C6A72" w:rsidRPr="002C6A72" w:rsidRDefault="002C6A72" w:rsidP="002C6A72">
      <w:pPr>
        <w:shd w:val="clear" w:color="auto" w:fill="FFFFFF"/>
        <w:spacing w:after="0" w:line="228"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28" w:lineRule="atLeast"/>
        <w:ind w:hanging="360"/>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I gas scaricati dalla turbina, a 500°C, anziché essere espulsi vengono inviati al Generatore di Vapore di Recupero, dove vengono raffreddati a circa 110°C;</w:t>
      </w:r>
    </w:p>
    <w:p w:rsidR="002C6A72" w:rsidRPr="002C6A72" w:rsidRDefault="002C6A72" w:rsidP="002C6A72">
      <w:pPr>
        <w:shd w:val="clear" w:color="auto" w:fill="FFFFFF"/>
        <w:spacing w:after="0" w:line="228"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28" w:lineRule="atLeast"/>
        <w:ind w:hanging="360"/>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I gas a 110°C vengono utilizzati per produrre il vapore che alimenta una turbina a vapore (diversa dalla precedente turbina a gas): questa, collegata ad altri alternatori e trasformatori, producono ulteriore energia elettrica.</w:t>
      </w:r>
    </w:p>
    <w:p w:rsidR="002C6A72" w:rsidRPr="002C6A72" w:rsidRDefault="002C6A72" w:rsidP="002C6A72">
      <w:pPr>
        <w:shd w:val="clear" w:color="auto" w:fill="FFFFFF"/>
        <w:spacing w:after="0" w:line="228" w:lineRule="atLeast"/>
        <w:ind w:hanging="360"/>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28" w:lineRule="atLeast"/>
        <w:ind w:hanging="360"/>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noProof/>
          <w:lang w:eastAsia="it-IT"/>
        </w:rPr>
        <w:lastRenderedPageBreak/>
        <w:drawing>
          <wp:inline distT="0" distB="0" distL="0" distR="0">
            <wp:extent cx="6120130" cy="4169339"/>
            <wp:effectExtent l="19050" t="0" r="0" b="0"/>
            <wp:docPr id="107" name="Immagine 107" descr="http://1.bp.blogspot.com/-Z77KitAL_Vs/ULOpqM_bUNI/AAAAAAAABbw/2k3NzXS1isk/s1600/Centrale-Ciclo-combin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1.bp.blogspot.com/-Z77KitAL_Vs/ULOpqM_bUNI/AAAAAAAABbw/2k3NzXS1isk/s1600/Centrale-Ciclo-combinato.jpg"/>
                    <pic:cNvPicPr>
                      <a:picLocks noChangeAspect="1" noChangeArrowheads="1"/>
                    </pic:cNvPicPr>
                  </pic:nvPicPr>
                  <pic:blipFill>
                    <a:blip r:embed="rId49" cstate="print"/>
                    <a:srcRect/>
                    <a:stretch>
                      <a:fillRect/>
                    </a:stretch>
                  </pic:blipFill>
                  <pic:spPr bwMode="auto">
                    <a:xfrm>
                      <a:off x="0" y="0"/>
                      <a:ext cx="6120130" cy="4169339"/>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28" w:lineRule="atLeast"/>
        <w:ind w:hanging="360"/>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b/>
          <w:bCs/>
          <w:color w:val="222222"/>
          <w:sz w:val="20"/>
          <w:szCs w:val="20"/>
          <w:lang w:eastAsia="it-IT"/>
        </w:rPr>
        <w:t>I COMBUSTIBILI ARTIFICIALI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u w:val="single"/>
          <w:lang w:eastAsia="it-IT"/>
        </w:rPr>
        <w:t>SOLIDI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color w:val="222222"/>
          <w:sz w:val="20"/>
          <w:szCs w:val="20"/>
          <w:lang w:eastAsia="it-IT"/>
        </w:rPr>
        <w:t>Carbone di legna</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 Detto anche comunemente “carbonella”, è ricavato da una catasta di legna disposta a piramide, coperta di terra, dove un fuoco carbonizza il legno senza bruciarlo. Usato principalmente per l’accensione di piccoli fuochi per uso domestico (ad esempio il barbecue).</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048000" cy="2028825"/>
            <wp:effectExtent l="19050" t="0" r="0" b="0"/>
            <wp:docPr id="31" name="Immagine 31" descr="http://2.bp.blogspot.com/-HeTct8UiVQ8/UEzD4G3fyUI/AAAAAAAABDQ/c5HHjReOJdk/s320/22%2529+carbonella1.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HeTct8UiVQ8/UEzD4G3fyUI/AAAAAAAABDQ/c5HHjReOJdk/s320/22%2529+carbonella1.jpg">
                      <a:hlinkClick r:id="rId50"/>
                    </pic:cNvPr>
                    <pic:cNvPicPr>
                      <a:picLocks noChangeAspect="1" noChangeArrowheads="1"/>
                    </pic:cNvPicPr>
                  </pic:nvPicPr>
                  <pic:blipFill>
                    <a:blip r:embed="rId51"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3048000" cy="2286000"/>
            <wp:effectExtent l="19050" t="0" r="0" b="0"/>
            <wp:docPr id="32" name="Immagine 32" descr="http://2.bp.blogspot.com/-MAktZmsyxoE/UEzD5BsTZFI/AAAAAAAABDU/E4B6QEhayXU/s320/23%2529+carbonella2.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2.bp.blogspot.com/-MAktZmsyxoE/UEzD5BsTZFI/AAAAAAAABDU/E4B6QEhayXU/s320/23%2529+carbonella2.jpg">
                      <a:hlinkClick r:id="rId52"/>
                    </pic:cNvPr>
                    <pic:cNvPicPr>
                      <a:picLocks noChangeAspect="1" noChangeArrowheads="1"/>
                    </pic:cNvPicPr>
                  </pic:nvPicPr>
                  <pic:blipFill>
                    <a:blip r:embed="rId5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24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1905000" cy="1343025"/>
            <wp:effectExtent l="19050" t="0" r="0" b="0"/>
            <wp:docPr id="33" name="Immagine 33" descr="http://4.bp.blogspot.com/-L-icQAM0YDM/UEzD6Je8teI/AAAAAAAABDg/eFKVOzyJukA/s200/24%2529+pellet.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4.bp.blogspot.com/-L-icQAM0YDM/UEzD6Je8teI/AAAAAAAABDg/eFKVOzyJukA/s200/24%2529+pellet.jpg">
                      <a:hlinkClick r:id="rId54"/>
                    </pic:cNvPr>
                    <pic:cNvPicPr>
                      <a:picLocks noChangeAspect="1" noChangeArrowheads="1"/>
                    </pic:cNvPicPr>
                  </pic:nvPicPr>
                  <pic:blipFill>
                    <a:blip r:embed="rId55" cstate="print"/>
                    <a:srcRect/>
                    <a:stretch>
                      <a:fillRect/>
                    </a:stretch>
                  </pic:blipFill>
                  <pic:spPr bwMode="auto">
                    <a:xfrm>
                      <a:off x="0" y="0"/>
                      <a:ext cx="1905000" cy="1343025"/>
                    </a:xfrm>
                    <a:prstGeom prst="rect">
                      <a:avLst/>
                    </a:prstGeom>
                    <a:noFill/>
                    <a:ln w="9525">
                      <a:noFill/>
                      <a:miter lim="800000"/>
                      <a:headEnd/>
                      <a:tailEnd/>
                    </a:ln>
                  </pic:spPr>
                </pic:pic>
              </a:graphicData>
            </a:graphic>
          </wp:inline>
        </w:drawing>
      </w:r>
      <w:proofErr w:type="spellStart"/>
      <w:r w:rsidRPr="002C6A72">
        <w:rPr>
          <w:rFonts w:ascii="Arial" w:eastAsia="Times New Roman" w:hAnsi="Arial" w:cs="Arial"/>
          <w:b/>
          <w:bCs/>
          <w:color w:val="222222"/>
          <w:sz w:val="20"/>
          <w:szCs w:val="20"/>
          <w:lang w:eastAsia="it-IT"/>
        </w:rPr>
        <w:t>Pellet</w:t>
      </w:r>
      <w:proofErr w:type="spellEnd"/>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 xml:space="preserve">– È  un combustibile ricavato dalla segatura </w:t>
      </w:r>
      <w:proofErr w:type="spellStart"/>
      <w:r w:rsidRPr="002C6A72">
        <w:rPr>
          <w:rFonts w:ascii="Arial" w:eastAsia="Times New Roman" w:hAnsi="Arial" w:cs="Arial"/>
          <w:color w:val="222222"/>
          <w:sz w:val="20"/>
          <w:szCs w:val="20"/>
          <w:lang w:eastAsia="it-IT"/>
        </w:rPr>
        <w:t>essicata</w:t>
      </w:r>
      <w:proofErr w:type="spellEnd"/>
      <w:r w:rsidRPr="002C6A72">
        <w:rPr>
          <w:rFonts w:ascii="Arial" w:eastAsia="Times New Roman" w:hAnsi="Arial" w:cs="Arial"/>
          <w:color w:val="222222"/>
          <w:sz w:val="20"/>
          <w:szCs w:val="20"/>
          <w:lang w:eastAsia="it-IT"/>
        </w:rPr>
        <w:t xml:space="preserve"> e poi compressa in forma di piccoli cilindri con un diametro di circa 6-8 millimetri</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br/>
        <w:t>La capacità legante della lignina, contenuta nella legna, permette di ottenere un prodotto compatto senza aggiungere additivi e sostanze chimiche estranee al legno. Si ottiene, quindi, un combustibile naturale ad alta resa.</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br/>
        <w:t xml:space="preserve">Grazie alla pressatura, il potere calorifico del </w:t>
      </w:r>
      <w:proofErr w:type="spellStart"/>
      <w:r w:rsidRPr="002C6A72">
        <w:rPr>
          <w:rFonts w:ascii="Arial" w:eastAsia="Times New Roman" w:hAnsi="Arial" w:cs="Arial"/>
          <w:color w:val="222222"/>
          <w:sz w:val="20"/>
          <w:szCs w:val="20"/>
          <w:lang w:eastAsia="it-IT"/>
        </w:rPr>
        <w:t>pellet</w:t>
      </w:r>
      <w:proofErr w:type="spellEnd"/>
      <w:r w:rsidRPr="002C6A72">
        <w:rPr>
          <w:rFonts w:ascii="Arial" w:eastAsia="Times New Roman" w:hAnsi="Arial" w:cs="Arial"/>
          <w:color w:val="222222"/>
          <w:sz w:val="20"/>
          <w:szCs w:val="20"/>
          <w:lang w:eastAsia="it-IT"/>
        </w:rPr>
        <w:t>, a parità di volume, ma non di peso, è circa doppio rispetto al legno.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xml:space="preserve">Il </w:t>
      </w:r>
      <w:proofErr w:type="spellStart"/>
      <w:r w:rsidRPr="002C6A72">
        <w:rPr>
          <w:rFonts w:ascii="Arial" w:eastAsia="Times New Roman" w:hAnsi="Arial" w:cs="Arial"/>
          <w:color w:val="222222"/>
          <w:sz w:val="20"/>
          <w:szCs w:val="20"/>
          <w:lang w:eastAsia="it-IT"/>
        </w:rPr>
        <w:t>pellet</w:t>
      </w:r>
      <w:proofErr w:type="spellEnd"/>
      <w:r w:rsidRPr="002C6A72">
        <w:rPr>
          <w:rFonts w:ascii="Arial" w:eastAsia="Times New Roman" w:hAnsi="Arial" w:cs="Arial"/>
          <w:color w:val="222222"/>
          <w:sz w:val="20"/>
          <w:szCs w:val="20"/>
          <w:lang w:eastAsia="it-IT"/>
        </w:rPr>
        <w:t xml:space="preserve"> è utilizzato come combustibile per stufe di ultima generazione, in sostituzione dei ceppi di legno. Ciò comporta una serie di miglioramenti di tipo ecologico, energetico e di gestione dell'impianto di riscaldamento rispetto alle stufe tradizionali.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1905000" cy="1905000"/>
            <wp:effectExtent l="19050" t="0" r="0" b="0"/>
            <wp:docPr id="34" name="Immagine 34" descr="http://3.bp.blogspot.com/-ac7Tu77BPng/UEzD7gnqVEI/AAAAAAAABDk/k_usUXZpNF0/s200/25%2529+coke1.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3.bp.blogspot.com/-ac7Tu77BPng/UEzD7gnqVEI/AAAAAAAABDk/k_usUXZpNF0/s200/25%2529+coke1.jpg">
                      <a:hlinkClick r:id="rId56"/>
                    </pic:cNvPr>
                    <pic:cNvPicPr>
                      <a:picLocks noChangeAspect="1" noChangeArrowheads="1"/>
                    </pic:cNvPicPr>
                  </pic:nvPicPr>
                  <pic:blipFill>
                    <a:blip r:embed="rId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2C6A72">
        <w:rPr>
          <w:rFonts w:ascii="Arial" w:eastAsia="Times New Roman" w:hAnsi="Arial" w:cs="Arial"/>
          <w:b/>
          <w:bCs/>
          <w:color w:val="222222"/>
          <w:sz w:val="20"/>
          <w:szCs w:val="20"/>
          <w:lang w:eastAsia="it-IT"/>
        </w:rPr>
        <w:t>Coke metallurgico</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 Si ottiene dalla distillazione del litantrace a 1000 °C in assenza di ossigeno. Alcuni sottoprodotti della conversione del carbone fossile in coke sono il catrame (o pece) e l’ammoniaca. Serve come combustibile nella produzione dell’acciaio e negli impianti di riscaldamento.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u w:val="single"/>
          <w:lang w:eastAsia="it-IT"/>
        </w:rPr>
        <w:t>LIQUIDI</w:t>
      </w:r>
    </w:p>
    <w:p w:rsidR="002C6A72" w:rsidRPr="002C6A72" w:rsidRDefault="002C6A72" w:rsidP="002C6A72">
      <w:pPr>
        <w:shd w:val="clear" w:color="auto" w:fill="FFFFFF"/>
        <w:spacing w:after="24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1905000" cy="1857375"/>
            <wp:effectExtent l="19050" t="0" r="0" b="0"/>
            <wp:docPr id="35" name="Immagine 35" descr="http://4.bp.blogspot.com/-VWiyshWz4wU/UEzD8gAih3I/AAAAAAAABDw/T4tJfykAXo8/s200/26%2529+alcool+etilico.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4.bp.blogspot.com/-VWiyshWz4wU/UEzD8gAih3I/AAAAAAAABDw/T4tJfykAXo8/s200/26%2529+alcool+etilico.jpg">
                      <a:hlinkClick r:id="rId58"/>
                    </pic:cNvPr>
                    <pic:cNvPicPr>
                      <a:picLocks noChangeAspect="1" noChangeArrowheads="1"/>
                    </pic:cNvPicPr>
                  </pic:nvPicPr>
                  <pic:blipFill>
                    <a:blip r:embed="rId59"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r w:rsidRPr="002C6A72">
        <w:rPr>
          <w:rFonts w:ascii="Arial" w:eastAsia="Times New Roman" w:hAnsi="Arial" w:cs="Arial"/>
          <w:b/>
          <w:bCs/>
          <w:color w:val="222222"/>
          <w:sz w:val="20"/>
          <w:szCs w:val="20"/>
          <w:lang w:eastAsia="it-IT"/>
        </w:rPr>
        <w:t>Etanolo</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 Più comunemente noto come alcool etilico, o più semplicemente alcool (alcool: composto organico alterato), è prodotto in natura dalla fermentazione e dalla distillazione degli zuccheri (di mais, grano, orzo). È l'alcool più diffuso e l'unico adatto al consumo alimentare (è presente nelle birre, nei vini e nei liquori), sebbene genere l’inibizione di diverse funzioni dell’organismo.</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1409700" cy="1905000"/>
            <wp:effectExtent l="19050" t="0" r="0" b="0"/>
            <wp:docPr id="36" name="Immagine 36" descr="http://4.bp.blogspot.com/-dHnPP63vSEk/UEzD9da47dI/AAAAAAAABD0/-sBKv-oJEfw/s200/27%2529+Alcool+denaturato.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4.bp.blogspot.com/-dHnPP63vSEk/UEzD9da47dI/AAAAAAAABD0/-sBKv-oJEfw/s200/27%2529+Alcool+denaturato.jpg">
                      <a:hlinkClick r:id="rId60"/>
                    </pic:cNvPr>
                    <pic:cNvPicPr>
                      <a:picLocks noChangeAspect="1" noChangeArrowheads="1"/>
                    </pic:cNvPicPr>
                  </pic:nvPicPr>
                  <pic:blipFill>
                    <a:blip r:embed="rId61" cstate="print"/>
                    <a:srcRect/>
                    <a:stretch>
                      <a:fillRect/>
                    </a:stretch>
                  </pic:blipFill>
                  <pic:spPr bwMode="auto">
                    <a:xfrm>
                      <a:off x="0" y="0"/>
                      <a:ext cx="1409700" cy="1905000"/>
                    </a:xfrm>
                    <a:prstGeom prst="rect">
                      <a:avLst/>
                    </a:prstGeom>
                    <a:noFill/>
                    <a:ln w="9525">
                      <a:noFill/>
                      <a:miter lim="800000"/>
                      <a:headEnd/>
                      <a:tailEnd/>
                    </a:ln>
                  </pic:spPr>
                </pic:pic>
              </a:graphicData>
            </a:graphic>
          </wp:inline>
        </w:drawing>
      </w:r>
      <w:r w:rsidRPr="002C6A72">
        <w:rPr>
          <w:rFonts w:ascii="Arial" w:eastAsia="Times New Roman" w:hAnsi="Arial" w:cs="Arial"/>
          <w:color w:val="222222"/>
          <w:sz w:val="20"/>
          <w:szCs w:val="20"/>
          <w:lang w:eastAsia="it-IT"/>
        </w:rPr>
        <w:t> </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A temperatura ambiente si presenta come un liquido incolore dall'odore caratteristico. È tendenzialmente volatile ed estremamente infiammabile. La fiamma che produce durante la combustione si presenta di colore blu tenue, ed è molto difficile da vedere in presenza di luce.</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L’alcool denaturato, quello dal noto colore rosa, viene trattato con benzene e profumato artificialmente.</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24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3048000" cy="1428750"/>
            <wp:effectExtent l="19050" t="0" r="0" b="0"/>
            <wp:docPr id="37" name="Immagine 37" descr="http://2.bp.blogspot.com/-m3mjjHY6UvE/ULOqT7OgtrI/AAAAAAAABb8/dJcUh4hl6Uw/s320/e1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2.bp.blogspot.com/-m3mjjHY6UvE/ULOqT7OgtrI/AAAAAAAABb8/dJcUh4hl6Uw/s320/e10.jpg">
                      <a:hlinkClick r:id="rId62"/>
                    </pic:cNvPr>
                    <pic:cNvPicPr>
                      <a:picLocks noChangeAspect="1" noChangeArrowheads="1"/>
                    </pic:cNvPicPr>
                  </pic:nvPicPr>
                  <pic:blipFill>
                    <a:blip r:embed="rId63" cstate="print"/>
                    <a:srcRect/>
                    <a:stretch>
                      <a:fillRect/>
                    </a:stretch>
                  </pic:blipFill>
                  <pic:spPr bwMode="auto">
                    <a:xfrm>
                      <a:off x="0" y="0"/>
                      <a:ext cx="3048000" cy="1428750"/>
                    </a:xfrm>
                    <a:prstGeom prst="rect">
                      <a:avLst/>
                    </a:prstGeom>
                    <a:noFill/>
                    <a:ln w="9525">
                      <a:noFill/>
                      <a:miter lim="800000"/>
                      <a:headEnd/>
                      <a:tailEnd/>
                    </a:ln>
                  </pic:spPr>
                </pic:pic>
              </a:graphicData>
            </a:graphic>
          </wp:inline>
        </w:drawing>
      </w:r>
      <w:proofErr w:type="spellStart"/>
      <w:r w:rsidRPr="002C6A72">
        <w:rPr>
          <w:rFonts w:ascii="Arial" w:eastAsia="Times New Roman" w:hAnsi="Arial" w:cs="Arial"/>
          <w:b/>
          <w:bCs/>
          <w:color w:val="222222"/>
          <w:sz w:val="20"/>
          <w:szCs w:val="20"/>
          <w:lang w:eastAsia="it-IT"/>
        </w:rPr>
        <w:t>Bioetanolo</w:t>
      </w:r>
      <w:proofErr w:type="spellEnd"/>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 E’ l’etanolo prodotto mediante un processo di fermentazione delle biomasse, ovvero prodotti agricoli ricchi di zuccheri (residui di coltivazioni agricole; residui forestali; eccedenze agricole; residui di lavorazioni agrarie e alimentari; coltivazioni apposite). Chimicamente ha la stessa struttura dell’etanolo: si differenzia da questo esclusivamente per la sua produzione (del tutto naturale poiché utilizza batteri - a differenza di quella dell’etanolo che utilizza, nel procedimento di distillazione, dei combustibili) e per l’utilizzo massiccio di prodotti di scarto (solo secondariamente si utilizzano apposite coltivazioni, per lo più mais, grano, canna da zucchero ma anche bietola e sorgo).</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È l’esempio più noto e più diffuso di combustibile alternativo da</w:t>
      </w:r>
      <w:r w:rsidRPr="002C6A72">
        <w:rPr>
          <w:rFonts w:ascii="Arial" w:eastAsia="Times New Roman" w:hAnsi="Arial" w:cs="Arial"/>
          <w:color w:val="222222"/>
          <w:sz w:val="20"/>
          <w:lang w:eastAsia="it-IT"/>
        </w:rPr>
        <w:t> </w:t>
      </w:r>
      <w:r w:rsidRPr="002C6A72">
        <w:rPr>
          <w:rFonts w:ascii="Arial" w:eastAsia="Times New Roman" w:hAnsi="Arial" w:cs="Arial"/>
          <w:i/>
          <w:iCs/>
          <w:color w:val="222222"/>
          <w:sz w:val="20"/>
          <w:szCs w:val="20"/>
          <w:u w:val="single"/>
          <w:lang w:eastAsia="it-IT"/>
        </w:rPr>
        <w:t>biomassa</w:t>
      </w:r>
      <w:r w:rsidRPr="002C6A72">
        <w:rPr>
          <w:rFonts w:ascii="Arial" w:eastAsia="Times New Roman" w:hAnsi="Arial" w:cs="Arial"/>
          <w:color w:val="222222"/>
          <w:sz w:val="20"/>
          <w:szCs w:val="20"/>
          <w:lang w:eastAsia="it-IT"/>
        </w:rPr>
        <w:t>. In alcuni paesi del mondo, infatti, viene usato come combustibile al posto della comune benzina, dato il suo costo molto contenuto, se prodotto autonomamente (</w:t>
      </w:r>
      <w:r w:rsidRPr="002C6A72">
        <w:rPr>
          <w:rFonts w:ascii="Arial" w:eastAsia="Times New Roman" w:hAnsi="Arial" w:cs="Arial"/>
          <w:i/>
          <w:iCs/>
          <w:color w:val="222222"/>
          <w:sz w:val="20"/>
          <w:szCs w:val="20"/>
          <w:lang w:eastAsia="it-IT"/>
        </w:rPr>
        <w:t>biocarburante</w:t>
      </w:r>
      <w:r w:rsidRPr="002C6A72">
        <w:rPr>
          <w:rFonts w:ascii="Arial" w:eastAsia="Times New Roman" w:hAnsi="Arial" w:cs="Arial"/>
          <w:color w:val="222222"/>
          <w:sz w:val="20"/>
          <w:szCs w:val="20"/>
          <w:lang w:eastAsia="it-IT"/>
        </w:rPr>
        <w:t>).</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048000" cy="2019300"/>
            <wp:effectExtent l="19050" t="0" r="0" b="0"/>
            <wp:docPr id="38" name="Immagine 38" descr="http://4.bp.blogspot.com/-YzjfMaQYPG8/ULOqVVb4M-I/AAAAAAAABcI/cEYAEruD4fI/s320/e85pump.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4.bp.blogspot.com/-YzjfMaQYPG8/ULOqVVb4M-I/AAAAAAAABcI/cEYAEruD4fI/s320/e85pump.jpg">
                      <a:hlinkClick r:id="rId64"/>
                    </pic:cNvPr>
                    <pic:cNvPicPr>
                      <a:picLocks noChangeAspect="1" noChangeArrowheads="1"/>
                    </pic:cNvPicPr>
                  </pic:nvPicPr>
                  <pic:blipFill>
                    <a:blip r:embed="rId65" cstate="print"/>
                    <a:srcRect/>
                    <a:stretch>
                      <a:fillRect/>
                    </a:stretch>
                  </pic:blipFill>
                  <pic:spPr bwMode="auto">
                    <a:xfrm>
                      <a:off x="0" y="0"/>
                      <a:ext cx="3048000" cy="2019300"/>
                    </a:xfrm>
                    <a:prstGeom prst="rect">
                      <a:avLst/>
                    </a:prstGeom>
                    <a:noFill/>
                    <a:ln w="9525">
                      <a:noFill/>
                      <a:miter lim="800000"/>
                      <a:headEnd/>
                      <a:tailEnd/>
                    </a:ln>
                  </pic:spPr>
                </pic:pic>
              </a:graphicData>
            </a:graphic>
          </wp:inline>
        </w:drawing>
      </w:r>
      <w:r w:rsidRPr="002C6A72">
        <w:rPr>
          <w:rFonts w:ascii="Arial" w:eastAsia="Times New Roman" w:hAnsi="Arial" w:cs="Arial"/>
          <w:color w:val="222222"/>
          <w:sz w:val="20"/>
          <w:szCs w:val="20"/>
          <w:lang w:eastAsia="it-IT"/>
        </w:rPr>
        <w:t>Come carburante non si utilizza mai puro,</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 ma sempre </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miscelato con la benzina:</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ind w:hanging="360"/>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 xml:space="preserve">la miscela denominata E10 (10% di </w:t>
      </w:r>
      <w:proofErr w:type="spellStart"/>
      <w:r w:rsidRPr="002C6A72">
        <w:rPr>
          <w:rFonts w:ascii="Arial" w:eastAsia="Times New Roman" w:hAnsi="Arial" w:cs="Arial"/>
          <w:color w:val="222222"/>
          <w:sz w:val="20"/>
          <w:szCs w:val="20"/>
          <w:lang w:eastAsia="it-IT"/>
        </w:rPr>
        <w:t>bioetanolo</w:t>
      </w:r>
      <w:proofErr w:type="spellEnd"/>
      <w:r w:rsidRPr="002C6A72">
        <w:rPr>
          <w:rFonts w:ascii="Arial" w:eastAsia="Times New Roman" w:hAnsi="Arial" w:cs="Arial"/>
          <w:color w:val="222222"/>
          <w:sz w:val="20"/>
          <w:szCs w:val="20"/>
          <w:lang w:eastAsia="it-IT"/>
        </w:rPr>
        <w:t>, </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90% di benzina) è utilizzabile nel motore di qualsiasi automobile;</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ind w:hanging="360"/>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 xml:space="preserve">la miscela denominata E85 (85% di </w:t>
      </w:r>
      <w:proofErr w:type="spellStart"/>
      <w:r w:rsidRPr="002C6A72">
        <w:rPr>
          <w:rFonts w:ascii="Arial" w:eastAsia="Times New Roman" w:hAnsi="Arial" w:cs="Arial"/>
          <w:color w:val="222222"/>
          <w:sz w:val="20"/>
          <w:szCs w:val="20"/>
          <w:lang w:eastAsia="it-IT"/>
        </w:rPr>
        <w:t>bioetanolo</w:t>
      </w:r>
      <w:proofErr w:type="spellEnd"/>
      <w:r w:rsidRPr="002C6A72">
        <w:rPr>
          <w:rFonts w:ascii="Arial" w:eastAsia="Times New Roman" w:hAnsi="Arial" w:cs="Arial"/>
          <w:color w:val="222222"/>
          <w:sz w:val="20"/>
          <w:szCs w:val="20"/>
          <w:lang w:eastAsia="it-IT"/>
        </w:rPr>
        <w:t>, 15% di benzina) è utilizzabile solo in motori predisposti.</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1905000" cy="1419225"/>
            <wp:effectExtent l="19050" t="0" r="0" b="0"/>
            <wp:docPr id="39" name="Immagine 39" descr="http://4.bp.blogspot.com/-a1YuUvghLb0/ULOrAOVlakI/AAAAAAAABcg/mnAZ0uMpJ0w/s200/biodiesel-girasole.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4.bp.blogspot.com/-a1YuUvghLb0/ULOrAOVlakI/AAAAAAAABcg/mnAZ0uMpJ0w/s200/biodiesel-girasole.jpg">
                      <a:hlinkClick r:id="rId66"/>
                    </pic:cNvPr>
                    <pic:cNvPicPr>
                      <a:picLocks noChangeAspect="1" noChangeArrowheads="1"/>
                    </pic:cNvPicPr>
                  </pic:nvPicPr>
                  <pic:blipFill>
                    <a:blip r:embed="rId67" cstate="print"/>
                    <a:srcRect/>
                    <a:stretch>
                      <a:fillRect/>
                    </a:stretch>
                  </pic:blipFill>
                  <pic:spPr bwMode="auto">
                    <a:xfrm>
                      <a:off x="0" y="0"/>
                      <a:ext cx="1905000" cy="1419225"/>
                    </a:xfrm>
                    <a:prstGeom prst="rect">
                      <a:avLst/>
                    </a:prstGeom>
                    <a:noFill/>
                    <a:ln w="9525">
                      <a:noFill/>
                      <a:miter lim="800000"/>
                      <a:headEnd/>
                      <a:tailEnd/>
                    </a:ln>
                  </pic:spPr>
                </pic:pic>
              </a:graphicData>
            </a:graphic>
          </wp:inline>
        </w:drawing>
      </w:r>
      <w:r w:rsidRPr="002C6A72">
        <w:rPr>
          <w:rFonts w:ascii="Arial" w:eastAsia="Times New Roman" w:hAnsi="Arial" w:cs="Arial"/>
          <w:b/>
          <w:bCs/>
          <w:color w:val="222222"/>
          <w:sz w:val="20"/>
          <w:szCs w:val="20"/>
          <w:lang w:eastAsia="it-IT"/>
        </w:rPr>
        <w:t>Biodiesel</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 È un altro importante esempio di combustibile alternativo da</w:t>
      </w:r>
      <w:r w:rsidRPr="002C6A72">
        <w:rPr>
          <w:rFonts w:ascii="Arial" w:eastAsia="Times New Roman" w:hAnsi="Arial" w:cs="Arial"/>
          <w:color w:val="222222"/>
          <w:sz w:val="20"/>
          <w:lang w:eastAsia="it-IT"/>
        </w:rPr>
        <w:t> </w:t>
      </w:r>
      <w:r w:rsidRPr="002C6A72">
        <w:rPr>
          <w:rFonts w:ascii="Arial" w:eastAsia="Times New Roman" w:hAnsi="Arial" w:cs="Arial"/>
          <w:i/>
          <w:iCs/>
          <w:color w:val="222222"/>
          <w:sz w:val="20"/>
          <w:szCs w:val="20"/>
          <w:u w:val="single"/>
          <w:lang w:eastAsia="it-IT"/>
        </w:rPr>
        <w:t>biomassa</w:t>
      </w:r>
      <w:r w:rsidRPr="002C6A72">
        <w:rPr>
          <w:rFonts w:ascii="Arial" w:eastAsia="Times New Roman" w:hAnsi="Arial" w:cs="Arial"/>
          <w:color w:val="222222"/>
          <w:sz w:val="20"/>
          <w:szCs w:val="20"/>
          <w:lang w:eastAsia="it-IT"/>
        </w:rPr>
        <w:t>.</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È un combustibile che può essere prodotto da oli vegetali e persino da grassi riciclati. Gli oli vegetali vengono estratti da semi di mais, di girasole, di lino e di colza.</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1905000" cy="1428750"/>
            <wp:effectExtent l="19050" t="0" r="0" b="0"/>
            <wp:docPr id="40" name="Immagine 40" descr="http://2.bp.blogspot.com/-P5ovg0qocKE/ULOq5VobAfI/AAAAAAAABcQ/HAJAXYuKoh0/s200/b20-biodiesel.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2.bp.blogspot.com/-P5ovg0qocKE/ULOq5VobAfI/AAAAAAAABcQ/HAJAXYuKoh0/s200/b20-biodiesel.jpg">
                      <a:hlinkClick r:id="rId68"/>
                    </pic:cNvPr>
                    <pic:cNvPicPr>
                      <a:picLocks noChangeAspect="1" noChangeArrowheads="1"/>
                    </pic:cNvPicPr>
                  </pic:nvPicPr>
                  <pic:blipFill>
                    <a:blip r:embed="rId69"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2C6A72">
        <w:rPr>
          <w:rFonts w:ascii="Arial" w:eastAsia="Times New Roman" w:hAnsi="Arial" w:cs="Arial"/>
          <w:color w:val="222222"/>
          <w:sz w:val="20"/>
          <w:szCs w:val="20"/>
          <w:lang w:eastAsia="it-IT"/>
        </w:rPr>
        <w:t>È un combustibile sicuro e biodegradabile e può contribuire a ridurre l’inquinamento dell’aria. Le sue prestazioni sono simili a quelle del gasolio derivato dal petrolio.</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Una miscela formata dal 20% di biodiesel e dall’80% di gasolio viene chiamata B20</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i/>
          <w:iCs/>
          <w:color w:val="222222"/>
          <w:lang w:eastAsia="it-IT"/>
        </w:rPr>
        <w:t>OBIEZIONI IN MERITO AI BIOCOMBUSTIBILI</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i/>
          <w:iCs/>
          <w:color w:val="222222"/>
          <w:lang w:eastAsia="it-IT"/>
        </w:rPr>
        <w:t>L’utilizzo dei biocombustibili, così ecosostenibili, porta con sé alcune obiezioni che vanno valutate attentamente.</w:t>
      </w:r>
    </w:p>
    <w:p w:rsidR="002C6A72" w:rsidRPr="002C6A72" w:rsidRDefault="002C6A72" w:rsidP="002C6A72">
      <w:pPr>
        <w:shd w:val="clear" w:color="auto" w:fill="FFFFFF"/>
        <w:spacing w:after="0" w:line="277" w:lineRule="atLeast"/>
        <w:ind w:hanging="360"/>
        <w:jc w:val="both"/>
        <w:rPr>
          <w:rFonts w:ascii="Arial" w:eastAsia="Times New Roman" w:hAnsi="Arial" w:cs="Arial"/>
          <w:color w:val="222222"/>
          <w:sz w:val="20"/>
          <w:szCs w:val="20"/>
          <w:lang w:eastAsia="it-IT"/>
        </w:rPr>
      </w:pPr>
      <w:r w:rsidRPr="002C6A72">
        <w:rPr>
          <w:rFonts w:ascii="Arial" w:eastAsia="Times New Roman" w:hAnsi="Arial" w:cs="Arial"/>
          <w:color w:val="222222"/>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i/>
          <w:iCs/>
          <w:color w:val="222222"/>
          <w:lang w:eastAsia="it-IT"/>
        </w:rPr>
        <w:t xml:space="preserve">Per produrre biocombustibili in grande quantità è necessario destinare alla coltivazione delle piante tradizionali (mais, colza, </w:t>
      </w:r>
      <w:proofErr w:type="spellStart"/>
      <w:r w:rsidRPr="002C6A72">
        <w:rPr>
          <w:rFonts w:ascii="Arial" w:eastAsia="Times New Roman" w:hAnsi="Arial" w:cs="Arial"/>
          <w:i/>
          <w:iCs/>
          <w:color w:val="222222"/>
          <w:lang w:eastAsia="it-IT"/>
        </w:rPr>
        <w:t>soia…</w:t>
      </w:r>
      <w:proofErr w:type="spellEnd"/>
      <w:r w:rsidRPr="002C6A72">
        <w:rPr>
          <w:rFonts w:ascii="Arial" w:eastAsia="Times New Roman" w:hAnsi="Arial" w:cs="Arial"/>
          <w:i/>
          <w:iCs/>
          <w:color w:val="222222"/>
          <w:lang w:eastAsia="it-IT"/>
        </w:rPr>
        <w:t>) enormi estensioni di terreno a scapito delle altre colture. Questo può portare a una diminuzione della coltivazione delle colture alimentari e, di conseguenza, ad un aumento dei prezzi.</w:t>
      </w:r>
    </w:p>
    <w:p w:rsidR="002C6A72" w:rsidRPr="002C6A72" w:rsidRDefault="002C6A72" w:rsidP="002C6A72">
      <w:pPr>
        <w:shd w:val="clear" w:color="auto" w:fill="FFFFFF"/>
        <w:spacing w:after="0" w:line="277" w:lineRule="atLeast"/>
        <w:ind w:hanging="360"/>
        <w:jc w:val="both"/>
        <w:rPr>
          <w:rFonts w:ascii="Arial" w:eastAsia="Times New Roman" w:hAnsi="Arial" w:cs="Arial"/>
          <w:color w:val="222222"/>
          <w:sz w:val="20"/>
          <w:szCs w:val="20"/>
          <w:lang w:eastAsia="it-IT"/>
        </w:rPr>
      </w:pPr>
      <w:r w:rsidRPr="002C6A72">
        <w:rPr>
          <w:rFonts w:ascii="Arial" w:eastAsia="Times New Roman" w:hAnsi="Arial" w:cs="Arial"/>
          <w:color w:val="222222"/>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i/>
          <w:iCs/>
          <w:color w:val="222222"/>
          <w:lang w:eastAsia="it-IT"/>
        </w:rPr>
        <w:t>L’aumento della richiesta di biocombustibili porterà anche all’espansione delle monocolture apposite e, di conseguenza, sarà un incentivo alla deforestazione.</w:t>
      </w:r>
    </w:p>
    <w:p w:rsidR="002C6A72" w:rsidRPr="002C6A72" w:rsidRDefault="002C6A72" w:rsidP="002C6A72">
      <w:pPr>
        <w:shd w:val="clear" w:color="auto" w:fill="FFFFFF"/>
        <w:spacing w:after="24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u w:val="single"/>
          <w:lang w:eastAsia="it-IT"/>
        </w:rPr>
        <w:t>GASSOSI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Pr>
          <w:rFonts w:ascii="Arial" w:eastAsia="Times New Roman" w:hAnsi="Arial" w:cs="Arial"/>
          <w:noProof/>
          <w:color w:val="888888"/>
          <w:sz w:val="20"/>
          <w:szCs w:val="20"/>
          <w:lang w:eastAsia="it-IT"/>
        </w:rPr>
        <w:drawing>
          <wp:inline distT="0" distB="0" distL="0" distR="0">
            <wp:extent cx="1333500" cy="1047750"/>
            <wp:effectExtent l="19050" t="0" r="0" b="0"/>
            <wp:docPr id="41" name="Immagine 41" descr="http://3.bp.blogspot.com/-NbBKh0neeR0/UEzD-2HHY0I/AAAAAAAABEE/BjepJ6_Layk/s1600/30%2529+molecola+di+etano.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3.bp.blogspot.com/-NbBKh0neeR0/UEzD-2HHY0I/AAAAAAAABEE/BjepJ6_Layk/s1600/30%2529+molecola+di+etano.jpg">
                      <a:hlinkClick r:id="rId70"/>
                    </pic:cNvPr>
                    <pic:cNvPicPr>
                      <a:picLocks noChangeAspect="1" noChangeArrowheads="1"/>
                    </pic:cNvPicPr>
                  </pic:nvPicPr>
                  <pic:blipFill>
                    <a:blip r:embed="rId71" cstate="print"/>
                    <a:srcRect/>
                    <a:stretch>
                      <a:fillRect/>
                    </a:stretch>
                  </pic:blipFill>
                  <pic:spPr bwMode="auto">
                    <a:xfrm>
                      <a:off x="0" y="0"/>
                      <a:ext cx="1333500" cy="1047750"/>
                    </a:xfrm>
                    <a:prstGeom prst="rect">
                      <a:avLst/>
                    </a:prstGeom>
                    <a:noFill/>
                    <a:ln w="9525">
                      <a:noFill/>
                      <a:miter lim="800000"/>
                      <a:headEnd/>
                      <a:tailEnd/>
                    </a:ln>
                  </pic:spPr>
                </pic:pic>
              </a:graphicData>
            </a:graphic>
          </wp:inline>
        </w:drawing>
      </w:r>
      <w:r w:rsidRPr="002C6A72">
        <w:rPr>
          <w:rFonts w:ascii="Arial" w:eastAsia="Times New Roman" w:hAnsi="Arial" w:cs="Arial"/>
          <w:b/>
          <w:bCs/>
          <w:color w:val="222222"/>
          <w:sz w:val="20"/>
          <w:szCs w:val="20"/>
          <w:lang w:eastAsia="it-IT"/>
        </w:rPr>
        <w:t> </w:t>
      </w:r>
      <w:r w:rsidRPr="002C6A72">
        <w:rPr>
          <w:rFonts w:ascii="Arial" w:eastAsia="Times New Roman" w:hAnsi="Arial" w:cs="Arial"/>
          <w:color w:val="222222"/>
          <w:sz w:val="20"/>
          <w:szCs w:val="20"/>
          <w:lang w:eastAsia="it-IT"/>
        </w:rPr>
        <w:br/>
      </w:r>
      <w:r w:rsidRPr="002C6A72">
        <w:rPr>
          <w:rFonts w:ascii="Arial" w:eastAsia="Times New Roman" w:hAnsi="Arial" w:cs="Arial"/>
          <w:b/>
          <w:bCs/>
          <w:color w:val="222222"/>
          <w:sz w:val="20"/>
          <w:szCs w:val="20"/>
          <w:lang w:eastAsia="it-IT"/>
        </w:rPr>
        <w:t>Etano</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 È un gas ottenuto per distillazione del gas naturale (per la maggior parte costituito da metano) o ottenuto per elettrolisi dall’acido acetico. È estremamente infiammabile ed esplosivo se a contatto con l’aria.</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hyperlink r:id="rId72" w:history="1">
        <w:r w:rsidRPr="002C6A72">
          <w:rPr>
            <w:rFonts w:ascii="Arial" w:eastAsia="Times New Roman" w:hAnsi="Arial" w:cs="Arial"/>
            <w:color w:val="888888"/>
            <w:sz w:val="20"/>
            <w:szCs w:val="20"/>
            <w:lang w:eastAsia="it-IT"/>
          </w:rPr>
          <w:pict>
            <v:shape id="_x0000_i1029" type="#_x0000_t75" alt="3 propano" href="http://files.splinder.com/0ef6fd45dbab82e34042a73bc0b0032e.jpg" style="width:24pt;height:24pt" o:button="t"/>
          </w:pict>
        </w:r>
      </w:hyperlink>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Pr>
          <w:rFonts w:ascii="Arial" w:eastAsia="Times New Roman" w:hAnsi="Arial" w:cs="Arial"/>
          <w:noProof/>
          <w:color w:val="888888"/>
          <w:sz w:val="20"/>
          <w:szCs w:val="20"/>
          <w:lang w:eastAsia="it-IT"/>
        </w:rPr>
        <w:lastRenderedPageBreak/>
        <w:drawing>
          <wp:inline distT="0" distB="0" distL="0" distR="0">
            <wp:extent cx="1714500" cy="1200150"/>
            <wp:effectExtent l="19050" t="0" r="0" b="0"/>
            <wp:docPr id="43" name="Immagine 43" descr="http://2.bp.blogspot.com/-c5fJGC9UWtA/UEzD_ecGg1I/AAAAAAAABEM/pHWtlwcBNAo/s1600/31%2529+molecola+di+propano.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2.bp.blogspot.com/-c5fJGC9UWtA/UEzD_ecGg1I/AAAAAAAABEM/pHWtlwcBNAo/s1600/31%2529+molecola+di+propano.jpg">
                      <a:hlinkClick r:id="rId73"/>
                    </pic:cNvPr>
                    <pic:cNvPicPr>
                      <a:picLocks noChangeAspect="1" noChangeArrowheads="1"/>
                    </pic:cNvPicPr>
                  </pic:nvPicPr>
                  <pic:blipFill>
                    <a:blip r:embed="rId74" cstate="print"/>
                    <a:srcRect/>
                    <a:stretch>
                      <a:fillRect/>
                    </a:stretch>
                  </pic:blipFill>
                  <pic:spPr bwMode="auto">
                    <a:xfrm>
                      <a:off x="0" y="0"/>
                      <a:ext cx="1714500" cy="1200150"/>
                    </a:xfrm>
                    <a:prstGeom prst="rect">
                      <a:avLst/>
                    </a:prstGeom>
                    <a:noFill/>
                    <a:ln w="9525">
                      <a:noFill/>
                      <a:miter lim="800000"/>
                      <a:headEnd/>
                      <a:tailEnd/>
                    </a:ln>
                  </pic:spPr>
                </pic:pic>
              </a:graphicData>
            </a:graphic>
          </wp:inline>
        </w:drawing>
      </w:r>
      <w:r w:rsidRPr="002C6A72">
        <w:rPr>
          <w:rFonts w:ascii="Arial" w:eastAsia="Times New Roman" w:hAnsi="Arial" w:cs="Arial"/>
          <w:b/>
          <w:bCs/>
          <w:color w:val="222222"/>
          <w:sz w:val="20"/>
          <w:szCs w:val="20"/>
          <w:lang w:eastAsia="it-IT"/>
        </w:rPr>
        <w:t>Propano</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 È un gas ottenuto per distillazione del gas naturale e del petrolio, inodore e incolore. Unito al butano, è utilizzato come carburante per automobili (il GPL) dopo aver subito una liquefazione. È il gas utilizzato anche nei fornelli e nelle lampade da campeggio o come fluido refrigerante e trova vasto impiego nei prodotti chimici.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Pr>
          <w:rFonts w:ascii="Arial" w:eastAsia="Times New Roman" w:hAnsi="Arial" w:cs="Arial"/>
          <w:noProof/>
          <w:color w:val="888888"/>
          <w:sz w:val="20"/>
          <w:szCs w:val="20"/>
          <w:lang w:eastAsia="it-IT"/>
        </w:rPr>
        <w:drawing>
          <wp:inline distT="0" distB="0" distL="0" distR="0">
            <wp:extent cx="2190750" cy="1200150"/>
            <wp:effectExtent l="19050" t="0" r="0" b="0"/>
            <wp:docPr id="44" name="Immagine 44" descr="http://1.bp.blogspot.com/-5dgJ_uILVa4/UEzEAwqkE-I/AAAAAAAABEY/qqN8X_We1eg/s1600/32%2529+molecola+di+butano.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1.bp.blogspot.com/-5dgJ_uILVa4/UEzEAwqkE-I/AAAAAAAABEY/qqN8X_We1eg/s1600/32%2529+molecola+di+butano.jpg">
                      <a:hlinkClick r:id="rId75"/>
                    </pic:cNvPr>
                    <pic:cNvPicPr>
                      <a:picLocks noChangeAspect="1" noChangeArrowheads="1"/>
                    </pic:cNvPicPr>
                  </pic:nvPicPr>
                  <pic:blipFill>
                    <a:blip r:embed="rId76" cstate="print"/>
                    <a:srcRect/>
                    <a:stretch>
                      <a:fillRect/>
                    </a:stretch>
                  </pic:blipFill>
                  <pic:spPr bwMode="auto">
                    <a:xfrm>
                      <a:off x="0" y="0"/>
                      <a:ext cx="2190750" cy="1200150"/>
                    </a:xfrm>
                    <a:prstGeom prst="rect">
                      <a:avLst/>
                    </a:prstGeom>
                    <a:noFill/>
                    <a:ln w="9525">
                      <a:noFill/>
                      <a:miter lim="800000"/>
                      <a:headEnd/>
                      <a:tailEnd/>
                    </a:ln>
                  </pic:spPr>
                </pic:pic>
              </a:graphicData>
            </a:graphic>
          </wp:inline>
        </w:drawing>
      </w:r>
      <w:r w:rsidRPr="002C6A72">
        <w:rPr>
          <w:rFonts w:ascii="Arial" w:eastAsia="Times New Roman" w:hAnsi="Arial" w:cs="Arial"/>
          <w:b/>
          <w:bCs/>
          <w:color w:val="222222"/>
          <w:sz w:val="20"/>
          <w:szCs w:val="20"/>
          <w:lang w:eastAsia="it-IT"/>
        </w:rPr>
        <w:t> </w:t>
      </w:r>
      <w:r w:rsidRPr="002C6A72">
        <w:rPr>
          <w:rFonts w:ascii="Arial" w:eastAsia="Times New Roman" w:hAnsi="Arial" w:cs="Arial"/>
          <w:color w:val="222222"/>
          <w:sz w:val="20"/>
          <w:szCs w:val="20"/>
          <w:lang w:eastAsia="it-IT"/>
        </w:rPr>
        <w:br/>
      </w:r>
      <w:r w:rsidRPr="002C6A72">
        <w:rPr>
          <w:rFonts w:ascii="Arial" w:eastAsia="Times New Roman" w:hAnsi="Arial" w:cs="Arial"/>
          <w:b/>
          <w:bCs/>
          <w:color w:val="222222"/>
          <w:sz w:val="20"/>
          <w:szCs w:val="20"/>
          <w:lang w:eastAsia="it-IT"/>
        </w:rPr>
        <w:t>Butano</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 È un gas ottenuto per distillazione del gas naturale e del petrolio, incolore ma meno inodore del propano. In generale, ha gli stessi utilizzi del propano.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b/>
          <w:bCs/>
          <w:color w:val="222222"/>
          <w:sz w:val="20"/>
          <w:szCs w:val="20"/>
          <w:lang w:eastAsia="it-IT"/>
        </w:rPr>
        <w:t>Biogas –</w:t>
      </w:r>
      <w:r w:rsidRPr="002C6A72">
        <w:rPr>
          <w:rFonts w:ascii="Arial" w:eastAsia="Times New Roman" w:hAnsi="Arial" w:cs="Arial"/>
          <w:b/>
          <w:bCs/>
          <w:color w:val="222222"/>
          <w:sz w:val="20"/>
          <w:lang w:eastAsia="it-IT"/>
        </w:rPr>
        <w:t> </w:t>
      </w:r>
      <w:r w:rsidRPr="002C6A72">
        <w:rPr>
          <w:rFonts w:ascii="Arial" w:eastAsia="Times New Roman" w:hAnsi="Arial" w:cs="Arial"/>
          <w:color w:val="222222"/>
          <w:sz w:val="20"/>
          <w:szCs w:val="20"/>
          <w:lang w:eastAsia="it-IT"/>
        </w:rPr>
        <w:t xml:space="preserve">i rifiuti organici degli animali e gli scarti dei prodotti agricoli, se sottoposti a fermentazione, producono biogas. In questo processo, detto </w:t>
      </w:r>
      <w:proofErr w:type="spellStart"/>
      <w:r w:rsidRPr="002C6A72">
        <w:rPr>
          <w:rFonts w:ascii="Arial" w:eastAsia="Times New Roman" w:hAnsi="Arial" w:cs="Arial"/>
          <w:color w:val="222222"/>
          <w:sz w:val="20"/>
          <w:szCs w:val="20"/>
          <w:lang w:eastAsia="it-IT"/>
        </w:rPr>
        <w:t>biogassificazione</w:t>
      </w:r>
      <w:proofErr w:type="spellEnd"/>
      <w:r w:rsidRPr="002C6A72">
        <w:rPr>
          <w:rFonts w:ascii="Arial" w:eastAsia="Times New Roman" w:hAnsi="Arial" w:cs="Arial"/>
          <w:color w:val="222222"/>
          <w:sz w:val="20"/>
          <w:szCs w:val="20"/>
          <w:lang w:eastAsia="it-IT"/>
        </w:rPr>
        <w:t>, i batteri anaerobici (in assenza di ossigeno) trasformano i liquami in gas; come residuo si ottengono degli ottimi fertilizzanti.</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Il biogas è un composto gassoso formato al 60-70% da metano.</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Gli impianti di biogas si rivelano utili, come fonte energetica alternativa, soprattutto nelle zone agricole dei Paesi in via di sviluppo.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i/>
          <w:iCs/>
          <w:color w:val="222222"/>
          <w:sz w:val="20"/>
          <w:szCs w:val="20"/>
          <w:lang w:eastAsia="it-IT"/>
        </w:rPr>
        <w:t>LA CENTRALE A BIOGAS</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L’impianto di una centrale a Biogas è costituito da un serbatoio, un miscelatore, un digestore e un turbogeneratore.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Funzionamento: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ind w:hanging="360"/>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La biomassa viene depositata in un serbatoio e periodicamente incrementata da biomassa fresca (solitamente si aggiunge una piccola percentuale di </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acqua per mantenere la giusta percentuale di umidità);</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ind w:hanging="360"/>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Per mantenere una buona omogeneità del liquame, la biomassa viene trattata in un miscelatore;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ind w:hanging="360"/>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Nel digestore anaerobico, ermeticamente chiuso, il liquame precipita nella parte inferiore, mentre il biogas gorgoglia verso la parte superiore;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ind w:hanging="360"/>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I gas prodotti vengono convogliati verso il sistema turbogeneratore per la produzione di energia elettrica;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ind w:hanging="360"/>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lastRenderedPageBreak/>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Il liquame digerito viene convogliato in un recipiente esterno e suddiviso nelle sue parti liquide (per la successiva produzione di foraggi) e solide (concimi).</w:t>
      </w:r>
    </w:p>
    <w:p w:rsidR="002C6A72" w:rsidRPr="002C6A72" w:rsidRDefault="002C6A72" w:rsidP="002C6A72">
      <w:pPr>
        <w:spacing w:after="0" w:line="240" w:lineRule="auto"/>
        <w:rPr>
          <w:rFonts w:ascii="Times New Roman" w:eastAsia="Times New Roman" w:hAnsi="Times New Roman" w:cs="Times New Roman"/>
          <w:sz w:val="24"/>
          <w:szCs w:val="24"/>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noProof/>
          <w:lang w:eastAsia="it-IT"/>
        </w:rPr>
        <w:drawing>
          <wp:inline distT="0" distB="0" distL="0" distR="0">
            <wp:extent cx="6120130" cy="4635998"/>
            <wp:effectExtent l="19050" t="0" r="0" b="0"/>
            <wp:docPr id="110" name="Immagine 110" descr="http://2.bp.blogspot.com/-6853cOwAkpE/ULOrkuTnm8I/AAAAAAAABc0/3QeEthpAdY0/s1600/Centrale-Bio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2.bp.blogspot.com/-6853cOwAkpE/ULOrkuTnm8I/AAAAAAAABc0/3QeEthpAdY0/s1600/Centrale-Biogas.jpg"/>
                    <pic:cNvPicPr>
                      <a:picLocks noChangeAspect="1" noChangeArrowheads="1"/>
                    </pic:cNvPicPr>
                  </pic:nvPicPr>
                  <pic:blipFill>
                    <a:blip r:embed="rId77" cstate="print"/>
                    <a:srcRect/>
                    <a:stretch>
                      <a:fillRect/>
                    </a:stretch>
                  </pic:blipFill>
                  <pic:spPr bwMode="auto">
                    <a:xfrm>
                      <a:off x="0" y="0"/>
                      <a:ext cx="6120130" cy="4635998"/>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b/>
          <w:bCs/>
          <w:color w:val="FF0000"/>
          <w:sz w:val="28"/>
          <w:szCs w:val="28"/>
          <w:lang w:eastAsia="it-IT"/>
        </w:rPr>
        <w:t>ENERGIA DAI RIFIUTI</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Ogni oggetto che l’uomo utilizza è destinato, prima o poi, a diventare rifiuto.</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I rifiuti prodotti possono avere diverse destinazioni:</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9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finire nelle discariche;</w:t>
      </w:r>
    </w:p>
    <w:p w:rsidR="002C6A72" w:rsidRPr="002C6A72" w:rsidRDefault="002C6A72" w:rsidP="002C6A72">
      <w:pPr>
        <w:shd w:val="clear" w:color="auto" w:fill="FFFFFF"/>
        <w:spacing w:after="0" w:line="29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essere differenziati e riciclati;</w:t>
      </w:r>
    </w:p>
    <w:p w:rsidR="002C6A72" w:rsidRPr="002C6A72" w:rsidRDefault="002C6A72" w:rsidP="002C6A72">
      <w:pPr>
        <w:shd w:val="clear" w:color="auto" w:fill="FFFFFF"/>
        <w:spacing w:after="0" w:line="29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essere utilizzati per produrre energia.</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I rifiuti che l’uomo può utilizzare per produrre energia sono i residui delle attività industriali, artigianali, agricole e dei consumi dei cittadini.</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A seconda dei rifiuti a disposizione, l’uomo può utilizzarli in apposite strutture, quali:</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97" w:lineRule="atLeast"/>
        <w:ind w:hanging="360"/>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Cementifici</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(per la produzione di cementi)</w:t>
      </w:r>
    </w:p>
    <w:p w:rsidR="002C6A72" w:rsidRPr="002C6A72" w:rsidRDefault="002C6A72" w:rsidP="002C6A72">
      <w:pPr>
        <w:shd w:val="clear" w:color="auto" w:fill="FFFFFF"/>
        <w:spacing w:after="0" w:line="297" w:lineRule="atLeast"/>
        <w:ind w:hanging="360"/>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Centrali termiche</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(per la produzione di energia termoelettrica, usando rifiuti selezionati che garantiscono una combustione costante);</w:t>
      </w:r>
    </w:p>
    <w:p w:rsidR="002C6A72" w:rsidRPr="002C6A72" w:rsidRDefault="002C6A72" w:rsidP="002C6A72">
      <w:pPr>
        <w:shd w:val="clear" w:color="auto" w:fill="FFFFFF"/>
        <w:spacing w:after="0" w:line="297" w:lineRule="atLeast"/>
        <w:ind w:hanging="360"/>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Impianti per la produzione di biogas</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(ottenendo biogas tramite fermentazione);</w:t>
      </w:r>
    </w:p>
    <w:p w:rsidR="002C6A72" w:rsidRPr="002C6A72" w:rsidRDefault="002C6A72" w:rsidP="002C6A72">
      <w:pPr>
        <w:shd w:val="clear" w:color="auto" w:fill="FFFFFF"/>
        <w:spacing w:after="0" w:line="297" w:lineRule="atLeast"/>
        <w:ind w:hanging="360"/>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r w:rsidRPr="002C6A72">
        <w:rPr>
          <w:rFonts w:ascii="Times New Roman" w:eastAsia="Times New Roman" w:hAnsi="Times New Roman" w:cs="Times New Roman"/>
          <w:color w:val="222222"/>
          <w:sz w:val="14"/>
          <w:szCs w:val="14"/>
          <w:lang w:eastAsia="it-IT"/>
        </w:rPr>
        <w:t>        </w:t>
      </w:r>
      <w:r w:rsidRPr="002C6A72">
        <w:rPr>
          <w:rFonts w:ascii="Times New Roman" w:eastAsia="Times New Roman" w:hAnsi="Times New Roman" w:cs="Times New Roman"/>
          <w:color w:val="222222"/>
          <w:sz w:val="14"/>
          <w:lang w:eastAsia="it-IT"/>
        </w:rPr>
        <w:t> </w:t>
      </w:r>
      <w:r w:rsidRPr="002C6A72">
        <w:rPr>
          <w:rFonts w:ascii="Arial" w:eastAsia="Times New Roman" w:hAnsi="Arial" w:cs="Arial"/>
          <w:color w:val="222222"/>
          <w:sz w:val="20"/>
          <w:szCs w:val="20"/>
          <w:lang w:eastAsia="it-IT"/>
        </w:rPr>
        <w:t>Termovalorizzatori</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(che hanno lo scopo di incenerire i rifiuti non differenziati e alo stesso tempo produrre energia elettrica)</w:t>
      </w:r>
    </w:p>
    <w:p w:rsidR="002C6A72" w:rsidRPr="002C6A72" w:rsidRDefault="002C6A72" w:rsidP="002C6A72">
      <w:pPr>
        <w:shd w:val="clear" w:color="auto" w:fill="FFFFFF"/>
        <w:spacing w:after="0" w:line="29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97" w:lineRule="atLeast"/>
        <w:jc w:val="center"/>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lastRenderedPageBreak/>
        <w:br/>
      </w:r>
      <w:r w:rsidRPr="002C6A72">
        <w:rPr>
          <w:rFonts w:ascii="Arial" w:eastAsia="Times New Roman" w:hAnsi="Arial" w:cs="Arial"/>
          <w:b/>
          <w:bCs/>
          <w:color w:val="222222"/>
          <w:sz w:val="28"/>
          <w:szCs w:val="28"/>
          <w:lang w:eastAsia="it-IT"/>
        </w:rPr>
        <w:t>I termovalorizzatori</w:t>
      </w:r>
    </w:p>
    <w:p w:rsidR="002C6A72" w:rsidRPr="002C6A72" w:rsidRDefault="002C6A72" w:rsidP="002C6A72">
      <w:pPr>
        <w:shd w:val="clear" w:color="auto" w:fill="FFFFFF"/>
        <w:spacing w:after="0" w:line="297" w:lineRule="atLeast"/>
        <w:jc w:val="center"/>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pict>
          <v:shape id="_x0000_i1030" type="#_x0000_t75" alt="energia dai rifiuti" style="width:24pt;height:24pt"/>
        </w:pic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6096000" cy="3200400"/>
            <wp:effectExtent l="19050" t="0" r="0" b="0"/>
            <wp:docPr id="47" name="Immagine 47" descr="http://2.bp.blogspot.com/-K7KclCFS0DY/UEzEH2QbSoI/AAAAAAAABE4/2PbD0_U8mu0/s640/36%2529+termovalorizzatore.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2.bp.blogspot.com/-K7KclCFS0DY/UEzEH2QbSoI/AAAAAAAABE4/2PbD0_U8mu0/s640/36%2529+termovalorizzatore.jpg">
                      <a:hlinkClick r:id="rId78"/>
                    </pic:cNvPr>
                    <pic:cNvPicPr>
                      <a:picLocks noChangeAspect="1" noChangeArrowheads="1"/>
                    </pic:cNvPicPr>
                  </pic:nvPicPr>
                  <pic:blipFill>
                    <a:blip r:embed="rId79" cstate="print"/>
                    <a:srcRect/>
                    <a:stretch>
                      <a:fillRect/>
                    </a:stretch>
                  </pic:blipFill>
                  <pic:spPr bwMode="auto">
                    <a:xfrm>
                      <a:off x="0" y="0"/>
                      <a:ext cx="6096000" cy="32004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9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t>1. Arriva il rifiuto                                 6. Il trattamento dei fumi</w:t>
      </w:r>
      <w:r w:rsidRPr="002C6A72">
        <w:rPr>
          <w:rFonts w:ascii="Arial" w:eastAsia="Times New Roman" w:hAnsi="Arial" w:cs="Arial"/>
          <w:color w:val="222222"/>
          <w:sz w:val="20"/>
          <w:szCs w:val="20"/>
          <w:lang w:eastAsia="it-IT"/>
        </w:rPr>
        <w:br/>
        <w:t>2. La combustione                              7. L'</w:t>
      </w:r>
      <w:proofErr w:type="spellStart"/>
      <w:r w:rsidRPr="002C6A72">
        <w:rPr>
          <w:rFonts w:ascii="Arial" w:eastAsia="Times New Roman" w:hAnsi="Arial" w:cs="Arial"/>
          <w:color w:val="222222"/>
          <w:sz w:val="20"/>
          <w:szCs w:val="20"/>
          <w:lang w:eastAsia="it-IT"/>
        </w:rPr>
        <w:t>inertizzazione</w:t>
      </w:r>
      <w:proofErr w:type="spellEnd"/>
      <w:r w:rsidRPr="002C6A72">
        <w:rPr>
          <w:rFonts w:ascii="Arial" w:eastAsia="Times New Roman" w:hAnsi="Arial" w:cs="Arial"/>
          <w:color w:val="222222"/>
          <w:sz w:val="20"/>
          <w:szCs w:val="20"/>
          <w:lang w:eastAsia="it-IT"/>
        </w:rPr>
        <w:br/>
        <w:t>3. L'estrazione delle scorie              S1. Il controllo delle emissioni</w:t>
      </w:r>
      <w:r w:rsidRPr="002C6A72">
        <w:rPr>
          <w:rFonts w:ascii="Arial" w:eastAsia="Times New Roman" w:hAnsi="Arial" w:cs="Arial"/>
          <w:color w:val="222222"/>
          <w:sz w:val="20"/>
          <w:szCs w:val="20"/>
          <w:lang w:eastAsia="it-IT"/>
        </w:rPr>
        <w:br/>
        <w:t>4. Il vapore                                        S2. La riduzione delle sostanze inquinanti</w:t>
      </w:r>
    </w:p>
    <w:p w:rsidR="002C6A72" w:rsidRPr="002C6A72" w:rsidRDefault="002C6A72" w:rsidP="002C6A72">
      <w:pPr>
        <w:shd w:val="clear" w:color="auto" w:fill="FFFFFF"/>
        <w:spacing w:after="24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5. L'energia</w:t>
      </w:r>
      <w:r w:rsidRPr="002C6A72">
        <w:rPr>
          <w:rFonts w:ascii="Arial" w:eastAsia="Times New Roman" w:hAnsi="Arial" w:cs="Arial"/>
          <w:color w:val="222222"/>
          <w:sz w:val="20"/>
          <w:szCs w:val="20"/>
          <w:lang w:eastAsia="it-IT"/>
        </w:rPr>
        <w:br/>
        <w:t> </w:t>
      </w:r>
      <w:r w:rsidRPr="002C6A72">
        <w:rPr>
          <w:rFonts w:ascii="Arial" w:eastAsia="Times New Roman" w:hAnsi="Arial" w:cs="Arial"/>
          <w:color w:val="222222"/>
          <w:sz w:val="20"/>
          <w:lang w:eastAsia="it-IT"/>
        </w:rPr>
        <w:t> </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Un moderno termovalorizzatore è un impianto che nasce per incenerire i rifiuti e ricavare dell'energia da questo processo. Ma come funziona questa macchina?</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FF4500"/>
          <w:sz w:val="20"/>
          <w:szCs w:val="20"/>
          <w:lang w:eastAsia="it-IT"/>
        </w:rPr>
        <w:t>1. Arriva il rifiuto</w:t>
      </w:r>
      <w:r w:rsidRPr="002C6A72">
        <w:rPr>
          <w:rFonts w:ascii="Arial" w:eastAsia="Times New Roman" w:hAnsi="Arial" w:cs="Arial"/>
          <w:color w:val="222222"/>
          <w:sz w:val="20"/>
          <w:szCs w:val="20"/>
          <w:lang w:eastAsia="it-IT"/>
        </w:rPr>
        <w:br/>
        <w:t>Il rifiuto conferito all'impianto viene scaricato in una vasca dalla quale un sistema di aspirazione impedisce l'uscita di cattivi odori. Il rifiuto viene quindi depositato da una gru sul forno a griglia mobile, dove inizia la combustione.</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FF4500"/>
          <w:sz w:val="20"/>
          <w:szCs w:val="20"/>
          <w:lang w:eastAsia="it-IT"/>
        </w:rPr>
        <w:t>2. La combustione</w:t>
      </w:r>
      <w:r w:rsidRPr="002C6A72">
        <w:rPr>
          <w:rFonts w:ascii="Arial" w:eastAsia="Times New Roman" w:hAnsi="Arial" w:cs="Arial"/>
          <w:color w:val="222222"/>
          <w:sz w:val="20"/>
          <w:szCs w:val="20"/>
          <w:lang w:eastAsia="it-IT"/>
        </w:rPr>
        <w:br/>
        <w:t>Il rifiuto viene rivoltato in continuazione sulla griglia in movimento. Una corrente d'aria forzata tiene viva la combustione</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FF4500"/>
          <w:sz w:val="20"/>
          <w:szCs w:val="20"/>
          <w:lang w:eastAsia="it-IT"/>
        </w:rPr>
        <w:t>3. L'estrazione delle scorie</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Le sostanze più pesanti che "resistono" alla combustione (ad esempio i minerali come il ferro,l'acciaio,ecc.), cadono in una vasca piena di acqua, posta al di sotto della griglia. Qui raffreddate, vengono estratte ed inviate in discariche normali.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FF4500"/>
          <w:sz w:val="20"/>
          <w:szCs w:val="20"/>
          <w:lang w:eastAsia="it-IT"/>
        </w:rPr>
        <w:t>4. Il vapore</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lastRenderedPageBreak/>
        <w:t>I fumi caldi generati dalla combustione portano in ebollizione una caldaia che produce vapore.</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FF4500"/>
          <w:sz w:val="20"/>
          <w:szCs w:val="20"/>
          <w:lang w:eastAsia="it-IT"/>
        </w:rPr>
        <w:t>5. L'energia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Il vapore prodotto nella caldaia viene trasformato in energia elettrica, per mezzo di una turbina, e l'energia generata è quindi immessa nella rete elettrica nazionale.</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FF4500"/>
          <w:sz w:val="20"/>
          <w:szCs w:val="20"/>
          <w:lang w:eastAsia="it-IT"/>
        </w:rPr>
        <w:t>6. Il trattamento dei fumi</w:t>
      </w:r>
      <w:r w:rsidRPr="002C6A72">
        <w:rPr>
          <w:rFonts w:ascii="Arial" w:eastAsia="Times New Roman" w:hAnsi="Arial" w:cs="Arial"/>
          <w:color w:val="222222"/>
          <w:sz w:val="20"/>
          <w:szCs w:val="20"/>
          <w:lang w:eastAsia="it-IT"/>
        </w:rPr>
        <w:br/>
        <w:t>I fumi, dopo aver ceduto parte del proprio calore per la generazione del vapore,vengono convogliati in un sistema di trattamento a più stadi che sottrae loro le ceneri volanti e riduce le altre sostanze in esse contenute.</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FF4500"/>
          <w:sz w:val="20"/>
          <w:szCs w:val="20"/>
          <w:lang w:eastAsia="it-IT"/>
        </w:rPr>
        <w:t>7. L'</w:t>
      </w:r>
      <w:proofErr w:type="spellStart"/>
      <w:r w:rsidRPr="002C6A72">
        <w:rPr>
          <w:rFonts w:ascii="Arial" w:eastAsia="Times New Roman" w:hAnsi="Arial" w:cs="Arial"/>
          <w:color w:val="FF4500"/>
          <w:sz w:val="20"/>
          <w:szCs w:val="20"/>
          <w:lang w:eastAsia="it-IT"/>
        </w:rPr>
        <w:t>inertizzazzione</w:t>
      </w:r>
      <w:proofErr w:type="spellEnd"/>
      <w:r w:rsidRPr="002C6A72">
        <w:rPr>
          <w:rFonts w:ascii="Arial" w:eastAsia="Times New Roman" w:hAnsi="Arial" w:cs="Arial"/>
          <w:color w:val="222222"/>
          <w:sz w:val="20"/>
          <w:szCs w:val="20"/>
          <w:lang w:eastAsia="it-IT"/>
        </w:rPr>
        <w:br/>
        <w:t>Le ceneri volanti prodotte dalla combustione vengono inviate all'</w:t>
      </w:r>
      <w:proofErr w:type="spellStart"/>
      <w:r w:rsidRPr="002C6A72">
        <w:rPr>
          <w:rFonts w:ascii="Arial" w:eastAsia="Times New Roman" w:hAnsi="Arial" w:cs="Arial"/>
          <w:color w:val="222222"/>
          <w:sz w:val="20"/>
          <w:szCs w:val="20"/>
          <w:lang w:eastAsia="it-IT"/>
        </w:rPr>
        <w:t>inertizzatore</w:t>
      </w:r>
      <w:proofErr w:type="spellEnd"/>
      <w:r w:rsidRPr="002C6A72">
        <w:rPr>
          <w:rFonts w:ascii="Arial" w:eastAsia="Times New Roman" w:hAnsi="Arial" w:cs="Arial"/>
          <w:color w:val="222222"/>
          <w:sz w:val="20"/>
          <w:szCs w:val="20"/>
          <w:lang w:eastAsia="it-IT"/>
        </w:rPr>
        <w:t xml:space="preserve"> che, mescolandole a cemento ed acqua,ne modifica la composizione </w:t>
      </w:r>
      <w:proofErr w:type="spellStart"/>
      <w:r w:rsidRPr="002C6A72">
        <w:rPr>
          <w:rFonts w:ascii="Arial" w:eastAsia="Times New Roman" w:hAnsi="Arial" w:cs="Arial"/>
          <w:color w:val="222222"/>
          <w:sz w:val="20"/>
          <w:szCs w:val="20"/>
          <w:lang w:eastAsia="it-IT"/>
        </w:rPr>
        <w:t>chimica.Le</w:t>
      </w:r>
      <w:proofErr w:type="spellEnd"/>
      <w:r w:rsidRPr="002C6A72">
        <w:rPr>
          <w:rFonts w:ascii="Arial" w:eastAsia="Times New Roman" w:hAnsi="Arial" w:cs="Arial"/>
          <w:color w:val="222222"/>
          <w:sz w:val="20"/>
          <w:szCs w:val="20"/>
          <w:lang w:eastAsia="it-IT"/>
        </w:rPr>
        <w:t xml:space="preserve"> ceneri vengono cosi trasformate in materiale solido inerte, che trasportabile, facilmente e senza rischio, nelle normali discariche.</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FF4500"/>
          <w:sz w:val="20"/>
          <w:szCs w:val="20"/>
          <w:lang w:eastAsia="it-IT"/>
        </w:rPr>
        <w:t>S1. Il controllo delle emissioni</w:t>
      </w:r>
      <w:r w:rsidRPr="002C6A72">
        <w:rPr>
          <w:rFonts w:ascii="Arial" w:eastAsia="Times New Roman" w:hAnsi="Arial" w:cs="Arial"/>
          <w:color w:val="222222"/>
          <w:sz w:val="20"/>
          <w:szCs w:val="20"/>
          <w:lang w:eastAsia="it-IT"/>
        </w:rPr>
        <w:br/>
        <w:t>L'impianto non ha emissioni liquide di processo. Le principali emissioni gassose sono costantemente controllate e regolate automaticamente. Eventuali scostamenti dai valori consentiti sono immediatamente segnalati da allarmi che portano alla fermata parziale o totale dell'impianto.</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FF4500"/>
          <w:sz w:val="20"/>
          <w:szCs w:val="20"/>
          <w:lang w:eastAsia="it-IT"/>
        </w:rPr>
        <w:t>S2. La riduzione delle sostanze inquinanti</w:t>
      </w:r>
      <w:r w:rsidRPr="002C6A72">
        <w:rPr>
          <w:rFonts w:ascii="Arial" w:eastAsia="Times New Roman" w:hAnsi="Arial" w:cs="Arial"/>
          <w:color w:val="222222"/>
          <w:sz w:val="20"/>
          <w:szCs w:val="20"/>
          <w:lang w:eastAsia="it-IT"/>
        </w:rPr>
        <w:br/>
        <w:t>Le sostanze inquinanti vengono ridotte già in fase di combustione, con l'ausilio di un sistema computerizzato: mediante il controllo di temperatura e aria di combustione, si contiene la formazione di ossido di carbonio e altri incombusti ed immettendo una sostanza chimica (urea) si abbatte il livello degli ossidi di azoto. L'abbattimento finale avviene nel sistema di trattamento dei fumi che, eliminando ulteriormente le sostanze pericolose ancora in esso presenti, permette di immettere nell'atmosfera, attraverso il camino, fumi nei quali gli inquinanti sono ridotti al minimo, con valori ampiamente al di sotto dei limiti della legge.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pacing w:after="0" w:line="240" w:lineRule="auto"/>
        <w:rPr>
          <w:rFonts w:ascii="Times New Roman" w:eastAsia="Times New Roman" w:hAnsi="Times New Roman" w:cs="Times New Roman"/>
          <w:sz w:val="24"/>
          <w:szCs w:val="24"/>
          <w:lang w:eastAsia="it-IT"/>
        </w:rPr>
      </w:pPr>
      <w:r w:rsidRPr="002C6A72">
        <w:rPr>
          <w:rFonts w:ascii="Arial" w:eastAsia="Times New Roman" w:hAnsi="Arial" w:cs="Arial"/>
          <w:color w:val="222222"/>
          <w:sz w:val="15"/>
          <w:szCs w:val="15"/>
          <w:shd w:val="clear" w:color="auto" w:fill="FFFFFF"/>
          <w:lang w:eastAsia="it-IT"/>
        </w:rPr>
        <w:t>Bibliografia:</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 xml:space="preserve">"Progetto Tecnologia - </w:t>
      </w:r>
      <w:proofErr w:type="spellStart"/>
      <w:r w:rsidRPr="002C6A72">
        <w:rPr>
          <w:rFonts w:ascii="Arial" w:eastAsia="Times New Roman" w:hAnsi="Arial" w:cs="Arial"/>
          <w:color w:val="222222"/>
          <w:sz w:val="15"/>
          <w:szCs w:val="15"/>
          <w:shd w:val="clear" w:color="auto" w:fill="FFFFFF"/>
          <w:lang w:eastAsia="it-IT"/>
        </w:rPr>
        <w:t>Vol.B</w:t>
      </w:r>
      <w:proofErr w:type="spellEnd"/>
      <w:r w:rsidRPr="002C6A72">
        <w:rPr>
          <w:rFonts w:ascii="Arial" w:eastAsia="Times New Roman" w:hAnsi="Arial" w:cs="Arial"/>
          <w:color w:val="222222"/>
          <w:sz w:val="15"/>
          <w:szCs w:val="15"/>
          <w:shd w:val="clear" w:color="auto" w:fill="FFFFFF"/>
          <w:lang w:eastAsia="it-IT"/>
        </w:rPr>
        <w:t>" (</w:t>
      </w:r>
      <w:proofErr w:type="spellStart"/>
      <w:r w:rsidRPr="002C6A72">
        <w:rPr>
          <w:rFonts w:ascii="Arial" w:eastAsia="Times New Roman" w:hAnsi="Arial" w:cs="Arial"/>
          <w:color w:val="222222"/>
          <w:sz w:val="15"/>
          <w:szCs w:val="15"/>
          <w:shd w:val="clear" w:color="auto" w:fill="FFFFFF"/>
          <w:lang w:eastAsia="it-IT"/>
        </w:rPr>
        <w:t>Benente</w:t>
      </w:r>
      <w:proofErr w:type="spellEnd"/>
      <w:r w:rsidRPr="002C6A72">
        <w:rPr>
          <w:rFonts w:ascii="Arial" w:eastAsia="Times New Roman" w:hAnsi="Arial" w:cs="Arial"/>
          <w:color w:val="222222"/>
          <w:sz w:val="15"/>
          <w:szCs w:val="15"/>
          <w:shd w:val="clear" w:color="auto" w:fill="FFFFFF"/>
          <w:lang w:eastAsia="it-IT"/>
        </w:rPr>
        <w:t>, Ferraiolo, Vitale - Ed. Paravia)</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 xml:space="preserve">"Tecnologia - Energia e applicazioni - </w:t>
      </w:r>
      <w:proofErr w:type="spellStart"/>
      <w:r w:rsidRPr="002C6A72">
        <w:rPr>
          <w:rFonts w:ascii="Arial" w:eastAsia="Times New Roman" w:hAnsi="Arial" w:cs="Arial"/>
          <w:color w:val="222222"/>
          <w:sz w:val="15"/>
          <w:szCs w:val="15"/>
          <w:shd w:val="clear" w:color="auto" w:fill="FFFFFF"/>
          <w:lang w:eastAsia="it-IT"/>
        </w:rPr>
        <w:t>Vol.D</w:t>
      </w:r>
      <w:proofErr w:type="spellEnd"/>
      <w:r w:rsidRPr="002C6A72">
        <w:rPr>
          <w:rFonts w:ascii="Arial" w:eastAsia="Times New Roman" w:hAnsi="Arial" w:cs="Arial"/>
          <w:color w:val="222222"/>
          <w:sz w:val="15"/>
          <w:szCs w:val="15"/>
          <w:shd w:val="clear" w:color="auto" w:fill="FFFFFF"/>
          <w:lang w:eastAsia="it-IT"/>
        </w:rPr>
        <w:t xml:space="preserve">" (Gianni Arduino - Ed. </w:t>
      </w:r>
      <w:proofErr w:type="spellStart"/>
      <w:r w:rsidRPr="002C6A72">
        <w:rPr>
          <w:rFonts w:ascii="Arial" w:eastAsia="Times New Roman" w:hAnsi="Arial" w:cs="Arial"/>
          <w:color w:val="222222"/>
          <w:sz w:val="15"/>
          <w:szCs w:val="15"/>
          <w:shd w:val="clear" w:color="auto" w:fill="FFFFFF"/>
          <w:lang w:eastAsia="it-IT"/>
        </w:rPr>
        <w:t>Lattes</w:t>
      </w:r>
      <w:proofErr w:type="spellEnd"/>
      <w:r w:rsidRPr="002C6A72">
        <w:rPr>
          <w:rFonts w:ascii="Arial" w:eastAsia="Times New Roman" w:hAnsi="Arial" w:cs="Arial"/>
          <w:color w:val="222222"/>
          <w:sz w:val="15"/>
          <w:szCs w:val="15"/>
          <w:shd w:val="clear" w:color="auto" w:fill="FFFFFF"/>
          <w:lang w:eastAsia="it-IT"/>
        </w:rPr>
        <w:t>)</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"Fare Tecnologia" (</w:t>
      </w:r>
      <w:proofErr w:type="spellStart"/>
      <w:r w:rsidRPr="002C6A72">
        <w:rPr>
          <w:rFonts w:ascii="Arial" w:eastAsia="Times New Roman" w:hAnsi="Arial" w:cs="Arial"/>
          <w:color w:val="222222"/>
          <w:sz w:val="15"/>
          <w:szCs w:val="15"/>
          <w:shd w:val="clear" w:color="auto" w:fill="FFFFFF"/>
          <w:lang w:eastAsia="it-IT"/>
        </w:rPr>
        <w:t>G.Paci</w:t>
      </w:r>
      <w:proofErr w:type="spellEnd"/>
      <w:r w:rsidRPr="002C6A72">
        <w:rPr>
          <w:rFonts w:ascii="Arial" w:eastAsia="Times New Roman" w:hAnsi="Arial" w:cs="Arial"/>
          <w:color w:val="222222"/>
          <w:sz w:val="15"/>
          <w:szCs w:val="15"/>
          <w:shd w:val="clear" w:color="auto" w:fill="FFFFFF"/>
          <w:lang w:eastAsia="it-IT"/>
        </w:rPr>
        <w:t xml:space="preserve"> - Ed. Zanichelli)</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"Area Tecnologia" (</w:t>
      </w:r>
      <w:proofErr w:type="spellStart"/>
      <w:r w:rsidRPr="002C6A72">
        <w:rPr>
          <w:rFonts w:ascii="Arial" w:eastAsia="Times New Roman" w:hAnsi="Arial" w:cs="Arial"/>
          <w:color w:val="222222"/>
          <w:sz w:val="15"/>
          <w:szCs w:val="15"/>
          <w:shd w:val="clear" w:color="auto" w:fill="FFFFFF"/>
          <w:lang w:eastAsia="it-IT"/>
        </w:rPr>
        <w:t>A.Chini</w:t>
      </w:r>
      <w:proofErr w:type="spellEnd"/>
      <w:r w:rsidRPr="002C6A72">
        <w:rPr>
          <w:rFonts w:ascii="Arial" w:eastAsia="Times New Roman" w:hAnsi="Arial" w:cs="Arial"/>
          <w:color w:val="222222"/>
          <w:sz w:val="15"/>
          <w:szCs w:val="15"/>
          <w:shd w:val="clear" w:color="auto" w:fill="FFFFFF"/>
          <w:lang w:eastAsia="it-IT"/>
        </w:rPr>
        <w:t xml:space="preserve">, </w:t>
      </w:r>
      <w:proofErr w:type="spellStart"/>
      <w:r w:rsidRPr="002C6A72">
        <w:rPr>
          <w:rFonts w:ascii="Arial" w:eastAsia="Times New Roman" w:hAnsi="Arial" w:cs="Arial"/>
          <w:color w:val="222222"/>
          <w:sz w:val="15"/>
          <w:szCs w:val="15"/>
          <w:shd w:val="clear" w:color="auto" w:fill="FFFFFF"/>
          <w:lang w:eastAsia="it-IT"/>
        </w:rPr>
        <w:t>A.Conti</w:t>
      </w:r>
      <w:proofErr w:type="spellEnd"/>
      <w:r w:rsidRPr="002C6A72">
        <w:rPr>
          <w:rFonts w:ascii="Arial" w:eastAsia="Times New Roman" w:hAnsi="Arial" w:cs="Arial"/>
          <w:color w:val="222222"/>
          <w:sz w:val="15"/>
          <w:szCs w:val="15"/>
          <w:shd w:val="clear" w:color="auto" w:fill="FFFFFF"/>
          <w:lang w:eastAsia="it-IT"/>
        </w:rPr>
        <w:t xml:space="preserve"> - Ed. Minerva Scuola)</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"Tecno Idea" (</w:t>
      </w:r>
      <w:proofErr w:type="spellStart"/>
      <w:r w:rsidRPr="002C6A72">
        <w:rPr>
          <w:rFonts w:ascii="Arial" w:eastAsia="Times New Roman" w:hAnsi="Arial" w:cs="Arial"/>
          <w:color w:val="222222"/>
          <w:sz w:val="15"/>
          <w:szCs w:val="15"/>
          <w:shd w:val="clear" w:color="auto" w:fill="FFFFFF"/>
          <w:lang w:eastAsia="it-IT"/>
        </w:rPr>
        <w:t>E.Sottsass</w:t>
      </w:r>
      <w:proofErr w:type="spellEnd"/>
      <w:r w:rsidRPr="002C6A72">
        <w:rPr>
          <w:rFonts w:ascii="Arial" w:eastAsia="Times New Roman" w:hAnsi="Arial" w:cs="Arial"/>
          <w:color w:val="222222"/>
          <w:sz w:val="15"/>
          <w:szCs w:val="15"/>
          <w:shd w:val="clear" w:color="auto" w:fill="FFFFFF"/>
          <w:lang w:eastAsia="it-IT"/>
        </w:rPr>
        <w:t xml:space="preserve">, A. </w:t>
      </w:r>
      <w:proofErr w:type="spellStart"/>
      <w:r w:rsidRPr="002C6A72">
        <w:rPr>
          <w:rFonts w:ascii="Arial" w:eastAsia="Times New Roman" w:hAnsi="Arial" w:cs="Arial"/>
          <w:color w:val="222222"/>
          <w:sz w:val="15"/>
          <w:szCs w:val="15"/>
          <w:shd w:val="clear" w:color="auto" w:fill="FFFFFF"/>
          <w:lang w:eastAsia="it-IT"/>
        </w:rPr>
        <w:t>Pinotti</w:t>
      </w:r>
      <w:proofErr w:type="spellEnd"/>
      <w:r w:rsidRPr="002C6A72">
        <w:rPr>
          <w:rFonts w:ascii="Arial" w:eastAsia="Times New Roman" w:hAnsi="Arial" w:cs="Arial"/>
          <w:color w:val="222222"/>
          <w:sz w:val="15"/>
          <w:szCs w:val="15"/>
          <w:shd w:val="clear" w:color="auto" w:fill="FFFFFF"/>
          <w:lang w:eastAsia="it-IT"/>
        </w:rPr>
        <w:t xml:space="preserve"> - Ed. </w:t>
      </w:r>
      <w:proofErr w:type="spellStart"/>
      <w:r w:rsidRPr="002C6A72">
        <w:rPr>
          <w:rFonts w:ascii="Arial" w:eastAsia="Times New Roman" w:hAnsi="Arial" w:cs="Arial"/>
          <w:color w:val="222222"/>
          <w:sz w:val="15"/>
          <w:szCs w:val="15"/>
          <w:shd w:val="clear" w:color="auto" w:fill="FFFFFF"/>
          <w:lang w:eastAsia="it-IT"/>
        </w:rPr>
        <w:t>Atlas</w:t>
      </w:r>
      <w:proofErr w:type="spellEnd"/>
      <w:r w:rsidRPr="002C6A72">
        <w:rPr>
          <w:rFonts w:ascii="Arial" w:eastAsia="Times New Roman" w:hAnsi="Arial" w:cs="Arial"/>
          <w:color w:val="222222"/>
          <w:sz w:val="15"/>
          <w:szCs w:val="15"/>
          <w:shd w:val="clear" w:color="auto" w:fill="FFFFFF"/>
          <w:lang w:eastAsia="it-IT"/>
        </w:rPr>
        <w:t>)</w:t>
      </w:r>
      <w:r w:rsidRPr="002C6A72">
        <w:rPr>
          <w:rFonts w:ascii="Arial" w:eastAsia="Times New Roman" w:hAnsi="Arial" w:cs="Arial"/>
          <w:color w:val="222222"/>
          <w:sz w:val="15"/>
          <w:szCs w:val="15"/>
          <w:shd w:val="clear" w:color="auto" w:fill="FFFFFF"/>
          <w:lang w:eastAsia="it-IT"/>
        </w:rPr>
        <w:br/>
      </w:r>
      <w:r w:rsidRPr="002C6A72">
        <w:rPr>
          <w:rFonts w:ascii="Arial" w:eastAsia="Times New Roman" w:hAnsi="Arial" w:cs="Arial"/>
          <w:color w:val="222222"/>
          <w:sz w:val="15"/>
          <w:szCs w:val="15"/>
          <w:shd w:val="clear" w:color="auto" w:fill="FFFFFF"/>
          <w:lang w:eastAsia="it-IT"/>
        </w:rPr>
        <w:br/>
        <w:t>"</w:t>
      </w:r>
      <w:proofErr w:type="spellStart"/>
      <w:r w:rsidRPr="002C6A72">
        <w:rPr>
          <w:rFonts w:ascii="Arial" w:eastAsia="Times New Roman" w:hAnsi="Arial" w:cs="Arial"/>
          <w:color w:val="222222"/>
          <w:sz w:val="15"/>
          <w:szCs w:val="15"/>
          <w:shd w:val="clear" w:color="auto" w:fill="FFFFFF"/>
          <w:lang w:eastAsia="it-IT"/>
        </w:rPr>
        <w:t>Tecnosfera</w:t>
      </w:r>
      <w:proofErr w:type="spellEnd"/>
      <w:r w:rsidRPr="002C6A72">
        <w:rPr>
          <w:rFonts w:ascii="Arial" w:eastAsia="Times New Roman" w:hAnsi="Arial" w:cs="Arial"/>
          <w:color w:val="222222"/>
          <w:sz w:val="15"/>
          <w:szCs w:val="15"/>
          <w:shd w:val="clear" w:color="auto" w:fill="FFFFFF"/>
          <w:lang w:eastAsia="it-IT"/>
        </w:rPr>
        <w:t xml:space="preserve"> - </w:t>
      </w:r>
      <w:proofErr w:type="spellStart"/>
      <w:r w:rsidRPr="002C6A72">
        <w:rPr>
          <w:rFonts w:ascii="Arial" w:eastAsia="Times New Roman" w:hAnsi="Arial" w:cs="Arial"/>
          <w:color w:val="222222"/>
          <w:sz w:val="15"/>
          <w:szCs w:val="15"/>
          <w:shd w:val="clear" w:color="auto" w:fill="FFFFFF"/>
          <w:lang w:eastAsia="it-IT"/>
        </w:rPr>
        <w:t>Vol.B</w:t>
      </w:r>
      <w:proofErr w:type="spellEnd"/>
      <w:r w:rsidRPr="002C6A72">
        <w:rPr>
          <w:rFonts w:ascii="Arial" w:eastAsia="Times New Roman" w:hAnsi="Arial" w:cs="Arial"/>
          <w:color w:val="222222"/>
          <w:sz w:val="15"/>
          <w:szCs w:val="15"/>
          <w:shd w:val="clear" w:color="auto" w:fill="FFFFFF"/>
          <w:lang w:eastAsia="it-IT"/>
        </w:rPr>
        <w:t>" (</w:t>
      </w:r>
      <w:proofErr w:type="spellStart"/>
      <w:r w:rsidRPr="002C6A72">
        <w:rPr>
          <w:rFonts w:ascii="Arial" w:eastAsia="Times New Roman" w:hAnsi="Arial" w:cs="Arial"/>
          <w:color w:val="222222"/>
          <w:sz w:val="15"/>
          <w:szCs w:val="15"/>
          <w:shd w:val="clear" w:color="auto" w:fill="FFFFFF"/>
          <w:lang w:eastAsia="it-IT"/>
        </w:rPr>
        <w:t>C.Capurso</w:t>
      </w:r>
      <w:proofErr w:type="spellEnd"/>
      <w:r w:rsidRPr="002C6A72">
        <w:rPr>
          <w:rFonts w:ascii="Arial" w:eastAsia="Times New Roman" w:hAnsi="Arial" w:cs="Arial"/>
          <w:color w:val="222222"/>
          <w:sz w:val="15"/>
          <w:szCs w:val="15"/>
          <w:shd w:val="clear" w:color="auto" w:fill="FFFFFF"/>
          <w:lang w:eastAsia="it-IT"/>
        </w:rPr>
        <w:t xml:space="preserve">, </w:t>
      </w:r>
      <w:proofErr w:type="spellStart"/>
      <w:r w:rsidRPr="002C6A72">
        <w:rPr>
          <w:rFonts w:ascii="Arial" w:eastAsia="Times New Roman" w:hAnsi="Arial" w:cs="Arial"/>
          <w:color w:val="222222"/>
          <w:sz w:val="15"/>
          <w:szCs w:val="15"/>
          <w:shd w:val="clear" w:color="auto" w:fill="FFFFFF"/>
          <w:lang w:eastAsia="it-IT"/>
        </w:rPr>
        <w:t>A.Garlaschi</w:t>
      </w:r>
      <w:proofErr w:type="spellEnd"/>
      <w:r w:rsidRPr="002C6A72">
        <w:rPr>
          <w:rFonts w:ascii="Arial" w:eastAsia="Times New Roman" w:hAnsi="Arial" w:cs="Arial"/>
          <w:color w:val="222222"/>
          <w:sz w:val="15"/>
          <w:szCs w:val="15"/>
          <w:shd w:val="clear" w:color="auto" w:fill="FFFFFF"/>
          <w:lang w:eastAsia="it-IT"/>
        </w:rPr>
        <w:t xml:space="preserve">, </w:t>
      </w:r>
      <w:proofErr w:type="spellStart"/>
      <w:r w:rsidRPr="002C6A72">
        <w:rPr>
          <w:rFonts w:ascii="Arial" w:eastAsia="Times New Roman" w:hAnsi="Arial" w:cs="Arial"/>
          <w:color w:val="222222"/>
          <w:sz w:val="15"/>
          <w:szCs w:val="15"/>
          <w:shd w:val="clear" w:color="auto" w:fill="FFFFFF"/>
          <w:lang w:eastAsia="it-IT"/>
        </w:rPr>
        <w:t>A.Gandini</w:t>
      </w:r>
      <w:proofErr w:type="spellEnd"/>
      <w:r w:rsidRPr="002C6A72">
        <w:rPr>
          <w:rFonts w:ascii="Arial" w:eastAsia="Times New Roman" w:hAnsi="Arial" w:cs="Arial"/>
          <w:color w:val="222222"/>
          <w:sz w:val="15"/>
          <w:szCs w:val="15"/>
          <w:shd w:val="clear" w:color="auto" w:fill="FFFFFF"/>
          <w:lang w:eastAsia="it-IT"/>
        </w:rPr>
        <w:t xml:space="preserve">, </w:t>
      </w:r>
      <w:proofErr w:type="spellStart"/>
      <w:r w:rsidRPr="002C6A72">
        <w:rPr>
          <w:rFonts w:ascii="Arial" w:eastAsia="Times New Roman" w:hAnsi="Arial" w:cs="Arial"/>
          <w:color w:val="222222"/>
          <w:sz w:val="15"/>
          <w:szCs w:val="15"/>
          <w:shd w:val="clear" w:color="auto" w:fill="FFFFFF"/>
          <w:lang w:eastAsia="it-IT"/>
        </w:rPr>
        <w:t>R.Spigarolo</w:t>
      </w:r>
      <w:proofErr w:type="spellEnd"/>
      <w:r w:rsidRPr="002C6A72">
        <w:rPr>
          <w:rFonts w:ascii="Arial" w:eastAsia="Times New Roman" w:hAnsi="Arial" w:cs="Arial"/>
          <w:color w:val="222222"/>
          <w:sz w:val="15"/>
          <w:szCs w:val="15"/>
          <w:shd w:val="clear" w:color="auto" w:fill="FFFFFF"/>
          <w:lang w:eastAsia="it-IT"/>
        </w:rPr>
        <w:t xml:space="preserve"> - De Agostini"</w:t>
      </w:r>
      <w:r w:rsidRPr="002C6A72">
        <w:rPr>
          <w:rFonts w:ascii="Arial" w:eastAsia="Times New Roman" w:hAnsi="Arial" w:cs="Arial"/>
          <w:color w:val="222222"/>
          <w:sz w:val="15"/>
          <w:szCs w:val="15"/>
          <w:shd w:val="clear" w:color="auto" w:fill="FFFFFF"/>
          <w:lang w:eastAsia="it-IT"/>
        </w:rPr>
        <w:br/>
      </w:r>
      <w:r w:rsidRPr="002C6A72">
        <w:rPr>
          <w:rFonts w:ascii="Arial" w:eastAsia="Times New Roman" w:hAnsi="Arial" w:cs="Arial"/>
          <w:color w:val="222222"/>
          <w:sz w:val="15"/>
          <w:szCs w:val="15"/>
          <w:shd w:val="clear" w:color="auto" w:fill="FFFFFF"/>
          <w:lang w:eastAsia="it-IT"/>
        </w:rPr>
        <w:br/>
        <w:t xml:space="preserve">"Contesti tecnologici - </w:t>
      </w:r>
      <w:proofErr w:type="spellStart"/>
      <w:r w:rsidRPr="002C6A72">
        <w:rPr>
          <w:rFonts w:ascii="Arial" w:eastAsia="Times New Roman" w:hAnsi="Arial" w:cs="Arial"/>
          <w:color w:val="222222"/>
          <w:sz w:val="15"/>
          <w:szCs w:val="15"/>
          <w:shd w:val="clear" w:color="auto" w:fill="FFFFFF"/>
          <w:lang w:eastAsia="it-IT"/>
        </w:rPr>
        <w:t>Vol.A</w:t>
      </w:r>
      <w:proofErr w:type="spellEnd"/>
      <w:r w:rsidRPr="002C6A72">
        <w:rPr>
          <w:rFonts w:ascii="Arial" w:eastAsia="Times New Roman" w:hAnsi="Arial" w:cs="Arial"/>
          <w:color w:val="222222"/>
          <w:sz w:val="15"/>
          <w:szCs w:val="15"/>
          <w:shd w:val="clear" w:color="auto" w:fill="FFFFFF"/>
          <w:lang w:eastAsia="it-IT"/>
        </w:rPr>
        <w:t>" (</w:t>
      </w:r>
      <w:proofErr w:type="spellStart"/>
      <w:r w:rsidRPr="002C6A72">
        <w:rPr>
          <w:rFonts w:ascii="Arial" w:eastAsia="Times New Roman" w:hAnsi="Arial" w:cs="Arial"/>
          <w:color w:val="222222"/>
          <w:sz w:val="15"/>
          <w:szCs w:val="15"/>
          <w:shd w:val="clear" w:color="auto" w:fill="FFFFFF"/>
          <w:lang w:eastAsia="it-IT"/>
        </w:rPr>
        <w:t>C.Merlo</w:t>
      </w:r>
      <w:proofErr w:type="spellEnd"/>
      <w:r w:rsidRPr="002C6A72">
        <w:rPr>
          <w:rFonts w:ascii="Arial" w:eastAsia="Times New Roman" w:hAnsi="Arial" w:cs="Arial"/>
          <w:color w:val="222222"/>
          <w:sz w:val="15"/>
          <w:szCs w:val="15"/>
          <w:shd w:val="clear" w:color="auto" w:fill="FFFFFF"/>
          <w:lang w:eastAsia="it-IT"/>
        </w:rPr>
        <w:t xml:space="preserve">, </w:t>
      </w:r>
      <w:proofErr w:type="spellStart"/>
      <w:r w:rsidRPr="002C6A72">
        <w:rPr>
          <w:rFonts w:ascii="Arial" w:eastAsia="Times New Roman" w:hAnsi="Arial" w:cs="Arial"/>
          <w:color w:val="222222"/>
          <w:sz w:val="15"/>
          <w:szCs w:val="15"/>
          <w:shd w:val="clear" w:color="auto" w:fill="FFFFFF"/>
          <w:lang w:eastAsia="it-IT"/>
        </w:rPr>
        <w:t>V.Ponticiello</w:t>
      </w:r>
      <w:proofErr w:type="spellEnd"/>
      <w:r w:rsidRPr="002C6A72">
        <w:rPr>
          <w:rFonts w:ascii="Arial" w:eastAsia="Times New Roman" w:hAnsi="Arial" w:cs="Arial"/>
          <w:color w:val="222222"/>
          <w:sz w:val="15"/>
          <w:szCs w:val="15"/>
          <w:shd w:val="clear" w:color="auto" w:fill="FFFFFF"/>
          <w:lang w:eastAsia="it-IT"/>
        </w:rPr>
        <w:t xml:space="preserve"> - Ed. Le </w:t>
      </w:r>
      <w:proofErr w:type="spellStart"/>
      <w:r w:rsidRPr="002C6A72">
        <w:rPr>
          <w:rFonts w:ascii="Arial" w:eastAsia="Times New Roman" w:hAnsi="Arial" w:cs="Arial"/>
          <w:color w:val="222222"/>
          <w:sz w:val="15"/>
          <w:szCs w:val="15"/>
          <w:shd w:val="clear" w:color="auto" w:fill="FFFFFF"/>
          <w:lang w:eastAsia="it-IT"/>
        </w:rPr>
        <w:t>Monier</w:t>
      </w:r>
      <w:proofErr w:type="spellEnd"/>
      <w:r w:rsidRPr="002C6A72">
        <w:rPr>
          <w:rFonts w:ascii="Arial" w:eastAsia="Times New Roman" w:hAnsi="Arial" w:cs="Arial"/>
          <w:color w:val="222222"/>
          <w:sz w:val="15"/>
          <w:szCs w:val="15"/>
          <w:shd w:val="clear" w:color="auto" w:fill="FFFFFF"/>
          <w:lang w:eastAsia="it-IT"/>
        </w:rPr>
        <w:t xml:space="preserve"> Scuola)</w:t>
      </w:r>
      <w:r w:rsidRPr="002C6A72">
        <w:rPr>
          <w:rFonts w:ascii="Arial" w:eastAsia="Times New Roman" w:hAnsi="Arial" w:cs="Arial"/>
          <w:color w:val="222222"/>
          <w:sz w:val="20"/>
          <w:lang w:eastAsia="it-IT"/>
        </w:rPr>
        <w:t> </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hyperlink r:id="rId80" w:history="1">
        <w:r w:rsidRPr="002C6A72">
          <w:rPr>
            <w:rFonts w:ascii="Arial" w:eastAsia="Times New Roman" w:hAnsi="Arial" w:cs="Arial"/>
            <w:color w:val="888888"/>
            <w:sz w:val="20"/>
            <w:lang w:eastAsia="it-IT"/>
          </w:rPr>
          <w:t>http://www.davidborrelli.it/inc1.html</w:t>
        </w:r>
      </w:hyperlink>
      <w:r w:rsidRPr="002C6A72">
        <w:rPr>
          <w:rFonts w:ascii="Arial" w:eastAsia="Times New Roman" w:hAnsi="Arial" w:cs="Arial"/>
          <w:color w:val="222222"/>
          <w:sz w:val="20"/>
          <w:lang w:eastAsia="it-IT"/>
        </w:rPr>
        <w:t> </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hyperlink r:id="rId81" w:history="1">
        <w:r w:rsidRPr="002C6A72">
          <w:rPr>
            <w:rFonts w:ascii="Arial" w:eastAsia="Times New Roman" w:hAnsi="Arial" w:cs="Arial"/>
            <w:color w:val="888888"/>
            <w:sz w:val="20"/>
            <w:lang w:eastAsia="it-IT"/>
          </w:rPr>
          <w:t>http://www.scibio.unifi.it/chimorg/cap02.html</w:t>
        </w:r>
      </w:hyperlink>
      <w:r w:rsidRPr="002C6A72">
        <w:rPr>
          <w:rFonts w:ascii="Arial" w:eastAsia="Times New Roman" w:hAnsi="Arial" w:cs="Arial"/>
          <w:color w:val="222222"/>
          <w:sz w:val="20"/>
          <w:lang w:eastAsia="it-IT"/>
        </w:rPr>
        <w:t> </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hyperlink r:id="rId82" w:history="1">
        <w:r w:rsidRPr="002C6A72">
          <w:rPr>
            <w:rFonts w:ascii="Arial" w:eastAsia="Times New Roman" w:hAnsi="Arial" w:cs="Arial"/>
            <w:color w:val="888888"/>
            <w:sz w:val="20"/>
            <w:lang w:eastAsia="it-IT"/>
          </w:rPr>
          <w:t>http://ddcasatitorino.scuole.piemonte.it/energia/petrolio.htm</w:t>
        </w:r>
      </w:hyperlink>
      <w:r w:rsidRPr="002C6A72">
        <w:rPr>
          <w:rFonts w:ascii="Arial" w:eastAsia="Times New Roman" w:hAnsi="Arial" w:cs="Arial"/>
          <w:color w:val="222222"/>
          <w:sz w:val="20"/>
          <w:lang w:eastAsia="it-IT"/>
        </w:rPr>
        <w:t> </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hyperlink r:id="rId83" w:history="1">
        <w:r w:rsidRPr="002C6A72">
          <w:rPr>
            <w:rFonts w:ascii="Arial" w:eastAsia="Times New Roman" w:hAnsi="Arial" w:cs="Arial"/>
            <w:color w:val="888888"/>
            <w:sz w:val="20"/>
            <w:lang w:eastAsia="it-IT"/>
          </w:rPr>
          <w:t>http://www.geocities.com/youngnet_it/energia3o/nonrinnovabili.htm</w:t>
        </w:r>
      </w:hyperlink>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hyperlink r:id="rId84" w:history="1">
        <w:r w:rsidRPr="002C6A72">
          <w:rPr>
            <w:rFonts w:ascii="Arial" w:eastAsia="Times New Roman" w:hAnsi="Arial" w:cs="Arial"/>
            <w:color w:val="888888"/>
            <w:sz w:val="20"/>
            <w:lang w:eastAsia="it-IT"/>
          </w:rPr>
          <w:t>http://www.geologia.com/area_raga/petrolio/petrolio2.html</w:t>
        </w:r>
      </w:hyperlink>
    </w:p>
    <w:p w:rsidR="002C6A72" w:rsidRDefault="002C6A72"/>
    <w:p w:rsidR="002C6A72" w:rsidRDefault="002C6A72">
      <w:r>
        <w:br w:type="page"/>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b/>
          <w:bCs/>
          <w:color w:val="FF0000"/>
          <w:sz w:val="27"/>
          <w:szCs w:val="27"/>
          <w:lang w:eastAsia="it-IT"/>
        </w:rPr>
        <w:lastRenderedPageBreak/>
        <w:t>ENERGIA EOLICA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i/>
          <w:iCs/>
          <w:color w:val="000000"/>
          <w:sz w:val="18"/>
          <w:szCs w:val="18"/>
          <w:lang w:eastAsia="it-IT"/>
        </w:rPr>
        <w:t>Si chiama energia eolica l’energia meccanica fornita dal vento.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w:t>
      </w:r>
      <w:r w:rsidRPr="002C6A72">
        <w:rPr>
          <w:rFonts w:ascii="Arial" w:eastAsia="Times New Roman" w:hAnsi="Arial" w:cs="Arial"/>
          <w:color w:val="222222"/>
          <w:sz w:val="20"/>
          <w:lang w:eastAsia="it-IT"/>
        </w:rPr>
        <w:t> </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Il vento è una massa d’aria in movimento ed è generato dal Sole, che scalda con diversa intensità le varie zone della superficie terrestre: enormi masse d’aria calda scaldate dal Sole salgono negli strati alti dell’atmosfera e il vuoto che lasciano richiama enormi masse d’aria fredda, generando così gli spostamenti orizzontali d’aria, noti come “vento”.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Fin dai tempi più antichi l’uomo ha utilizzato l’energia del vento, per muovere le pale dei mulini utilizzati per macinare o pompare acqua per l’irrigazione o per muovere le vele delle imbarcazioni.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Oggi l’energia eolica viene sfruttata principalmente per la produzione di energia elettrica.</w:t>
      </w:r>
    </w:p>
    <w:p w:rsidR="002C6A72" w:rsidRPr="002C6A72" w:rsidRDefault="002C6A72" w:rsidP="002C6A72">
      <w:pPr>
        <w:spacing w:after="0" w:line="240" w:lineRule="auto"/>
        <w:rPr>
          <w:rFonts w:ascii="Times New Roman" w:eastAsia="Times New Roman" w:hAnsi="Times New Roman" w:cs="Times New Roman"/>
          <w:sz w:val="24"/>
          <w:szCs w:val="24"/>
          <w:lang w:eastAsia="it-IT"/>
        </w:rPr>
      </w:pPr>
      <w:r w:rsidRPr="002C6A72">
        <w:rPr>
          <w:rFonts w:ascii="Arial" w:eastAsia="Times New Roman" w:hAnsi="Arial" w:cs="Arial"/>
          <w:color w:val="222222"/>
          <w:sz w:val="20"/>
          <w:szCs w:val="20"/>
          <w:shd w:val="clear" w:color="auto" w:fill="FFFFFF"/>
          <w:lang w:eastAsia="it-IT"/>
        </w:rPr>
        <w:t> </w:t>
      </w:r>
      <w:r w:rsidRPr="002C6A72">
        <w:rPr>
          <w:rFonts w:ascii="Arial" w:eastAsia="Times New Roman" w:hAnsi="Arial" w:cs="Arial"/>
          <w:color w:val="222222"/>
          <w:sz w:val="20"/>
          <w:lang w:eastAsia="it-IT"/>
        </w:rPr>
        <w:t> </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color w:val="000000"/>
          <w:sz w:val="27"/>
          <w:szCs w:val="27"/>
          <w:lang w:eastAsia="it-IT"/>
        </w:rPr>
        <w:t>Aspetti positivi e negativi</w:t>
      </w:r>
    </w:p>
    <w:p w:rsidR="002C6A72" w:rsidRPr="002C6A72" w:rsidRDefault="002C6A72" w:rsidP="002C6A72">
      <w:pPr>
        <w:spacing w:after="0" w:line="240" w:lineRule="auto"/>
        <w:rPr>
          <w:rFonts w:ascii="Times New Roman" w:eastAsia="Times New Roman" w:hAnsi="Times New Roman" w:cs="Times New Roman"/>
          <w:sz w:val="24"/>
          <w:szCs w:val="24"/>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Essendo direttamente collegata all’azione del sole, l’energia eolica è pertanto inesauribile, gratuita e pulita.</w:t>
      </w:r>
    </w:p>
    <w:p w:rsidR="002C6A72" w:rsidRPr="002C6A72" w:rsidRDefault="002C6A72" w:rsidP="002C6A72">
      <w:pPr>
        <w:spacing w:after="0" w:line="240" w:lineRule="auto"/>
        <w:rPr>
          <w:rFonts w:ascii="Times New Roman" w:eastAsia="Times New Roman" w:hAnsi="Times New Roman" w:cs="Times New Roman"/>
          <w:sz w:val="24"/>
          <w:szCs w:val="24"/>
          <w:lang w:eastAsia="it-IT"/>
        </w:rPr>
      </w:pPr>
      <w:r w:rsidRPr="002C6A72">
        <w:rPr>
          <w:rFonts w:ascii="Arial" w:eastAsia="Times New Roman" w:hAnsi="Arial" w:cs="Arial"/>
          <w:color w:val="000000"/>
          <w:sz w:val="18"/>
          <w:szCs w:val="18"/>
          <w:shd w:val="clear" w:color="auto" w:fill="FFFFFF"/>
          <w:lang w:eastAsia="it-IT"/>
        </w:rPr>
        <w:t>Tuttavia vi sono alcuni evidenti limiti che ne impediscono una diffusione su larga scala:</w:t>
      </w:r>
      <w:r w:rsidRPr="002C6A72">
        <w:rPr>
          <w:rFonts w:ascii="Arial" w:eastAsia="Times New Roman" w:hAnsi="Arial" w:cs="Arial"/>
          <w:color w:val="222222"/>
          <w:sz w:val="20"/>
          <w:lang w:eastAsia="it-IT"/>
        </w:rPr>
        <w:t> </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irregolarità e incostanza dei venti;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possibilità di utilizzo solo locali;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bassa potenza dei venti.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A questi aspetti, che ne limitano l’utilizzo solo in particolari zone della terra particolarmente ventose , bisogna aggiungere anche un notevole impatto visivo delle strutture atte a utilizzare il movimento dei venti (un generatore eolico ha un’altezza di circa 60 metri, e un pari diametro del rotore!) e l’inquinamento acustico dovuto alla rumorosità della rotazione delle pale.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b/>
          <w:bCs/>
          <w:color w:val="000000"/>
          <w:sz w:val="27"/>
          <w:szCs w:val="27"/>
          <w:lang w:eastAsia="it-IT"/>
        </w:rPr>
        <w:t>I ROTORI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Il componente essenziale di un generatore eolico (o aerogeneratore) è il rotore, costituito da un certo numero di pale (di forma e dimensioni diverse a seconda dei rotori) fissate sul mozzo e progettate per sottrarre al vento parte della sua energia cinetica e trasformarla in energia meccanica di rotazione.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Il rotore, tramite  un moltiplicatore di giri, aziona il generatore elettrico.</w:t>
      </w:r>
    </w:p>
    <w:p w:rsidR="002C6A72" w:rsidRPr="002C6A72" w:rsidRDefault="002C6A72" w:rsidP="002C6A72">
      <w:pPr>
        <w:spacing w:after="0" w:line="240" w:lineRule="auto"/>
        <w:rPr>
          <w:rFonts w:ascii="Times New Roman" w:eastAsia="Times New Roman" w:hAnsi="Times New Roman" w:cs="Times New Roman"/>
          <w:sz w:val="24"/>
          <w:szCs w:val="24"/>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Esistono diversi tipi di rotori, ad asse orizzontale o ad asse verticale: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b/>
          <w:bCs/>
          <w:color w:val="000000"/>
          <w:sz w:val="27"/>
          <w:szCs w:val="27"/>
          <w:lang w:eastAsia="it-IT"/>
        </w:rPr>
        <w:t>Mulini a vela (o cretesi)</w:t>
      </w:r>
    </w:p>
    <w:p w:rsidR="002C6A72" w:rsidRPr="002C6A72" w:rsidRDefault="002C6A72" w:rsidP="002C6A72">
      <w:pPr>
        <w:shd w:val="clear" w:color="auto" w:fill="FFFFFF"/>
        <w:spacing w:after="24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18"/>
          <w:szCs w:val="18"/>
          <w:lang w:eastAsia="it-IT"/>
        </w:rPr>
        <w:t>Il mulino cretese è il tipo più semplice, economico e sicuro. Il rotore è costituito da 8 o più braccia, tra le quali vengono tesi, per mezzo di cavi dei triangoli di stoffa. La superficie di questi ultimi può essere aumentata o ridotta a seconda dell'intensità del vento. I cavi hanno anche la funzione di irrigidire la struttura. I mulini di questo tipo vengono usati nella maggioranza dei casi per pompare acqua, ma alcuni esemplari sono stati utilizzati per produrre elettricità  Non richiede alte velocità del vento.</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2581275" cy="3048000"/>
            <wp:effectExtent l="19050" t="0" r="9525" b="0"/>
            <wp:docPr id="122" name="Immagine 122" descr="http://4.bp.blogspot.com/-_n959OJ8xos/UEzA_Cv_K3I/AAAAAAAAA-A/YpAGTv9D7DI/s320/02%2529+cretese.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4.bp.blogspot.com/-_n959OJ8xos/UEzA_Cv_K3I/AAAAAAAAA-A/YpAGTv9D7DI/s320/02%2529+cretese.jpg">
                      <a:hlinkClick r:id="rId85"/>
                    </pic:cNvPr>
                    <pic:cNvPicPr>
                      <a:picLocks noChangeAspect="1" noChangeArrowheads="1"/>
                    </pic:cNvPicPr>
                  </pic:nvPicPr>
                  <pic:blipFill>
                    <a:blip r:embed="rId86" cstate="print"/>
                    <a:srcRect/>
                    <a:stretch>
                      <a:fillRect/>
                    </a:stretch>
                  </pic:blipFill>
                  <pic:spPr bwMode="auto">
                    <a:xfrm>
                      <a:off x="0" y="0"/>
                      <a:ext cx="2581275" cy="30480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t> </w:t>
      </w:r>
      <w:r w:rsidRPr="002C6A72">
        <w:rPr>
          <w:rFonts w:ascii="Arial" w:eastAsia="Times New Roman" w:hAnsi="Arial" w:cs="Arial"/>
          <w:b/>
          <w:bCs/>
          <w:color w:val="000000"/>
          <w:sz w:val="27"/>
          <w:szCs w:val="27"/>
          <w:lang w:eastAsia="it-IT"/>
        </w:rPr>
        <w:t>Mulini olandesi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 xml:space="preserve">Possiedono quattro pale a croce costituite da tralicci di legno di forma rettangolare normalmente rivestite di </w:t>
      </w:r>
      <w:proofErr w:type="spellStart"/>
      <w:r w:rsidRPr="002C6A72">
        <w:rPr>
          <w:rFonts w:ascii="Arial" w:eastAsia="Times New Roman" w:hAnsi="Arial" w:cs="Arial"/>
          <w:color w:val="000000"/>
          <w:sz w:val="18"/>
          <w:szCs w:val="18"/>
          <w:lang w:eastAsia="it-IT"/>
        </w:rPr>
        <w:t>essicelle</w:t>
      </w:r>
      <w:proofErr w:type="spellEnd"/>
      <w:r w:rsidRPr="002C6A72">
        <w:rPr>
          <w:rFonts w:ascii="Arial" w:eastAsia="Times New Roman" w:hAnsi="Arial" w:cs="Arial"/>
          <w:color w:val="000000"/>
          <w:sz w:val="18"/>
          <w:szCs w:val="18"/>
          <w:lang w:eastAsia="it-IT"/>
        </w:rPr>
        <w:t xml:space="preserve"> i legno. Sono </w:t>
      </w:r>
      <w:proofErr w:type="spellStart"/>
      <w:r w:rsidRPr="002C6A72">
        <w:rPr>
          <w:rFonts w:ascii="Arial" w:eastAsia="Times New Roman" w:hAnsi="Arial" w:cs="Arial"/>
          <w:color w:val="000000"/>
          <w:sz w:val="18"/>
          <w:szCs w:val="18"/>
          <w:lang w:eastAsia="it-IT"/>
        </w:rPr>
        <w:t>caratterisitici</w:t>
      </w:r>
      <w:proofErr w:type="spellEnd"/>
      <w:r w:rsidRPr="002C6A72">
        <w:rPr>
          <w:rFonts w:ascii="Arial" w:eastAsia="Times New Roman" w:hAnsi="Arial" w:cs="Arial"/>
          <w:color w:val="000000"/>
          <w:sz w:val="18"/>
          <w:szCs w:val="18"/>
          <w:lang w:eastAsia="it-IT"/>
        </w:rPr>
        <w:t xml:space="preserve"> dell’Olanda che è esposta ai forti venti dell’Oceano Atlantico.</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2581275" cy="2962275"/>
            <wp:effectExtent l="19050" t="0" r="9525" b="0"/>
            <wp:docPr id="123" name="Immagine 123" descr="http://1.bp.blogspot.com/-FGAgI0bt7dE/UEzBAb_U6JI/AAAAAAAAA-E/BncqT26gFsA/s1600/03%2529olandese.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1.bp.blogspot.com/-FGAgI0bt7dE/UEzBAb_U6JI/AAAAAAAAA-E/BncqT26gFsA/s1600/03%2529olandese.jpg">
                      <a:hlinkClick r:id="rId87"/>
                    </pic:cNvPr>
                    <pic:cNvPicPr>
                      <a:picLocks noChangeAspect="1" noChangeArrowheads="1"/>
                    </pic:cNvPicPr>
                  </pic:nvPicPr>
                  <pic:blipFill>
                    <a:blip r:embed="rId88" cstate="print"/>
                    <a:srcRect/>
                    <a:stretch>
                      <a:fillRect/>
                    </a:stretch>
                  </pic:blipFill>
                  <pic:spPr bwMode="auto">
                    <a:xfrm>
                      <a:off x="0" y="0"/>
                      <a:ext cx="2581275" cy="2962275"/>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pacing w:after="0" w:line="240" w:lineRule="auto"/>
        <w:rPr>
          <w:rFonts w:ascii="Times New Roman" w:eastAsia="Times New Roman" w:hAnsi="Times New Roman" w:cs="Times New Roman"/>
          <w:sz w:val="24"/>
          <w:szCs w:val="24"/>
          <w:lang w:eastAsia="it-IT"/>
        </w:rPr>
      </w:pPr>
      <w:r w:rsidRPr="002C6A72">
        <w:rPr>
          <w:rFonts w:ascii="Arial" w:eastAsia="Times New Roman" w:hAnsi="Arial" w:cs="Arial"/>
          <w:color w:val="222222"/>
          <w:sz w:val="20"/>
          <w:szCs w:val="20"/>
          <w:shd w:val="clear" w:color="auto" w:fill="FFFFFF"/>
          <w:lang w:eastAsia="it-IT"/>
        </w:rPr>
        <w:t> </w:t>
      </w:r>
      <w:r w:rsidRPr="002C6A72">
        <w:rPr>
          <w:rFonts w:ascii="Arial" w:eastAsia="Times New Roman" w:hAnsi="Arial" w:cs="Arial"/>
          <w:color w:val="222222"/>
          <w:sz w:val="20"/>
          <w:lang w:eastAsia="it-IT"/>
        </w:rPr>
        <w:t> </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2381250" cy="3048000"/>
            <wp:effectExtent l="19050" t="0" r="0" b="0"/>
            <wp:docPr id="124" name="Immagine 124" descr="http://4.bp.blogspot.com/-dHhIDjRTmBs/UEzBBCsgG8I/AAAAAAAAA-M/KFL6cWB60r4/s320/04%2529+olandese.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4.bp.blogspot.com/-dHhIDjRTmBs/UEzBBCsgG8I/AAAAAAAAA-M/KFL6cWB60r4/s320/04%2529+olandese.JPG">
                      <a:hlinkClick r:id="rId89"/>
                    </pic:cNvPr>
                    <pic:cNvPicPr>
                      <a:picLocks noChangeAspect="1" noChangeArrowheads="1"/>
                    </pic:cNvPicPr>
                  </pic:nvPicPr>
                  <pic:blipFill>
                    <a:blip r:embed="rId90" cstate="print"/>
                    <a:srcRect/>
                    <a:stretch>
                      <a:fillRect/>
                    </a:stretch>
                  </pic:blipFill>
                  <pic:spPr bwMode="auto">
                    <a:xfrm>
                      <a:off x="0" y="0"/>
                      <a:ext cx="2381250" cy="30480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b/>
          <w:bCs/>
          <w:color w:val="000000"/>
          <w:sz w:val="27"/>
          <w:szCs w:val="27"/>
          <w:lang w:eastAsia="it-IT"/>
        </w:rPr>
        <w:t xml:space="preserve">Rotori </w:t>
      </w:r>
      <w:proofErr w:type="spellStart"/>
      <w:r w:rsidRPr="002C6A72">
        <w:rPr>
          <w:rFonts w:ascii="Arial" w:eastAsia="Times New Roman" w:hAnsi="Arial" w:cs="Arial"/>
          <w:b/>
          <w:bCs/>
          <w:color w:val="000000"/>
          <w:sz w:val="27"/>
          <w:szCs w:val="27"/>
          <w:lang w:eastAsia="it-IT"/>
        </w:rPr>
        <w:t>multipala</w:t>
      </w:r>
      <w:proofErr w:type="spellEnd"/>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Sono dotati di molte pale metalliche disposte come i raggi di una ruota di bicicletta e fissate a un mozzo.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1943100" cy="3048000"/>
            <wp:effectExtent l="19050" t="0" r="0" b="0"/>
            <wp:docPr id="125" name="Immagine 125" descr="http://2.bp.blogspot.com/-USACkCFoh90/UEzBJah4CAI/AAAAAAAAA-4/aTH62tg0GLA/s320/09%2529+turbina+multipala.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2.bp.blogspot.com/-USACkCFoh90/UEzBJah4CAI/AAAAAAAAA-4/aTH62tg0GLA/s320/09%2529+turbina+multipala.jpg">
                      <a:hlinkClick r:id="rId91"/>
                    </pic:cNvPr>
                    <pic:cNvPicPr>
                      <a:picLocks noChangeAspect="1" noChangeArrowheads="1"/>
                    </pic:cNvPicPr>
                  </pic:nvPicPr>
                  <pic:blipFill>
                    <a:blip r:embed="rId92" cstate="print"/>
                    <a:srcRect/>
                    <a:stretch>
                      <a:fillRect/>
                    </a:stretch>
                  </pic:blipFill>
                  <pic:spPr bwMode="auto">
                    <a:xfrm>
                      <a:off x="0" y="0"/>
                      <a:ext cx="1943100" cy="30480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color w:val="222222"/>
          <w:sz w:val="27"/>
          <w:szCs w:val="27"/>
          <w:lang w:eastAsia="it-IT"/>
        </w:rPr>
        <w:t>Rotori a elica</w:t>
      </w:r>
      <w:r w:rsidRPr="002C6A72">
        <w:rPr>
          <w:rFonts w:ascii="Arial" w:eastAsia="Times New Roman" w:hAnsi="Arial" w:cs="Arial"/>
          <w:color w:val="222222"/>
          <w:sz w:val="20"/>
          <w:szCs w:val="20"/>
          <w:lang w:eastAsia="it-IT"/>
        </w:rPr>
        <w:br/>
      </w:r>
      <w:r w:rsidRPr="002C6A72">
        <w:rPr>
          <w:rFonts w:ascii="Arial" w:eastAsia="Times New Roman" w:hAnsi="Arial" w:cs="Arial"/>
          <w:b/>
          <w:bCs/>
          <w:color w:val="222222"/>
          <w:sz w:val="27"/>
          <w:szCs w:val="27"/>
          <w:lang w:eastAsia="it-IT"/>
        </w:rPr>
        <w:pict>
          <v:shape id="_x0000_i1031" type="#_x0000_t75" alt="mulino a elica" style="width:24pt;height:24pt"/>
        </w:pict>
      </w:r>
    </w:p>
    <w:p w:rsidR="002C6A72" w:rsidRPr="002C6A72" w:rsidRDefault="002C6A72" w:rsidP="002C6A72">
      <w:pPr>
        <w:spacing w:after="0" w:line="240" w:lineRule="auto"/>
        <w:rPr>
          <w:rFonts w:ascii="Times New Roman" w:eastAsia="Times New Roman" w:hAnsi="Times New Roman" w:cs="Times New Roman"/>
          <w:sz w:val="24"/>
          <w:szCs w:val="24"/>
          <w:lang w:eastAsia="it-IT"/>
        </w:rPr>
      </w:pPr>
      <w:r w:rsidRPr="002C6A72">
        <w:rPr>
          <w:rFonts w:ascii="Arial" w:eastAsia="Times New Roman" w:hAnsi="Arial" w:cs="Arial"/>
          <w:color w:val="222222"/>
          <w:sz w:val="18"/>
          <w:szCs w:val="18"/>
          <w:shd w:val="clear" w:color="auto" w:fill="FFFFFF"/>
          <w:lang w:eastAsia="it-IT"/>
        </w:rPr>
        <w:t xml:space="preserve">Sono i più moderni e sono costituiti da due o tre pale simili alle eliche degli aeroplani. Il rotore viene mantenuto nella </w:t>
      </w:r>
      <w:proofErr w:type="spellStart"/>
      <w:r w:rsidRPr="002C6A72">
        <w:rPr>
          <w:rFonts w:ascii="Arial" w:eastAsia="Times New Roman" w:hAnsi="Arial" w:cs="Arial"/>
          <w:color w:val="222222"/>
          <w:sz w:val="18"/>
          <w:szCs w:val="18"/>
          <w:shd w:val="clear" w:color="auto" w:fill="FFFFFF"/>
          <w:lang w:eastAsia="it-IT"/>
        </w:rPr>
        <w:t>dirzione</w:t>
      </w:r>
      <w:proofErr w:type="spellEnd"/>
      <w:r w:rsidRPr="002C6A72">
        <w:rPr>
          <w:rFonts w:ascii="Arial" w:eastAsia="Times New Roman" w:hAnsi="Arial" w:cs="Arial"/>
          <w:color w:val="222222"/>
          <w:sz w:val="18"/>
          <w:szCs w:val="18"/>
          <w:shd w:val="clear" w:color="auto" w:fill="FFFFFF"/>
          <w:lang w:eastAsia="it-IT"/>
        </w:rPr>
        <w:t xml:space="preserve"> del vento da timoni o da sistemi di regolazione elettronica. Sono utilizzati nelle zone molto ventose dove vengono sistemati a gruppi, anche di oltre cento unità, per produrre energia elettrica in quantità industriale (“</w:t>
      </w:r>
      <w:proofErr w:type="spellStart"/>
      <w:r w:rsidRPr="002C6A72">
        <w:rPr>
          <w:rFonts w:ascii="Arial" w:eastAsia="Times New Roman" w:hAnsi="Arial" w:cs="Arial"/>
          <w:color w:val="222222"/>
          <w:sz w:val="18"/>
          <w:szCs w:val="18"/>
          <w:shd w:val="clear" w:color="auto" w:fill="FFFFFF"/>
          <w:lang w:eastAsia="it-IT"/>
        </w:rPr>
        <w:t>wind</w:t>
      </w:r>
      <w:proofErr w:type="spellEnd"/>
      <w:r w:rsidRPr="002C6A72">
        <w:rPr>
          <w:rFonts w:ascii="Arial" w:eastAsia="Times New Roman" w:hAnsi="Arial" w:cs="Arial"/>
          <w:color w:val="222222"/>
          <w:sz w:val="18"/>
          <w:szCs w:val="18"/>
          <w:shd w:val="clear" w:color="auto" w:fill="FFFFFF"/>
          <w:lang w:eastAsia="it-IT"/>
        </w:rPr>
        <w:t xml:space="preserve"> farm”)</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3048000" cy="2286000"/>
            <wp:effectExtent l="19050" t="0" r="0" b="0"/>
            <wp:docPr id="127" name="Immagine 127" descr="http://2.bp.blogspot.com/--x_sRKAhGrA/UEzBPHTxIkI/AAAAAAAAA_I/JdSXJSS4CWI/s320/10%2529+wind-farm-turbines.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2.bp.blogspot.com/--x_sRKAhGrA/UEzBPHTxIkI/AAAAAAAAA_I/JdSXJSS4CWI/s320/10%2529+wind-farm-turbines.jpg">
                      <a:hlinkClick r:id="rId93"/>
                    </pic:cNvPr>
                    <pic:cNvPicPr>
                      <a:picLocks noChangeAspect="1" noChangeArrowheads="1"/>
                    </pic:cNvPicPr>
                  </pic:nvPicPr>
                  <pic:blipFill>
                    <a:blip r:embed="rId9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b/>
          <w:bCs/>
          <w:color w:val="000000"/>
          <w:sz w:val="27"/>
          <w:szCs w:val="27"/>
          <w:lang w:eastAsia="it-IT"/>
        </w:rPr>
        <w:t xml:space="preserve">Rotori </w:t>
      </w:r>
      <w:proofErr w:type="spellStart"/>
      <w:r w:rsidRPr="002C6A72">
        <w:rPr>
          <w:rFonts w:ascii="Arial" w:eastAsia="Times New Roman" w:hAnsi="Arial" w:cs="Arial"/>
          <w:b/>
          <w:bCs/>
          <w:color w:val="000000"/>
          <w:sz w:val="27"/>
          <w:szCs w:val="27"/>
          <w:lang w:eastAsia="it-IT"/>
        </w:rPr>
        <w:t>Savonius</w:t>
      </w:r>
      <w:proofErr w:type="spellEnd"/>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Sono molto semplici da costruire, in quanto costituiti da due pale a forma semicilindrica montate su un asse verticale.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Il vento agisce con forza maggiore sulla pala che presenta la parte concava. Ciò provoca la rotazione del rotore.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Hanno rendimento modesto e bassa velocità di rotazione, ma sono comodi per la loro semplicità strutturale che si adatta a far funzionare anche le pompe dell’acqua.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048000" cy="2762250"/>
            <wp:effectExtent l="0" t="0" r="0" b="0"/>
            <wp:docPr id="128" name="Immagine 128" descr="http://2.bp.blogspot.com/-vWjLYgyrTqc/UEzBR1AKR3I/AAAAAAAAA_Q/DFbsWh4OyPY/s320/12%2529+Rotore+savonius.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2.bp.blogspot.com/-vWjLYgyrTqc/UEzBR1AKR3I/AAAAAAAAA_Q/DFbsWh4OyPY/s320/12%2529+Rotore+savonius.png">
                      <a:hlinkClick r:id="rId95"/>
                    </pic:cNvPr>
                    <pic:cNvPicPr>
                      <a:picLocks noChangeAspect="1" noChangeArrowheads="1"/>
                    </pic:cNvPicPr>
                  </pic:nvPicPr>
                  <pic:blipFill>
                    <a:blip r:embed="rId96" cstate="print"/>
                    <a:srcRect/>
                    <a:stretch>
                      <a:fillRect/>
                    </a:stretch>
                  </pic:blipFill>
                  <pic:spPr bwMode="auto">
                    <a:xfrm>
                      <a:off x="0" y="0"/>
                      <a:ext cx="3048000" cy="276225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1905000" cy="2495550"/>
            <wp:effectExtent l="19050" t="0" r="0" b="0"/>
            <wp:docPr id="129" name="Immagine 129" descr="http://2.bp.blogspot.com/-mCwFjjgJtfA/UEzBSsQWZDI/AAAAAAAAA_U/c3EddH88HAI/s1600/13%2529+Savonius_turbine.gif">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2.bp.blogspot.com/-mCwFjjgJtfA/UEzBSsQWZDI/AAAAAAAAA_U/c3EddH88HAI/s1600/13%2529+Savonius_turbine.gif">
                      <a:hlinkClick r:id="rId97"/>
                    </pic:cNvPr>
                    <pic:cNvPicPr>
                      <a:picLocks noChangeAspect="1" noChangeArrowheads="1"/>
                    </pic:cNvPicPr>
                  </pic:nvPicPr>
                  <pic:blipFill>
                    <a:blip r:embed="rId98" cstate="print"/>
                    <a:srcRect/>
                    <a:stretch>
                      <a:fillRect/>
                    </a:stretch>
                  </pic:blipFill>
                  <pic:spPr bwMode="auto">
                    <a:xfrm>
                      <a:off x="0" y="0"/>
                      <a:ext cx="1905000" cy="249555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lastRenderedPageBreak/>
        <w:br/>
      </w:r>
      <w:r w:rsidRPr="002C6A72">
        <w:rPr>
          <w:rFonts w:ascii="Arial" w:eastAsia="Times New Roman" w:hAnsi="Arial" w:cs="Arial"/>
          <w:color w:val="222222"/>
          <w:sz w:val="20"/>
          <w:szCs w:val="20"/>
          <w:lang w:eastAsia="it-IT"/>
        </w:rPr>
        <w:br/>
      </w:r>
      <w:r w:rsidRPr="002C6A72">
        <w:rPr>
          <w:rFonts w:ascii="Arial" w:eastAsia="Times New Roman" w:hAnsi="Arial" w:cs="Arial"/>
          <w:b/>
          <w:bCs/>
          <w:color w:val="000000"/>
          <w:sz w:val="27"/>
          <w:szCs w:val="27"/>
          <w:lang w:eastAsia="it-IT"/>
        </w:rPr>
        <w:t xml:space="preserve">Rotore </w:t>
      </w:r>
      <w:proofErr w:type="spellStart"/>
      <w:r w:rsidRPr="002C6A72">
        <w:rPr>
          <w:rFonts w:ascii="Arial" w:eastAsia="Times New Roman" w:hAnsi="Arial" w:cs="Arial"/>
          <w:b/>
          <w:bCs/>
          <w:color w:val="000000"/>
          <w:sz w:val="27"/>
          <w:szCs w:val="27"/>
          <w:lang w:eastAsia="it-IT"/>
        </w:rPr>
        <w:t>Panèmone</w:t>
      </w:r>
      <w:proofErr w:type="spellEnd"/>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È costituito da due piatti rotanti intorno a un asse verticale fra i quali è fissata una dozzina di pale semicilindriche, disposte a corona. Funziona indipendentemente dalla direzione del vento.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048000" cy="3009900"/>
            <wp:effectExtent l="19050" t="0" r="0" b="0"/>
            <wp:docPr id="130" name="Immagine 130" descr="http://1.bp.blogspot.com/-JoQvfo_YG4E/UEzBWN2MQaI/AAAAAAAAA_o/mmFcK3c2Vno/s320/16%2529+rotore+panemone.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1.bp.blogspot.com/-JoQvfo_YG4E/UEzBWN2MQaI/AAAAAAAAA_o/mmFcK3c2Vno/s320/16%2529+rotore+panemone.jpg">
                      <a:hlinkClick r:id="rId99"/>
                    </pic:cNvPr>
                    <pic:cNvPicPr>
                      <a:picLocks noChangeAspect="1" noChangeArrowheads="1"/>
                    </pic:cNvPicPr>
                  </pic:nvPicPr>
                  <pic:blipFill>
                    <a:blip r:embed="rId100" cstate="print"/>
                    <a:srcRect/>
                    <a:stretch>
                      <a:fillRect/>
                    </a:stretch>
                  </pic:blipFill>
                  <pic:spPr bwMode="auto">
                    <a:xfrm>
                      <a:off x="0" y="0"/>
                      <a:ext cx="3048000" cy="30099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color w:val="000000"/>
          <w:sz w:val="27"/>
          <w:szCs w:val="27"/>
          <w:lang w:eastAsia="it-IT"/>
        </w:rPr>
        <w:t xml:space="preserve">Turbina </w:t>
      </w:r>
      <w:proofErr w:type="spellStart"/>
      <w:r w:rsidRPr="002C6A72">
        <w:rPr>
          <w:rFonts w:ascii="Arial" w:eastAsia="Times New Roman" w:hAnsi="Arial" w:cs="Arial"/>
          <w:b/>
          <w:bCs/>
          <w:color w:val="000000"/>
          <w:sz w:val="27"/>
          <w:szCs w:val="27"/>
          <w:lang w:eastAsia="it-IT"/>
        </w:rPr>
        <w:t>Windside</w:t>
      </w:r>
      <w:proofErr w:type="spellEnd"/>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pict>
          <v:shape id="_x0000_i1032" type="#_x0000_t75" alt="03)windside-vertical-axis-wind-turbine" style="width:24pt;height:24pt"/>
        </w:pict>
      </w:r>
      <w:r w:rsidRPr="002C6A72">
        <w:rPr>
          <w:rFonts w:ascii="Arial" w:eastAsia="Times New Roman" w:hAnsi="Arial" w:cs="Arial"/>
          <w:color w:val="000000"/>
          <w:sz w:val="18"/>
          <w:szCs w:val="18"/>
          <w:lang w:eastAsia="it-IT"/>
        </w:rPr>
        <w:t xml:space="preserve">Fra i rotori di ultima generazione (sebbene siano entrati in produzione già negli anni 80) sta </w:t>
      </w:r>
      <w:proofErr w:type="spellStart"/>
      <w:r w:rsidRPr="002C6A72">
        <w:rPr>
          <w:rFonts w:ascii="Arial" w:eastAsia="Times New Roman" w:hAnsi="Arial" w:cs="Arial"/>
          <w:color w:val="000000"/>
          <w:sz w:val="18"/>
          <w:szCs w:val="18"/>
          <w:lang w:eastAsia="it-IT"/>
        </w:rPr>
        <w:t>riscontarndo</w:t>
      </w:r>
      <w:proofErr w:type="spellEnd"/>
      <w:r w:rsidRPr="002C6A72">
        <w:rPr>
          <w:rFonts w:ascii="Arial" w:eastAsia="Times New Roman" w:hAnsi="Arial" w:cs="Arial"/>
          <w:color w:val="000000"/>
          <w:sz w:val="18"/>
          <w:szCs w:val="18"/>
          <w:lang w:eastAsia="it-IT"/>
        </w:rPr>
        <w:t xml:space="preserve"> molto successo la turbina </w:t>
      </w:r>
      <w:proofErr w:type="spellStart"/>
      <w:r w:rsidRPr="002C6A72">
        <w:rPr>
          <w:rFonts w:ascii="Arial" w:eastAsia="Times New Roman" w:hAnsi="Arial" w:cs="Arial"/>
          <w:color w:val="000000"/>
          <w:sz w:val="18"/>
          <w:szCs w:val="18"/>
          <w:lang w:eastAsia="it-IT"/>
        </w:rPr>
        <w:t>Windside</w:t>
      </w:r>
      <w:proofErr w:type="spellEnd"/>
      <w:r w:rsidRPr="002C6A72">
        <w:rPr>
          <w:rFonts w:ascii="Arial" w:eastAsia="Times New Roman" w:hAnsi="Arial" w:cs="Arial"/>
          <w:color w:val="000000"/>
          <w:sz w:val="18"/>
          <w:szCs w:val="18"/>
          <w:lang w:eastAsia="it-IT"/>
        </w:rPr>
        <w:t xml:space="preserve">. Può essere considerata un'evoluzione del rotore </w:t>
      </w:r>
      <w:proofErr w:type="spellStart"/>
      <w:r w:rsidRPr="002C6A72">
        <w:rPr>
          <w:rFonts w:ascii="Arial" w:eastAsia="Times New Roman" w:hAnsi="Arial" w:cs="Arial"/>
          <w:color w:val="000000"/>
          <w:sz w:val="18"/>
          <w:szCs w:val="18"/>
          <w:lang w:eastAsia="it-IT"/>
        </w:rPr>
        <w:t>Savonius</w:t>
      </w:r>
      <w:proofErr w:type="spellEnd"/>
      <w:r w:rsidRPr="002C6A72">
        <w:rPr>
          <w:rFonts w:ascii="Arial" w:eastAsia="Times New Roman" w:hAnsi="Arial" w:cs="Arial"/>
          <w:color w:val="000000"/>
          <w:sz w:val="18"/>
          <w:szCs w:val="18"/>
          <w:lang w:eastAsia="it-IT"/>
        </w:rPr>
        <w:t xml:space="preserve">, con la differenza che le due parti semicilindriche contrapposte sono ritorte. I pregi di questa turbina sono molteplici: possono funzionare sia in presenza di una leggera brezza che di venti molto forti; possono utilizzare venti provenienti da tutte le direzioni; grazie ai singolari materiali utilizzati per la sua costruzione (una lega speciale con parti di alluminio, vetroresina e acciaio inox) non teme </w:t>
      </w:r>
      <w:proofErr w:type="spellStart"/>
      <w:r w:rsidRPr="002C6A72">
        <w:rPr>
          <w:rFonts w:ascii="Arial" w:eastAsia="Times New Roman" w:hAnsi="Arial" w:cs="Arial"/>
          <w:color w:val="000000"/>
          <w:sz w:val="18"/>
          <w:szCs w:val="18"/>
          <w:lang w:eastAsia="it-IT"/>
        </w:rPr>
        <w:t>nè</w:t>
      </w:r>
      <w:proofErr w:type="spellEnd"/>
      <w:r w:rsidRPr="002C6A72">
        <w:rPr>
          <w:rFonts w:ascii="Arial" w:eastAsia="Times New Roman" w:hAnsi="Arial" w:cs="Arial"/>
          <w:color w:val="000000"/>
          <w:sz w:val="18"/>
          <w:szCs w:val="18"/>
          <w:lang w:eastAsia="it-IT"/>
        </w:rPr>
        <w:t xml:space="preserve"> il caldo torrido </w:t>
      </w:r>
      <w:proofErr w:type="spellStart"/>
      <w:r w:rsidRPr="002C6A72">
        <w:rPr>
          <w:rFonts w:ascii="Arial" w:eastAsia="Times New Roman" w:hAnsi="Arial" w:cs="Arial"/>
          <w:color w:val="000000"/>
          <w:sz w:val="18"/>
          <w:szCs w:val="18"/>
          <w:lang w:eastAsia="it-IT"/>
        </w:rPr>
        <w:t>nè</w:t>
      </w:r>
      <w:proofErr w:type="spellEnd"/>
      <w:r w:rsidRPr="002C6A72">
        <w:rPr>
          <w:rFonts w:ascii="Arial" w:eastAsia="Times New Roman" w:hAnsi="Arial" w:cs="Arial"/>
          <w:color w:val="000000"/>
          <w:sz w:val="18"/>
          <w:szCs w:val="18"/>
          <w:lang w:eastAsia="it-IT"/>
        </w:rPr>
        <w:t xml:space="preserve"> il gelo; ha un minor impatto ambientale in quanto meno rumoroso di altri rotori e </w:t>
      </w:r>
      <w:proofErr w:type="spellStart"/>
      <w:r w:rsidRPr="002C6A72">
        <w:rPr>
          <w:rFonts w:ascii="Arial" w:eastAsia="Times New Roman" w:hAnsi="Arial" w:cs="Arial"/>
          <w:color w:val="000000"/>
          <w:sz w:val="18"/>
          <w:szCs w:val="18"/>
          <w:lang w:eastAsia="it-IT"/>
        </w:rPr>
        <w:t>perchè</w:t>
      </w:r>
      <w:proofErr w:type="spellEnd"/>
      <w:r w:rsidRPr="002C6A72">
        <w:rPr>
          <w:rFonts w:ascii="Arial" w:eastAsia="Times New Roman" w:hAnsi="Arial" w:cs="Arial"/>
          <w:color w:val="000000"/>
          <w:sz w:val="18"/>
          <w:szCs w:val="18"/>
          <w:lang w:eastAsia="it-IT"/>
        </w:rPr>
        <w:t xml:space="preserve"> non intralcia la normale migrazione degli uccelli</w:t>
      </w:r>
      <w:r w:rsidRPr="002C6A72">
        <w:rPr>
          <w:rFonts w:ascii="Arial" w:eastAsia="Times New Roman" w:hAnsi="Arial" w:cs="Arial"/>
          <w:color w:val="000000"/>
          <w:sz w:val="27"/>
          <w:szCs w:val="27"/>
          <w:lang w:eastAsia="it-IT"/>
        </w:rPr>
        <w:t>.</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3810000" cy="3810000"/>
            <wp:effectExtent l="19050" t="0" r="0" b="0"/>
            <wp:docPr id="132" name="Immagine 132" descr="http://1.bp.blogspot.com/-GvYOPxU5k9I/UEzBW4SYLEI/AAAAAAAAA_s/S5AusApU8D0/s400/17%2529windside-vertical-axis-wind-turbine.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1.bp.blogspot.com/-GvYOPxU5k9I/UEzBW4SYLEI/AAAAAAAAA_s/S5AusApU8D0/s400/17%2529windside-vertical-axis-wind-turbine.jpg">
                      <a:hlinkClick r:id="rId101"/>
                    </pic:cNvPr>
                    <pic:cNvPicPr>
                      <a:picLocks noChangeAspect="1" noChangeArrowheads="1"/>
                    </pic:cNvPicPr>
                  </pic:nvPicPr>
                  <pic:blipFill>
                    <a:blip r:embed="rId102"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b/>
          <w:bCs/>
          <w:color w:val="000000"/>
          <w:sz w:val="27"/>
          <w:szCs w:val="27"/>
          <w:lang w:eastAsia="it-IT"/>
        </w:rPr>
        <w:t>LE “WIND FARM”</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 xml:space="preserve">Più aerogeneratori (di tipo a elica) collegati insieme formano le </w:t>
      </w:r>
      <w:proofErr w:type="spellStart"/>
      <w:r w:rsidRPr="002C6A72">
        <w:rPr>
          <w:rFonts w:ascii="Arial" w:eastAsia="Times New Roman" w:hAnsi="Arial" w:cs="Arial"/>
          <w:color w:val="000000"/>
          <w:sz w:val="18"/>
          <w:szCs w:val="18"/>
          <w:lang w:eastAsia="it-IT"/>
        </w:rPr>
        <w:t>wind</w:t>
      </w:r>
      <w:proofErr w:type="spellEnd"/>
      <w:r w:rsidRPr="002C6A72">
        <w:rPr>
          <w:rFonts w:ascii="Arial" w:eastAsia="Times New Roman" w:hAnsi="Arial" w:cs="Arial"/>
          <w:color w:val="000000"/>
          <w:sz w:val="18"/>
          <w:szCs w:val="18"/>
          <w:lang w:eastAsia="it-IT"/>
        </w:rPr>
        <w:t xml:space="preserve"> farm, le “fattorie del vento”, che sono delle vere e proprie centrali elettriche.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 xml:space="preserve">Nelle </w:t>
      </w:r>
      <w:proofErr w:type="spellStart"/>
      <w:r w:rsidRPr="002C6A72">
        <w:rPr>
          <w:rFonts w:ascii="Arial" w:eastAsia="Times New Roman" w:hAnsi="Arial" w:cs="Arial"/>
          <w:color w:val="000000"/>
          <w:sz w:val="18"/>
          <w:szCs w:val="18"/>
          <w:lang w:eastAsia="it-IT"/>
        </w:rPr>
        <w:t>wind</w:t>
      </w:r>
      <w:proofErr w:type="spellEnd"/>
      <w:r w:rsidRPr="002C6A72">
        <w:rPr>
          <w:rFonts w:ascii="Arial" w:eastAsia="Times New Roman" w:hAnsi="Arial" w:cs="Arial"/>
          <w:color w:val="000000"/>
          <w:sz w:val="18"/>
          <w:szCs w:val="18"/>
          <w:lang w:eastAsia="it-IT"/>
        </w:rPr>
        <w:t xml:space="preserve"> farm la distanza tra gli </w:t>
      </w:r>
      <w:proofErr w:type="spellStart"/>
      <w:r w:rsidRPr="002C6A72">
        <w:rPr>
          <w:rFonts w:ascii="Arial" w:eastAsia="Times New Roman" w:hAnsi="Arial" w:cs="Arial"/>
          <w:color w:val="000000"/>
          <w:sz w:val="18"/>
          <w:szCs w:val="18"/>
          <w:lang w:eastAsia="it-IT"/>
        </w:rPr>
        <w:t>aerogenertori</w:t>
      </w:r>
      <w:proofErr w:type="spellEnd"/>
      <w:r w:rsidRPr="002C6A72">
        <w:rPr>
          <w:rFonts w:ascii="Arial" w:eastAsia="Times New Roman" w:hAnsi="Arial" w:cs="Arial"/>
          <w:color w:val="000000"/>
          <w:sz w:val="18"/>
          <w:szCs w:val="18"/>
          <w:lang w:eastAsia="it-IT"/>
        </w:rPr>
        <w:t xml:space="preserve"> viene calcolata per evitare interferenze reciproche che potrebbero causare cadute di produzione (solitamente dieci volte il diametro delle pale).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 xml:space="preserve">Il “parco eolico” cioè il sito su cui viene installata una </w:t>
      </w:r>
      <w:proofErr w:type="spellStart"/>
      <w:r w:rsidRPr="002C6A72">
        <w:rPr>
          <w:rFonts w:ascii="Arial" w:eastAsia="Times New Roman" w:hAnsi="Arial" w:cs="Arial"/>
          <w:color w:val="000000"/>
          <w:sz w:val="18"/>
          <w:szCs w:val="18"/>
          <w:lang w:eastAsia="it-IT"/>
        </w:rPr>
        <w:t>wind</w:t>
      </w:r>
      <w:proofErr w:type="spellEnd"/>
      <w:r w:rsidRPr="002C6A72">
        <w:rPr>
          <w:rFonts w:ascii="Arial" w:eastAsia="Times New Roman" w:hAnsi="Arial" w:cs="Arial"/>
          <w:color w:val="000000"/>
          <w:sz w:val="18"/>
          <w:szCs w:val="18"/>
          <w:lang w:eastAsia="it-IT"/>
        </w:rPr>
        <w:t xml:space="preserve"> farm, deve essere scelto non solo in base alla ventosità della zona ma anche tenendo conto dell’impatto ambientale che comporta, per via del forte impatto visivo(gli aerogeneratori sono di grandi dimensioni e numerosi), del rumore (generato dall’attrito delle pale con il vento), dell’effetto sulla flora e sulla fauna (numerosi sono gli uccelli che muoiono contro le pale dei rotori) e delle interferenze sulle telecomunicazioni (evitabili rispettando le giuste distanze fra i rotori).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pict>
          <v:shape id="_x0000_i1033" type="#_x0000_t75" alt="windfarm" style="width:24pt;height:24pt"/>
        </w:pict>
      </w:r>
    </w:p>
    <w:p w:rsidR="002C6A72" w:rsidRPr="002C6A72" w:rsidRDefault="002C6A72" w:rsidP="002C6A72">
      <w:pPr>
        <w:spacing w:after="0" w:line="240" w:lineRule="auto"/>
        <w:rPr>
          <w:rFonts w:ascii="Times New Roman" w:eastAsia="Times New Roman" w:hAnsi="Times New Roman" w:cs="Times New Roman"/>
          <w:sz w:val="24"/>
          <w:szCs w:val="24"/>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color w:val="000000"/>
          <w:sz w:val="27"/>
          <w:szCs w:val="27"/>
          <w:lang w:eastAsia="it-IT"/>
        </w:rPr>
        <w:t>I parchi eolici in Europa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Lo sfruttamento cospicuo dell’energia eolica per la produzione di energia elettrica è relativamente recente. Fino al 1980 l’energia prodotta con l’eolico era ancora a zero in tutto il mondo. Attualmente i parchi eolici riscuotono un grande consenso in Germani, Danimarca e Spagna.</w:t>
      </w:r>
    </w:p>
    <w:p w:rsidR="002C6A72" w:rsidRPr="002C6A72" w:rsidRDefault="002C6A72" w:rsidP="002C6A72">
      <w:pPr>
        <w:shd w:val="clear" w:color="auto" w:fill="FFFFFF"/>
        <w:spacing w:after="24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8"/>
          <w:szCs w:val="18"/>
          <w:lang w:eastAsia="it-IT"/>
        </w:rPr>
        <w:t xml:space="preserve">L’Italia è il quarto produttore europeo. Le principali centrali eoliche italiane si trovano a Tarsia (CS), </w:t>
      </w:r>
      <w:proofErr w:type="spellStart"/>
      <w:r w:rsidRPr="002C6A72">
        <w:rPr>
          <w:rFonts w:ascii="Arial" w:eastAsia="Times New Roman" w:hAnsi="Arial" w:cs="Arial"/>
          <w:color w:val="000000"/>
          <w:sz w:val="18"/>
          <w:szCs w:val="18"/>
          <w:lang w:eastAsia="it-IT"/>
        </w:rPr>
        <w:t>Montearci</w:t>
      </w:r>
      <w:proofErr w:type="spellEnd"/>
      <w:r w:rsidRPr="002C6A72">
        <w:rPr>
          <w:rFonts w:ascii="Arial" w:eastAsia="Times New Roman" w:hAnsi="Arial" w:cs="Arial"/>
          <w:color w:val="000000"/>
          <w:sz w:val="18"/>
          <w:szCs w:val="18"/>
          <w:lang w:eastAsia="it-IT"/>
        </w:rPr>
        <w:t xml:space="preserve"> (OR) e </w:t>
      </w:r>
      <w:proofErr w:type="spellStart"/>
      <w:r w:rsidRPr="002C6A72">
        <w:rPr>
          <w:rFonts w:ascii="Arial" w:eastAsia="Times New Roman" w:hAnsi="Arial" w:cs="Arial"/>
          <w:color w:val="000000"/>
          <w:sz w:val="18"/>
          <w:szCs w:val="18"/>
          <w:lang w:eastAsia="it-IT"/>
        </w:rPr>
        <w:t>Sclafani</w:t>
      </w:r>
      <w:proofErr w:type="spellEnd"/>
      <w:r w:rsidRPr="002C6A72">
        <w:rPr>
          <w:rFonts w:ascii="Arial" w:eastAsia="Times New Roman" w:hAnsi="Arial" w:cs="Arial"/>
          <w:color w:val="000000"/>
          <w:sz w:val="18"/>
          <w:szCs w:val="18"/>
          <w:lang w:eastAsia="it-IT"/>
        </w:rPr>
        <w:t xml:space="preserve"> bagni (PA).</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3810000" cy="2857500"/>
            <wp:effectExtent l="19050" t="0" r="0" b="0"/>
            <wp:docPr id="134" name="Immagine 134" descr="http://2.bp.blogspot.com/-eAXbofTuhcw/UEzBcZIZN0I/AAAAAAAAA_8/6uXxLpchCX4/s400/20%2529+offshore-windfarm.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2.bp.blogspot.com/-eAXbofTuhcw/UEzBcZIZN0I/AAAAAAAAA_8/6uXxLpchCX4/s400/20%2529+offshore-windfarm.jpg">
                      <a:hlinkClick r:id="rId103"/>
                    </pic:cNvPr>
                    <pic:cNvPicPr>
                      <a:picLocks noChangeAspect="1" noChangeArrowheads="1"/>
                    </pic:cNvPicPr>
                  </pic:nvPicPr>
                  <pic:blipFill>
                    <a:blip r:embed="rId10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810000" cy="3495675"/>
            <wp:effectExtent l="19050" t="0" r="0" b="0"/>
            <wp:docPr id="135" name="Immagine 135" descr="http://3.bp.blogspot.com/-q4Qn3eOd1Ns/UEzBdViJn5I/AAAAAAAABAA/oABlkDRS2M8/s400/21%2529+wind-farm+tramonto.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3.bp.blogspot.com/-q4Qn3eOd1Ns/UEzBdViJn5I/AAAAAAAABAA/oABlkDRS2M8/s400/21%2529+wind-farm+tramonto.jpg">
                      <a:hlinkClick r:id="rId105"/>
                    </pic:cNvPr>
                    <pic:cNvPicPr>
                      <a:picLocks noChangeAspect="1" noChangeArrowheads="1"/>
                    </pic:cNvPicPr>
                  </pic:nvPicPr>
                  <pic:blipFill>
                    <a:blip r:embed="rId106" cstate="print"/>
                    <a:srcRect/>
                    <a:stretch>
                      <a:fillRect/>
                    </a:stretch>
                  </pic:blipFill>
                  <pic:spPr bwMode="auto">
                    <a:xfrm>
                      <a:off x="0" y="0"/>
                      <a:ext cx="3810000" cy="3495675"/>
                    </a:xfrm>
                    <a:prstGeom prst="rect">
                      <a:avLst/>
                    </a:prstGeom>
                    <a:noFill/>
                    <a:ln w="9525">
                      <a:noFill/>
                      <a:miter lim="800000"/>
                      <a:headEnd/>
                      <a:tailEnd/>
                    </a:ln>
                  </pic:spPr>
                </pic:pic>
              </a:graphicData>
            </a:graphic>
          </wp:inline>
        </w:drawing>
      </w:r>
    </w:p>
    <w:p w:rsidR="002C6A72" w:rsidRDefault="002C6A72" w:rsidP="002C6A72">
      <w:pPr>
        <w:rPr>
          <w:rFonts w:ascii="Arial" w:eastAsia="Times New Roman" w:hAnsi="Arial" w:cs="Arial"/>
          <w:color w:val="222222"/>
          <w:sz w:val="15"/>
          <w:szCs w:val="15"/>
          <w:shd w:val="clear" w:color="auto" w:fill="FFFFFF"/>
          <w:lang w:eastAsia="it-IT"/>
        </w:rPr>
      </w:pPr>
      <w:r w:rsidRPr="002C6A72">
        <w:rPr>
          <w:rFonts w:ascii="Arial" w:eastAsia="Times New Roman" w:hAnsi="Arial" w:cs="Arial"/>
          <w:color w:val="222222"/>
          <w:sz w:val="15"/>
          <w:szCs w:val="15"/>
          <w:shd w:val="clear" w:color="auto" w:fill="FFFFFF"/>
          <w:lang w:eastAsia="it-IT"/>
        </w:rPr>
        <w:t>Bibliografia:</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 xml:space="preserve">"Progetto Tecnologia - </w:t>
      </w:r>
      <w:proofErr w:type="spellStart"/>
      <w:r w:rsidRPr="002C6A72">
        <w:rPr>
          <w:rFonts w:ascii="Arial" w:eastAsia="Times New Roman" w:hAnsi="Arial" w:cs="Arial"/>
          <w:color w:val="222222"/>
          <w:sz w:val="15"/>
          <w:szCs w:val="15"/>
          <w:shd w:val="clear" w:color="auto" w:fill="FFFFFF"/>
          <w:lang w:eastAsia="it-IT"/>
        </w:rPr>
        <w:t>Vol.B</w:t>
      </w:r>
      <w:proofErr w:type="spellEnd"/>
      <w:r w:rsidRPr="002C6A72">
        <w:rPr>
          <w:rFonts w:ascii="Arial" w:eastAsia="Times New Roman" w:hAnsi="Arial" w:cs="Arial"/>
          <w:color w:val="222222"/>
          <w:sz w:val="15"/>
          <w:szCs w:val="15"/>
          <w:shd w:val="clear" w:color="auto" w:fill="FFFFFF"/>
          <w:lang w:eastAsia="it-IT"/>
        </w:rPr>
        <w:t>" (</w:t>
      </w:r>
      <w:proofErr w:type="spellStart"/>
      <w:r w:rsidRPr="002C6A72">
        <w:rPr>
          <w:rFonts w:ascii="Arial" w:eastAsia="Times New Roman" w:hAnsi="Arial" w:cs="Arial"/>
          <w:color w:val="222222"/>
          <w:sz w:val="15"/>
          <w:szCs w:val="15"/>
          <w:shd w:val="clear" w:color="auto" w:fill="FFFFFF"/>
          <w:lang w:eastAsia="it-IT"/>
        </w:rPr>
        <w:t>Benente</w:t>
      </w:r>
      <w:proofErr w:type="spellEnd"/>
      <w:r w:rsidRPr="002C6A72">
        <w:rPr>
          <w:rFonts w:ascii="Arial" w:eastAsia="Times New Roman" w:hAnsi="Arial" w:cs="Arial"/>
          <w:color w:val="222222"/>
          <w:sz w:val="15"/>
          <w:szCs w:val="15"/>
          <w:shd w:val="clear" w:color="auto" w:fill="FFFFFF"/>
          <w:lang w:eastAsia="it-IT"/>
        </w:rPr>
        <w:t>, Ferraiolo, Vitale - Ed. Paravia)</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 xml:space="preserve">"Tecnologia - Energia e applicazioni - </w:t>
      </w:r>
      <w:proofErr w:type="spellStart"/>
      <w:r w:rsidRPr="002C6A72">
        <w:rPr>
          <w:rFonts w:ascii="Arial" w:eastAsia="Times New Roman" w:hAnsi="Arial" w:cs="Arial"/>
          <w:color w:val="222222"/>
          <w:sz w:val="15"/>
          <w:szCs w:val="15"/>
          <w:shd w:val="clear" w:color="auto" w:fill="FFFFFF"/>
          <w:lang w:eastAsia="it-IT"/>
        </w:rPr>
        <w:t>Vol.D</w:t>
      </w:r>
      <w:proofErr w:type="spellEnd"/>
      <w:r w:rsidRPr="002C6A72">
        <w:rPr>
          <w:rFonts w:ascii="Arial" w:eastAsia="Times New Roman" w:hAnsi="Arial" w:cs="Arial"/>
          <w:color w:val="222222"/>
          <w:sz w:val="15"/>
          <w:szCs w:val="15"/>
          <w:shd w:val="clear" w:color="auto" w:fill="FFFFFF"/>
          <w:lang w:eastAsia="it-IT"/>
        </w:rPr>
        <w:t xml:space="preserve">" (Gianni Arduino - Ed. </w:t>
      </w:r>
      <w:proofErr w:type="spellStart"/>
      <w:r w:rsidRPr="002C6A72">
        <w:rPr>
          <w:rFonts w:ascii="Arial" w:eastAsia="Times New Roman" w:hAnsi="Arial" w:cs="Arial"/>
          <w:color w:val="222222"/>
          <w:sz w:val="15"/>
          <w:szCs w:val="15"/>
          <w:shd w:val="clear" w:color="auto" w:fill="FFFFFF"/>
          <w:lang w:eastAsia="it-IT"/>
        </w:rPr>
        <w:t>Lattes</w:t>
      </w:r>
      <w:proofErr w:type="spellEnd"/>
      <w:r w:rsidRPr="002C6A72">
        <w:rPr>
          <w:rFonts w:ascii="Arial" w:eastAsia="Times New Roman" w:hAnsi="Arial" w:cs="Arial"/>
          <w:color w:val="222222"/>
          <w:sz w:val="15"/>
          <w:szCs w:val="15"/>
          <w:shd w:val="clear" w:color="auto" w:fill="FFFFFF"/>
          <w:lang w:eastAsia="it-IT"/>
        </w:rPr>
        <w:t>)</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"Fare Tecnologia" (</w:t>
      </w:r>
      <w:proofErr w:type="spellStart"/>
      <w:r w:rsidRPr="002C6A72">
        <w:rPr>
          <w:rFonts w:ascii="Arial" w:eastAsia="Times New Roman" w:hAnsi="Arial" w:cs="Arial"/>
          <w:color w:val="222222"/>
          <w:sz w:val="15"/>
          <w:szCs w:val="15"/>
          <w:shd w:val="clear" w:color="auto" w:fill="FFFFFF"/>
          <w:lang w:eastAsia="it-IT"/>
        </w:rPr>
        <w:t>G.Paci</w:t>
      </w:r>
      <w:proofErr w:type="spellEnd"/>
      <w:r w:rsidRPr="002C6A72">
        <w:rPr>
          <w:rFonts w:ascii="Arial" w:eastAsia="Times New Roman" w:hAnsi="Arial" w:cs="Arial"/>
          <w:color w:val="222222"/>
          <w:sz w:val="15"/>
          <w:szCs w:val="15"/>
          <w:shd w:val="clear" w:color="auto" w:fill="FFFFFF"/>
          <w:lang w:eastAsia="it-IT"/>
        </w:rPr>
        <w:t xml:space="preserve"> - Ed. Zanichelli)</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"Area Tecnologia" (</w:t>
      </w:r>
      <w:proofErr w:type="spellStart"/>
      <w:r w:rsidRPr="002C6A72">
        <w:rPr>
          <w:rFonts w:ascii="Arial" w:eastAsia="Times New Roman" w:hAnsi="Arial" w:cs="Arial"/>
          <w:color w:val="222222"/>
          <w:sz w:val="15"/>
          <w:szCs w:val="15"/>
          <w:shd w:val="clear" w:color="auto" w:fill="FFFFFF"/>
          <w:lang w:eastAsia="it-IT"/>
        </w:rPr>
        <w:t>A.Chini</w:t>
      </w:r>
      <w:proofErr w:type="spellEnd"/>
      <w:r w:rsidRPr="002C6A72">
        <w:rPr>
          <w:rFonts w:ascii="Arial" w:eastAsia="Times New Roman" w:hAnsi="Arial" w:cs="Arial"/>
          <w:color w:val="222222"/>
          <w:sz w:val="15"/>
          <w:szCs w:val="15"/>
          <w:shd w:val="clear" w:color="auto" w:fill="FFFFFF"/>
          <w:lang w:eastAsia="it-IT"/>
        </w:rPr>
        <w:t xml:space="preserve">, </w:t>
      </w:r>
      <w:proofErr w:type="spellStart"/>
      <w:r w:rsidRPr="002C6A72">
        <w:rPr>
          <w:rFonts w:ascii="Arial" w:eastAsia="Times New Roman" w:hAnsi="Arial" w:cs="Arial"/>
          <w:color w:val="222222"/>
          <w:sz w:val="15"/>
          <w:szCs w:val="15"/>
          <w:shd w:val="clear" w:color="auto" w:fill="FFFFFF"/>
          <w:lang w:eastAsia="it-IT"/>
        </w:rPr>
        <w:t>A.Conti</w:t>
      </w:r>
      <w:proofErr w:type="spellEnd"/>
      <w:r w:rsidRPr="002C6A72">
        <w:rPr>
          <w:rFonts w:ascii="Arial" w:eastAsia="Times New Roman" w:hAnsi="Arial" w:cs="Arial"/>
          <w:color w:val="222222"/>
          <w:sz w:val="15"/>
          <w:szCs w:val="15"/>
          <w:shd w:val="clear" w:color="auto" w:fill="FFFFFF"/>
          <w:lang w:eastAsia="it-IT"/>
        </w:rPr>
        <w:t xml:space="preserve"> - Ed. Minerva Scuola)</w:t>
      </w:r>
    </w:p>
    <w:p w:rsidR="002C6A72" w:rsidRDefault="002C6A72" w:rsidP="002C6A72">
      <w:pPr>
        <w:rPr>
          <w:rFonts w:ascii="Arial" w:eastAsia="Times New Roman" w:hAnsi="Arial" w:cs="Arial"/>
          <w:color w:val="222222"/>
          <w:sz w:val="15"/>
          <w:szCs w:val="15"/>
          <w:shd w:val="clear" w:color="auto" w:fill="FFFFFF"/>
          <w:lang w:eastAsia="it-IT"/>
        </w:rPr>
      </w:pPr>
    </w:p>
    <w:p w:rsidR="002C6A72" w:rsidRDefault="002C6A72" w:rsidP="002C6A72">
      <w:pPr>
        <w:rPr>
          <w:rFonts w:ascii="Arial" w:eastAsia="Times New Roman" w:hAnsi="Arial" w:cs="Arial"/>
          <w:color w:val="222222"/>
          <w:sz w:val="15"/>
          <w:szCs w:val="15"/>
          <w:shd w:val="clear" w:color="auto" w:fill="FFFFFF"/>
          <w:lang w:eastAsia="it-IT"/>
        </w:rPr>
      </w:pPr>
    </w:p>
    <w:p w:rsidR="002C6A72" w:rsidRDefault="002C6A72">
      <w:pPr>
        <w:rPr>
          <w:rFonts w:ascii="Arial" w:eastAsia="Times New Roman" w:hAnsi="Arial" w:cs="Arial"/>
          <w:color w:val="222222"/>
          <w:sz w:val="15"/>
          <w:szCs w:val="15"/>
          <w:shd w:val="clear" w:color="auto" w:fill="FFFFFF"/>
          <w:lang w:eastAsia="it-IT"/>
        </w:rPr>
      </w:pPr>
      <w:r>
        <w:rPr>
          <w:rFonts w:ascii="Arial" w:eastAsia="Times New Roman" w:hAnsi="Arial" w:cs="Arial"/>
          <w:color w:val="222222"/>
          <w:sz w:val="15"/>
          <w:szCs w:val="15"/>
          <w:shd w:val="clear" w:color="auto" w:fill="FFFFFF"/>
          <w:lang w:eastAsia="it-IT"/>
        </w:rPr>
        <w:br w:type="page"/>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b/>
          <w:bCs/>
          <w:color w:val="FF0000"/>
          <w:sz w:val="27"/>
          <w:szCs w:val="27"/>
          <w:lang w:eastAsia="it-IT"/>
        </w:rPr>
        <w:lastRenderedPageBreak/>
        <w:t>ENERGIA GEOTERMICA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048000" cy="3048000"/>
            <wp:effectExtent l="19050" t="0" r="0" b="0"/>
            <wp:docPr id="150" name="Immagine 150" descr="http://1.bp.blogspot.com/-fJKe2_r0wqc/UEzAPDcgn0I/AAAAAAAAA9g/i1WwsAKCRj4/s320/01%29+acqua+dominante.jpe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1.bp.blogspot.com/-fJKe2_r0wqc/UEzAPDcgn0I/AAAAAAAAA9g/i1WwsAKCRj4/s320/01%29+acqua+dominante.jpeg">
                      <a:hlinkClick r:id="rId107"/>
                    </pic:cNvPr>
                    <pic:cNvPicPr>
                      <a:picLocks noChangeAspect="1" noChangeArrowheads="1"/>
                    </pic:cNvPicPr>
                  </pic:nvPicPr>
                  <pic:blipFill>
                    <a:blip r:embed="rId108"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r w:rsidRPr="002C6A72">
        <w:rPr>
          <w:rFonts w:ascii="Arial" w:eastAsia="Times New Roman" w:hAnsi="Arial" w:cs="Arial"/>
          <w:color w:val="000000"/>
          <w:sz w:val="20"/>
          <w:szCs w:val="20"/>
          <w:lang w:eastAsia="it-IT"/>
        </w:rPr>
        <w:t>L’energia geotermica sfrutta il calore che si trova naturalmente negli starti geologici sotto la superficie terrestre, in zone relativamente vicine alla crosta terrestre, laddove si trova del magma.</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Le acque piovane o dei fiumi si infiltrano nel suolo permeabile, fino ad incontrare lo strato impermeabile e caldo, dove si riscaldano in vere e proprie sacche intrappolate nel sottosuolo fino a temperature che possono andare da 50-60 °C a diverse centinaia di gradi.</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Perforando il suolo fino ad incontrare queste sacche si possono liberare i fluidi caldi per la produzione di energia termica o energia elettrica.</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I</w:t>
      </w:r>
      <w:r w:rsidRPr="002C6A72">
        <w:rPr>
          <w:rFonts w:ascii="Arial" w:eastAsia="Times New Roman" w:hAnsi="Arial" w:cs="Arial"/>
          <w:color w:val="000000"/>
          <w:sz w:val="20"/>
          <w:lang w:eastAsia="it-IT"/>
        </w:rPr>
        <w:t> </w:t>
      </w:r>
      <w:r w:rsidRPr="002C6A72">
        <w:rPr>
          <w:rFonts w:ascii="Arial" w:eastAsia="Times New Roman" w:hAnsi="Arial" w:cs="Arial"/>
          <w:color w:val="000000"/>
          <w:sz w:val="20"/>
          <w:szCs w:val="20"/>
          <w:u w:val="single"/>
          <w:lang w:eastAsia="it-IT"/>
        </w:rPr>
        <w:t>fluidi a bassa temperatura,</w:t>
      </w:r>
      <w:r w:rsidRPr="002C6A72">
        <w:rPr>
          <w:rFonts w:ascii="Arial" w:eastAsia="Times New Roman" w:hAnsi="Arial" w:cs="Arial"/>
          <w:color w:val="000000"/>
          <w:sz w:val="20"/>
          <w:lang w:eastAsia="it-IT"/>
        </w:rPr>
        <w:t> </w:t>
      </w:r>
      <w:r w:rsidRPr="002C6A72">
        <w:rPr>
          <w:rFonts w:ascii="Arial" w:eastAsia="Times New Roman" w:hAnsi="Arial" w:cs="Arial"/>
          <w:color w:val="000000"/>
          <w:sz w:val="20"/>
          <w:szCs w:val="20"/>
          <w:lang w:eastAsia="it-IT"/>
        </w:rPr>
        <w:t>che rimangono pertanto allo stato liquido, sono adatti per la produzione di calore e vengono utilizzati quindi per il riscaldamento di abitazioni e serre., attraverso scambiatori di calore. In questi casi si parla di</w:t>
      </w:r>
      <w:r w:rsidRPr="002C6A72">
        <w:rPr>
          <w:rFonts w:ascii="Arial" w:eastAsia="Times New Roman" w:hAnsi="Arial" w:cs="Arial"/>
          <w:color w:val="000000"/>
          <w:sz w:val="20"/>
          <w:lang w:eastAsia="it-IT"/>
        </w:rPr>
        <w:t> </w:t>
      </w:r>
      <w:r w:rsidRPr="002C6A72">
        <w:rPr>
          <w:rFonts w:ascii="Arial" w:eastAsia="Times New Roman" w:hAnsi="Arial" w:cs="Arial"/>
          <w:b/>
          <w:bCs/>
          <w:color w:val="000000"/>
          <w:sz w:val="20"/>
          <w:szCs w:val="20"/>
          <w:lang w:eastAsia="it-IT"/>
        </w:rPr>
        <w:t>sistemi ad acqua dominante</w:t>
      </w:r>
      <w:r w:rsidRPr="002C6A72">
        <w:rPr>
          <w:rFonts w:ascii="Arial" w:eastAsia="Times New Roman" w:hAnsi="Arial" w:cs="Arial"/>
          <w:color w:val="000000"/>
          <w:sz w:val="20"/>
          <w:szCs w:val="20"/>
          <w:lang w:eastAsia="it-IT"/>
        </w:rPr>
        <w:t>.</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I</w:t>
      </w:r>
      <w:r w:rsidRPr="002C6A72">
        <w:rPr>
          <w:rFonts w:ascii="Arial" w:eastAsia="Times New Roman" w:hAnsi="Arial" w:cs="Arial"/>
          <w:color w:val="000000"/>
          <w:sz w:val="20"/>
          <w:lang w:eastAsia="it-IT"/>
        </w:rPr>
        <w:t> </w:t>
      </w:r>
      <w:r w:rsidRPr="002C6A72">
        <w:rPr>
          <w:rFonts w:ascii="Arial" w:eastAsia="Times New Roman" w:hAnsi="Arial" w:cs="Arial"/>
          <w:color w:val="000000"/>
          <w:sz w:val="20"/>
          <w:szCs w:val="20"/>
          <w:u w:val="single"/>
          <w:lang w:eastAsia="it-IT"/>
        </w:rPr>
        <w:t>fluidi ad alta temperatura</w:t>
      </w:r>
      <w:r w:rsidRPr="002C6A72">
        <w:rPr>
          <w:rFonts w:ascii="Arial" w:eastAsia="Times New Roman" w:hAnsi="Arial" w:cs="Arial"/>
          <w:color w:val="000000"/>
          <w:sz w:val="20"/>
          <w:szCs w:val="20"/>
          <w:lang w:eastAsia="it-IT"/>
        </w:rPr>
        <w:t>, trasformatisi in vapori, vengono trasferiti attraverso tubazioni a delle turbine che, collegate a generatori, producono energia elettrica. Questi sistemi sono detti</w:t>
      </w:r>
      <w:r w:rsidRPr="002C6A72">
        <w:rPr>
          <w:rFonts w:ascii="Arial" w:eastAsia="Times New Roman" w:hAnsi="Arial" w:cs="Arial"/>
          <w:color w:val="000000"/>
          <w:sz w:val="20"/>
          <w:lang w:eastAsia="it-IT"/>
        </w:rPr>
        <w:t> </w:t>
      </w:r>
      <w:r w:rsidRPr="002C6A72">
        <w:rPr>
          <w:rFonts w:ascii="Arial" w:eastAsia="Times New Roman" w:hAnsi="Arial" w:cs="Arial"/>
          <w:b/>
          <w:bCs/>
          <w:color w:val="000000"/>
          <w:sz w:val="20"/>
          <w:szCs w:val="20"/>
          <w:lang w:eastAsia="it-IT"/>
        </w:rPr>
        <w:t>sistemi a vapore dominante</w:t>
      </w:r>
      <w:r w:rsidRPr="002C6A72">
        <w:rPr>
          <w:rFonts w:ascii="Arial" w:eastAsia="Times New Roman" w:hAnsi="Arial" w:cs="Arial"/>
          <w:color w:val="000000"/>
          <w:sz w:val="20"/>
          <w:szCs w:val="20"/>
          <w:lang w:eastAsia="it-IT"/>
        </w:rPr>
        <w:t>.</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In entrambi i casi i fluidi residui vengono iniettati nuovamente nel sottosuolo, passando da una torre di refrigerazione nel caso dei vapori, rendendo il ciclo pressoché inesauribile, oltre che economico, avvenendo il surriscaldamento in modo del tutto naturale.</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3810000" cy="3124200"/>
            <wp:effectExtent l="19050" t="0" r="0" b="0"/>
            <wp:docPr id="151" name="Immagine 151" descr="http://1.bp.blogspot.com/-Lsg95C6aT-Q/UEzARPvF8LI/AAAAAAAAA9o/vXJcCOxV4m4/s400/02%29+vapore+dominante.jpe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1.bp.blogspot.com/-Lsg95C6aT-Q/UEzARPvF8LI/AAAAAAAAA9o/vXJcCOxV4m4/s400/02%29+vapore+dominante.jpeg">
                      <a:hlinkClick r:id="rId109"/>
                    </pic:cNvPr>
                    <pic:cNvPicPr>
                      <a:picLocks noChangeAspect="1" noChangeArrowheads="1"/>
                    </pic:cNvPicPr>
                  </pic:nvPicPr>
                  <pic:blipFill>
                    <a:blip r:embed="rId110" cstate="print"/>
                    <a:srcRect/>
                    <a:stretch>
                      <a:fillRect/>
                    </a:stretch>
                  </pic:blipFill>
                  <pic:spPr bwMode="auto">
                    <a:xfrm>
                      <a:off x="0" y="0"/>
                      <a:ext cx="3810000" cy="31242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Pr>
          <w:rFonts w:ascii="Arial" w:eastAsia="Times New Roman" w:hAnsi="Arial" w:cs="Arial"/>
          <w:noProof/>
          <w:color w:val="888888"/>
          <w:sz w:val="20"/>
          <w:szCs w:val="20"/>
          <w:lang w:eastAsia="it-IT"/>
        </w:rPr>
        <w:drawing>
          <wp:inline distT="0" distB="0" distL="0" distR="0">
            <wp:extent cx="1533525" cy="1905000"/>
            <wp:effectExtent l="19050" t="0" r="9525" b="0"/>
            <wp:docPr id="152" name="Immagine 152" descr="http://3.bp.blogspot.com/-YGAyj1QamMk/UEzASz9AYBI/AAAAAAAAA9w/Ea0vsV05QeQ/s200/03%29+geyser.jpe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3.bp.blogspot.com/-YGAyj1QamMk/UEzASz9AYBI/AAAAAAAAA9w/Ea0vsV05QeQ/s200/03%29+geyser.jpeg">
                      <a:hlinkClick r:id="rId111"/>
                    </pic:cNvPr>
                    <pic:cNvPicPr>
                      <a:picLocks noChangeAspect="1" noChangeArrowheads="1"/>
                    </pic:cNvPicPr>
                  </pic:nvPicPr>
                  <pic:blipFill>
                    <a:blip r:embed="rId112" cstate="print"/>
                    <a:srcRect/>
                    <a:stretch>
                      <a:fillRect/>
                    </a:stretch>
                  </pic:blipFill>
                  <pic:spPr bwMode="auto">
                    <a:xfrm>
                      <a:off x="0" y="0"/>
                      <a:ext cx="1533525" cy="1905000"/>
                    </a:xfrm>
                    <a:prstGeom prst="rect">
                      <a:avLst/>
                    </a:prstGeom>
                    <a:noFill/>
                    <a:ln w="9525">
                      <a:noFill/>
                      <a:miter lim="800000"/>
                      <a:headEnd/>
                      <a:tailEnd/>
                    </a:ln>
                  </pic:spPr>
                </pic:pic>
              </a:graphicData>
            </a:graphic>
          </wp:inline>
        </w:drawing>
      </w:r>
      <w:r w:rsidRPr="002C6A72">
        <w:rPr>
          <w:rFonts w:ascii="Arial" w:eastAsia="Times New Roman" w:hAnsi="Arial" w:cs="Arial"/>
          <w:color w:val="000000"/>
          <w:sz w:val="20"/>
          <w:szCs w:val="20"/>
          <w:lang w:eastAsia="it-IT"/>
        </w:rPr>
        <w:t> </w:t>
      </w:r>
      <w:r w:rsidRPr="002C6A72">
        <w:rPr>
          <w:rFonts w:ascii="Arial" w:eastAsia="Times New Roman" w:hAnsi="Arial" w:cs="Arial"/>
          <w:color w:val="222222"/>
          <w:sz w:val="20"/>
          <w:szCs w:val="20"/>
          <w:lang w:eastAsia="it-IT"/>
        </w:rPr>
        <w:br/>
      </w:r>
      <w:r w:rsidRPr="002C6A72">
        <w:rPr>
          <w:rFonts w:ascii="Arial" w:eastAsia="Times New Roman" w:hAnsi="Arial" w:cs="Arial"/>
          <w:color w:val="000000"/>
          <w:sz w:val="20"/>
          <w:szCs w:val="20"/>
          <w:lang w:eastAsia="it-IT"/>
        </w:rPr>
        <w:t xml:space="preserve">L’Italia è uno dei maggiori produttori di energia geotermica, grazie alla centrale di </w:t>
      </w:r>
      <w:proofErr w:type="spellStart"/>
      <w:r w:rsidRPr="002C6A72">
        <w:rPr>
          <w:rFonts w:ascii="Arial" w:eastAsia="Times New Roman" w:hAnsi="Arial" w:cs="Arial"/>
          <w:color w:val="000000"/>
          <w:sz w:val="20"/>
          <w:szCs w:val="20"/>
          <w:lang w:eastAsia="it-IT"/>
        </w:rPr>
        <w:t>Larderello</w:t>
      </w:r>
      <w:proofErr w:type="spellEnd"/>
      <w:r w:rsidRPr="002C6A72">
        <w:rPr>
          <w:rFonts w:ascii="Arial" w:eastAsia="Times New Roman" w:hAnsi="Arial" w:cs="Arial"/>
          <w:color w:val="000000"/>
          <w:sz w:val="20"/>
          <w:szCs w:val="20"/>
          <w:lang w:eastAsia="it-IT"/>
        </w:rPr>
        <w:t>, in Toscana, che fornisce l’1,5 % dell’energia elettrica consumata in Italia.</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In Islanda, invece, l’energia geotermica viene utilizzata principalmente per il teleriscaldamento (cioè riscaldamento a distanza) di abitazioni serre e allevamenti.</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Tipici dell’Islanda, ma diffusi in tutto il mondo, sono i Geyser, manifestazione visibile del calore geotermico.</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Default="002C6A72" w:rsidP="002C6A72">
      <w:pPr>
        <w:rPr>
          <w:rFonts w:ascii="Arial" w:eastAsia="Times New Roman" w:hAnsi="Arial" w:cs="Arial"/>
          <w:color w:val="222222"/>
          <w:sz w:val="15"/>
          <w:szCs w:val="15"/>
          <w:shd w:val="clear" w:color="auto" w:fill="FFFFFF"/>
          <w:lang w:eastAsia="it-IT"/>
        </w:rPr>
      </w:pPr>
      <w:r w:rsidRPr="002C6A72">
        <w:rPr>
          <w:rFonts w:ascii="Arial" w:eastAsia="Times New Roman" w:hAnsi="Arial" w:cs="Arial"/>
          <w:color w:val="222222"/>
          <w:sz w:val="15"/>
          <w:szCs w:val="15"/>
          <w:shd w:val="clear" w:color="auto" w:fill="FFFFFF"/>
          <w:lang w:eastAsia="it-IT"/>
        </w:rPr>
        <w:t>Bibliografia:</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 xml:space="preserve">"Progetto Tecnologia - </w:t>
      </w:r>
      <w:proofErr w:type="spellStart"/>
      <w:r w:rsidRPr="002C6A72">
        <w:rPr>
          <w:rFonts w:ascii="Arial" w:eastAsia="Times New Roman" w:hAnsi="Arial" w:cs="Arial"/>
          <w:color w:val="222222"/>
          <w:sz w:val="15"/>
          <w:szCs w:val="15"/>
          <w:shd w:val="clear" w:color="auto" w:fill="FFFFFF"/>
          <w:lang w:eastAsia="it-IT"/>
        </w:rPr>
        <w:t>Vol.B</w:t>
      </w:r>
      <w:proofErr w:type="spellEnd"/>
      <w:r w:rsidRPr="002C6A72">
        <w:rPr>
          <w:rFonts w:ascii="Arial" w:eastAsia="Times New Roman" w:hAnsi="Arial" w:cs="Arial"/>
          <w:color w:val="222222"/>
          <w:sz w:val="15"/>
          <w:szCs w:val="15"/>
          <w:shd w:val="clear" w:color="auto" w:fill="FFFFFF"/>
          <w:lang w:eastAsia="it-IT"/>
        </w:rPr>
        <w:t>" (</w:t>
      </w:r>
      <w:proofErr w:type="spellStart"/>
      <w:r w:rsidRPr="002C6A72">
        <w:rPr>
          <w:rFonts w:ascii="Arial" w:eastAsia="Times New Roman" w:hAnsi="Arial" w:cs="Arial"/>
          <w:color w:val="222222"/>
          <w:sz w:val="15"/>
          <w:szCs w:val="15"/>
          <w:shd w:val="clear" w:color="auto" w:fill="FFFFFF"/>
          <w:lang w:eastAsia="it-IT"/>
        </w:rPr>
        <w:t>Benente</w:t>
      </w:r>
      <w:proofErr w:type="spellEnd"/>
      <w:r w:rsidRPr="002C6A72">
        <w:rPr>
          <w:rFonts w:ascii="Arial" w:eastAsia="Times New Roman" w:hAnsi="Arial" w:cs="Arial"/>
          <w:color w:val="222222"/>
          <w:sz w:val="15"/>
          <w:szCs w:val="15"/>
          <w:shd w:val="clear" w:color="auto" w:fill="FFFFFF"/>
          <w:lang w:eastAsia="it-IT"/>
        </w:rPr>
        <w:t>, Ferraiolo, Vitale - Ed. Paravia)</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 xml:space="preserve">"Tecnologia - Energia e applicazioni - </w:t>
      </w:r>
      <w:proofErr w:type="spellStart"/>
      <w:r w:rsidRPr="002C6A72">
        <w:rPr>
          <w:rFonts w:ascii="Arial" w:eastAsia="Times New Roman" w:hAnsi="Arial" w:cs="Arial"/>
          <w:color w:val="222222"/>
          <w:sz w:val="15"/>
          <w:szCs w:val="15"/>
          <w:shd w:val="clear" w:color="auto" w:fill="FFFFFF"/>
          <w:lang w:eastAsia="it-IT"/>
        </w:rPr>
        <w:t>Vol.D</w:t>
      </w:r>
      <w:proofErr w:type="spellEnd"/>
      <w:r w:rsidRPr="002C6A72">
        <w:rPr>
          <w:rFonts w:ascii="Arial" w:eastAsia="Times New Roman" w:hAnsi="Arial" w:cs="Arial"/>
          <w:color w:val="222222"/>
          <w:sz w:val="15"/>
          <w:szCs w:val="15"/>
          <w:shd w:val="clear" w:color="auto" w:fill="FFFFFF"/>
          <w:lang w:eastAsia="it-IT"/>
        </w:rPr>
        <w:t xml:space="preserve">" (Gianni Arduino - Ed. </w:t>
      </w:r>
      <w:proofErr w:type="spellStart"/>
      <w:r w:rsidRPr="002C6A72">
        <w:rPr>
          <w:rFonts w:ascii="Arial" w:eastAsia="Times New Roman" w:hAnsi="Arial" w:cs="Arial"/>
          <w:color w:val="222222"/>
          <w:sz w:val="15"/>
          <w:szCs w:val="15"/>
          <w:shd w:val="clear" w:color="auto" w:fill="FFFFFF"/>
          <w:lang w:eastAsia="it-IT"/>
        </w:rPr>
        <w:t>Lattes</w:t>
      </w:r>
      <w:proofErr w:type="spellEnd"/>
      <w:r w:rsidRPr="002C6A72">
        <w:rPr>
          <w:rFonts w:ascii="Arial" w:eastAsia="Times New Roman" w:hAnsi="Arial" w:cs="Arial"/>
          <w:color w:val="222222"/>
          <w:sz w:val="15"/>
          <w:szCs w:val="15"/>
          <w:shd w:val="clear" w:color="auto" w:fill="FFFFFF"/>
          <w:lang w:eastAsia="it-IT"/>
        </w:rPr>
        <w:t>)</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 xml:space="preserve">"Contesti tecnologici" (Merlo, </w:t>
      </w:r>
      <w:proofErr w:type="spellStart"/>
      <w:r w:rsidRPr="002C6A72">
        <w:rPr>
          <w:rFonts w:ascii="Arial" w:eastAsia="Times New Roman" w:hAnsi="Arial" w:cs="Arial"/>
          <w:color w:val="222222"/>
          <w:sz w:val="15"/>
          <w:szCs w:val="15"/>
          <w:shd w:val="clear" w:color="auto" w:fill="FFFFFF"/>
          <w:lang w:eastAsia="it-IT"/>
        </w:rPr>
        <w:t>Ponticiello</w:t>
      </w:r>
      <w:proofErr w:type="spellEnd"/>
      <w:r w:rsidRPr="002C6A72">
        <w:rPr>
          <w:rFonts w:ascii="Arial" w:eastAsia="Times New Roman" w:hAnsi="Arial" w:cs="Arial"/>
          <w:color w:val="222222"/>
          <w:sz w:val="15"/>
          <w:szCs w:val="15"/>
          <w:shd w:val="clear" w:color="auto" w:fill="FFFFFF"/>
          <w:lang w:eastAsia="it-IT"/>
        </w:rPr>
        <w:t xml:space="preserve"> - Ed. Le </w:t>
      </w:r>
      <w:proofErr w:type="spellStart"/>
      <w:r w:rsidRPr="002C6A72">
        <w:rPr>
          <w:rFonts w:ascii="Arial" w:eastAsia="Times New Roman" w:hAnsi="Arial" w:cs="Arial"/>
          <w:color w:val="222222"/>
          <w:sz w:val="15"/>
          <w:szCs w:val="15"/>
          <w:shd w:val="clear" w:color="auto" w:fill="FFFFFF"/>
          <w:lang w:eastAsia="it-IT"/>
        </w:rPr>
        <w:t>Monnier</w:t>
      </w:r>
      <w:proofErr w:type="spellEnd"/>
      <w:r w:rsidRPr="002C6A72">
        <w:rPr>
          <w:rFonts w:ascii="Arial" w:eastAsia="Times New Roman" w:hAnsi="Arial" w:cs="Arial"/>
          <w:color w:val="222222"/>
          <w:sz w:val="15"/>
          <w:szCs w:val="15"/>
          <w:shd w:val="clear" w:color="auto" w:fill="FFFFFF"/>
          <w:lang w:eastAsia="it-IT"/>
        </w:rPr>
        <w:t xml:space="preserve"> scuola)</w:t>
      </w:r>
    </w:p>
    <w:p w:rsidR="002C6A72" w:rsidRDefault="002C6A72">
      <w:pPr>
        <w:rPr>
          <w:rFonts w:ascii="Arial" w:eastAsia="Times New Roman" w:hAnsi="Arial" w:cs="Arial"/>
          <w:color w:val="222222"/>
          <w:sz w:val="15"/>
          <w:szCs w:val="15"/>
          <w:shd w:val="clear" w:color="auto" w:fill="FFFFFF"/>
          <w:lang w:eastAsia="it-IT"/>
        </w:rPr>
      </w:pPr>
      <w:r>
        <w:rPr>
          <w:rFonts w:ascii="Arial" w:eastAsia="Times New Roman" w:hAnsi="Arial" w:cs="Arial"/>
          <w:color w:val="222222"/>
          <w:sz w:val="15"/>
          <w:szCs w:val="15"/>
          <w:shd w:val="clear" w:color="auto" w:fill="FFFFFF"/>
          <w:lang w:eastAsia="it-IT"/>
        </w:rPr>
        <w:br w:type="page"/>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Verdana" w:eastAsia="Times New Roman" w:hAnsi="Verdana" w:cs="Arial"/>
          <w:b/>
          <w:bCs/>
          <w:color w:val="DC2300"/>
          <w:sz w:val="28"/>
          <w:szCs w:val="28"/>
          <w:lang w:eastAsia="it-IT"/>
        </w:rPr>
        <w:lastRenderedPageBreak/>
        <w:t>ENERGIA IDRAULICA</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L'uomo ha da sempre utilizzato l'energia fornita dall'acqua in movimento.</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1905000" cy="1428750"/>
            <wp:effectExtent l="19050" t="0" r="0" b="0"/>
            <wp:docPr id="156" name="Immagine 156" descr="http://3.bp.blogspot.com/-f05tJja9KK0/UEy-Q-GGq6I/AAAAAAAAA7g/t3gcRuBtq10/s200/01%29+diga.jpe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3.bp.blogspot.com/-f05tJja9KK0/UEy-Q-GGq6I/AAAAAAAAA7g/t3gcRuBtq10/s200/01%29+diga.jpeg">
                      <a:hlinkClick r:id="rId113"/>
                    </pic:cNvPr>
                    <pic:cNvPicPr>
                      <a:picLocks noChangeAspect="1" noChangeArrowheads="1"/>
                    </pic:cNvPicPr>
                  </pic:nvPicPr>
                  <pic:blipFill>
                    <a:blip r:embed="rId114"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2C6A72">
        <w:rPr>
          <w:rFonts w:ascii="Arial" w:eastAsia="Times New Roman" w:hAnsi="Arial" w:cs="Arial"/>
          <w:color w:val="000000"/>
          <w:sz w:val="24"/>
          <w:szCs w:val="24"/>
          <w:lang w:eastAsia="it-IT"/>
        </w:rPr>
        <w:t xml:space="preserve">Basti pensare alle ruote dei mulini che macinavano i cereali o a quelle che muovevano i telai per la produzione tessile. "Figlie" di queste vecchie ruote sono le attuali turbine che </w:t>
      </w:r>
      <w:proofErr w:type="spellStart"/>
      <w:r w:rsidRPr="002C6A72">
        <w:rPr>
          <w:rFonts w:ascii="Arial" w:eastAsia="Times New Roman" w:hAnsi="Arial" w:cs="Arial"/>
          <w:color w:val="000000"/>
          <w:sz w:val="24"/>
          <w:szCs w:val="24"/>
          <w:lang w:eastAsia="it-IT"/>
        </w:rPr>
        <w:t>trasformanol</w:t>
      </w:r>
      <w:proofErr w:type="spellEnd"/>
      <w:r w:rsidRPr="002C6A72">
        <w:rPr>
          <w:rFonts w:ascii="Arial" w:eastAsia="Times New Roman" w:hAnsi="Arial" w:cs="Arial"/>
          <w:color w:val="000000"/>
          <w:sz w:val="24"/>
          <w:szCs w:val="24"/>
          <w:lang w:eastAsia="it-IT"/>
        </w:rPr>
        <w:t>'</w:t>
      </w:r>
      <w:proofErr w:type="spellStart"/>
      <w:r w:rsidRPr="002C6A72">
        <w:rPr>
          <w:rFonts w:ascii="Arial" w:eastAsia="Times New Roman" w:hAnsi="Arial" w:cs="Arial"/>
          <w:color w:val="000000"/>
          <w:sz w:val="24"/>
          <w:szCs w:val="24"/>
          <w:lang w:eastAsia="it-IT"/>
        </w:rPr>
        <w:t>enrgia</w:t>
      </w:r>
      <w:proofErr w:type="spellEnd"/>
      <w:r w:rsidRPr="002C6A72">
        <w:rPr>
          <w:rFonts w:ascii="Arial" w:eastAsia="Times New Roman" w:hAnsi="Arial" w:cs="Arial"/>
          <w:color w:val="000000"/>
          <w:sz w:val="24"/>
          <w:szCs w:val="24"/>
          <w:lang w:eastAsia="it-IT"/>
        </w:rPr>
        <w:t xml:space="preserve"> meccanica dell'acqua in energia elettrica.</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pict>
          <v:shape id="_x0000_i1034" type="#_x0000_t75" alt="diga" style="width:24pt;height:24pt"/>
        </w:pict>
      </w:r>
      <w:r w:rsidRPr="002C6A72">
        <w:rPr>
          <w:rFonts w:ascii="Arial" w:eastAsia="Times New Roman" w:hAnsi="Arial" w:cs="Arial"/>
          <w:color w:val="000000"/>
          <w:sz w:val="24"/>
          <w:szCs w:val="24"/>
          <w:lang w:eastAsia="it-IT"/>
        </w:rPr>
        <w:t>I </w:t>
      </w:r>
      <w:r w:rsidRPr="002C6A72">
        <w:rPr>
          <w:rFonts w:ascii="Arial" w:eastAsia="Times New Roman" w:hAnsi="Arial" w:cs="Arial"/>
          <w:b/>
          <w:bCs/>
          <w:color w:val="000000"/>
          <w:sz w:val="24"/>
          <w:szCs w:val="24"/>
          <w:lang w:eastAsia="it-IT"/>
        </w:rPr>
        <w:t>vantaggi</w:t>
      </w:r>
      <w:r w:rsidRPr="002C6A72">
        <w:rPr>
          <w:rFonts w:ascii="Arial" w:eastAsia="Times New Roman" w:hAnsi="Arial" w:cs="Arial"/>
          <w:color w:val="000000"/>
          <w:sz w:val="24"/>
          <w:szCs w:val="24"/>
          <w:lang w:eastAsia="it-IT"/>
        </w:rPr>
        <w:t> dell'utilizzo di centrali idroelettriche sono dati dal fatto che l'energia meccanica dell'acqua è una fonte di energia </w:t>
      </w:r>
      <w:r w:rsidRPr="002C6A72">
        <w:rPr>
          <w:rFonts w:ascii="Arial" w:eastAsia="Times New Roman" w:hAnsi="Arial" w:cs="Arial"/>
          <w:color w:val="000000"/>
          <w:sz w:val="24"/>
          <w:szCs w:val="24"/>
          <w:u w:val="single"/>
          <w:lang w:eastAsia="it-IT"/>
        </w:rPr>
        <w:t>inesauribile</w:t>
      </w:r>
      <w:r w:rsidRPr="002C6A72">
        <w:rPr>
          <w:rFonts w:ascii="Arial" w:eastAsia="Times New Roman" w:hAnsi="Arial" w:cs="Arial"/>
          <w:color w:val="000000"/>
          <w:sz w:val="24"/>
          <w:szCs w:val="24"/>
          <w:lang w:eastAsia="it-IT"/>
        </w:rPr>
        <w:t>, </w:t>
      </w:r>
      <w:r w:rsidRPr="002C6A72">
        <w:rPr>
          <w:rFonts w:ascii="Arial" w:eastAsia="Times New Roman" w:hAnsi="Arial" w:cs="Arial"/>
          <w:color w:val="000000"/>
          <w:sz w:val="24"/>
          <w:szCs w:val="24"/>
          <w:u w:val="single"/>
          <w:lang w:eastAsia="it-IT"/>
        </w:rPr>
        <w:t>pulita</w:t>
      </w:r>
      <w:r w:rsidRPr="002C6A72">
        <w:rPr>
          <w:rFonts w:ascii="Arial" w:eastAsia="Times New Roman" w:hAnsi="Arial" w:cs="Arial"/>
          <w:color w:val="000000"/>
          <w:sz w:val="24"/>
          <w:szCs w:val="24"/>
          <w:lang w:eastAsia="it-IT"/>
        </w:rPr>
        <w:t> </w:t>
      </w:r>
      <w:proofErr w:type="spellStart"/>
      <w:r w:rsidRPr="002C6A72">
        <w:rPr>
          <w:rFonts w:ascii="Arial" w:eastAsia="Times New Roman" w:hAnsi="Arial" w:cs="Arial"/>
          <w:color w:val="000000"/>
          <w:sz w:val="24"/>
          <w:szCs w:val="24"/>
          <w:lang w:eastAsia="it-IT"/>
        </w:rPr>
        <w:t>e</w:t>
      </w:r>
      <w:r w:rsidRPr="002C6A72">
        <w:rPr>
          <w:rFonts w:ascii="Arial" w:eastAsia="Times New Roman" w:hAnsi="Arial" w:cs="Arial"/>
          <w:color w:val="000000"/>
          <w:sz w:val="24"/>
          <w:szCs w:val="24"/>
          <w:u w:val="single"/>
          <w:lang w:eastAsia="it-IT"/>
        </w:rPr>
        <w:t>gratuita</w:t>
      </w:r>
      <w:proofErr w:type="spellEnd"/>
      <w:r w:rsidRPr="002C6A72">
        <w:rPr>
          <w:rFonts w:ascii="Arial" w:eastAsia="Times New Roman" w:hAnsi="Arial" w:cs="Arial"/>
          <w:color w:val="000000"/>
          <w:sz w:val="24"/>
          <w:szCs w:val="24"/>
          <w:lang w:eastAsia="it-IT"/>
        </w:rPr>
        <w:t>.</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Gli </w:t>
      </w:r>
      <w:r w:rsidRPr="002C6A72">
        <w:rPr>
          <w:rFonts w:ascii="Arial" w:eastAsia="Times New Roman" w:hAnsi="Arial" w:cs="Arial"/>
          <w:b/>
          <w:bCs/>
          <w:color w:val="000000"/>
          <w:sz w:val="24"/>
          <w:szCs w:val="24"/>
          <w:lang w:eastAsia="it-IT"/>
        </w:rPr>
        <w:t>svantaggi</w:t>
      </w:r>
      <w:r w:rsidRPr="002C6A72">
        <w:rPr>
          <w:rFonts w:ascii="Arial" w:eastAsia="Times New Roman" w:hAnsi="Arial" w:cs="Arial"/>
          <w:color w:val="000000"/>
          <w:sz w:val="24"/>
          <w:szCs w:val="24"/>
          <w:lang w:eastAsia="it-IT"/>
        </w:rPr>
        <w:t>, invece, riguardano il forte </w:t>
      </w:r>
      <w:r w:rsidRPr="002C6A72">
        <w:rPr>
          <w:rFonts w:ascii="Arial" w:eastAsia="Times New Roman" w:hAnsi="Arial" w:cs="Arial"/>
          <w:color w:val="000000"/>
          <w:sz w:val="24"/>
          <w:szCs w:val="24"/>
          <w:u w:val="single"/>
          <w:lang w:eastAsia="it-IT"/>
        </w:rPr>
        <w:t>impatto ambientale</w:t>
      </w:r>
      <w:r w:rsidRPr="002C6A72">
        <w:rPr>
          <w:rFonts w:ascii="Arial" w:eastAsia="Times New Roman" w:hAnsi="Arial" w:cs="Arial"/>
          <w:color w:val="000000"/>
          <w:sz w:val="24"/>
          <w:szCs w:val="24"/>
          <w:lang w:eastAsia="it-IT"/>
        </w:rPr>
        <w:t> prodotto dalle dighe (con i relativi pericoli connessi) e il fatto che il </w:t>
      </w:r>
      <w:r w:rsidRPr="002C6A72">
        <w:rPr>
          <w:rFonts w:ascii="Arial" w:eastAsia="Times New Roman" w:hAnsi="Arial" w:cs="Arial"/>
          <w:color w:val="000000"/>
          <w:sz w:val="24"/>
          <w:szCs w:val="24"/>
          <w:u w:val="single"/>
          <w:lang w:eastAsia="it-IT"/>
        </w:rPr>
        <w:t>fabbisogno energetico</w:t>
      </w:r>
      <w:r w:rsidRPr="002C6A72">
        <w:rPr>
          <w:rFonts w:ascii="Arial" w:eastAsia="Times New Roman" w:hAnsi="Arial" w:cs="Arial"/>
          <w:color w:val="000000"/>
          <w:sz w:val="24"/>
          <w:szCs w:val="24"/>
          <w:lang w:eastAsia="it-IT"/>
        </w:rPr>
        <w:t> di una nazione non può essere coperto dal solo utilizzo di tali centrali.</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In passato numerose piccole centrali idroelettriche sono state abbandonate per gli elevati costi di manutenzione. Oggi potrebbero essere ripristinate molte di quelle centrali grazie all'automazione della manutenzione.</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b/>
          <w:bCs/>
          <w:i/>
          <w:iCs/>
          <w:color w:val="000000"/>
          <w:sz w:val="21"/>
          <w:szCs w:val="21"/>
          <w:lang w:eastAsia="it-IT"/>
        </w:rPr>
        <w:t>LE CENTRALI IDROELETTRICHE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Le centrali idroelettriche sono impianti di trasformazione dell'energia meccanica dell'acqua in movimento in energia elettrica. Esistono quattro tipi di centrali idroelettriche. Tutte le centrali, per poter produrre energia, richiedono:</w:t>
      </w:r>
      <w:r w:rsidRPr="002C6A72">
        <w:rPr>
          <w:rFonts w:ascii="Arial" w:eastAsia="Times New Roman" w:hAnsi="Arial" w:cs="Arial"/>
          <w:color w:val="000000"/>
          <w:sz w:val="24"/>
          <w:szCs w:val="24"/>
          <w:lang w:eastAsia="it-IT"/>
        </w:rPr>
        <w:br/>
      </w:r>
      <w:r w:rsidRPr="002C6A72">
        <w:rPr>
          <w:rFonts w:ascii="Arial" w:eastAsia="Times New Roman" w:hAnsi="Arial" w:cs="Arial"/>
          <w:color w:val="000000"/>
          <w:sz w:val="24"/>
          <w:szCs w:val="24"/>
          <w:lang w:eastAsia="it-IT"/>
        </w:rPr>
        <w:br/>
        <w:t>1) un bacino d'acqua;</w:t>
      </w:r>
      <w:r w:rsidRPr="002C6A72">
        <w:rPr>
          <w:rFonts w:ascii="Arial" w:eastAsia="Times New Roman" w:hAnsi="Arial" w:cs="Arial"/>
          <w:color w:val="000000"/>
          <w:sz w:val="24"/>
          <w:szCs w:val="24"/>
          <w:lang w:eastAsia="it-IT"/>
        </w:rPr>
        <w:br/>
        <w:t>2) un dislivello;</w:t>
      </w:r>
      <w:r w:rsidRPr="002C6A72">
        <w:rPr>
          <w:rFonts w:ascii="Arial" w:eastAsia="Times New Roman" w:hAnsi="Arial" w:cs="Arial"/>
          <w:color w:val="000000"/>
          <w:sz w:val="24"/>
          <w:szCs w:val="24"/>
          <w:lang w:eastAsia="it-IT"/>
        </w:rPr>
        <w:br/>
        <w:t>3) delle turbine idrauliche.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i/>
          <w:iCs/>
          <w:color w:val="000000"/>
          <w:sz w:val="21"/>
          <w:szCs w:val="21"/>
          <w:u w:val="single"/>
          <w:lang w:eastAsia="it-IT"/>
        </w:rPr>
        <w:t>CENTRALE A SERBATOIO</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 xml:space="preserve">Questa centrale è tipica delle zone di montagna. E' </w:t>
      </w:r>
      <w:proofErr w:type="spellStart"/>
      <w:r w:rsidRPr="002C6A72">
        <w:rPr>
          <w:rFonts w:ascii="Arial" w:eastAsia="Times New Roman" w:hAnsi="Arial" w:cs="Arial"/>
          <w:color w:val="000000"/>
          <w:sz w:val="24"/>
          <w:szCs w:val="24"/>
          <w:lang w:eastAsia="it-IT"/>
        </w:rPr>
        <w:t>costiuita</w:t>
      </w:r>
      <w:proofErr w:type="spellEnd"/>
      <w:r w:rsidRPr="002C6A72">
        <w:rPr>
          <w:rFonts w:ascii="Arial" w:eastAsia="Times New Roman" w:hAnsi="Arial" w:cs="Arial"/>
          <w:color w:val="000000"/>
          <w:sz w:val="24"/>
          <w:szCs w:val="24"/>
          <w:lang w:eastAsia="it-IT"/>
        </w:rPr>
        <w:t xml:space="preserve"> da:</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 un </w:t>
      </w:r>
      <w:r w:rsidRPr="002C6A72">
        <w:rPr>
          <w:rFonts w:ascii="Arial" w:eastAsia="Times New Roman" w:hAnsi="Arial" w:cs="Arial"/>
          <w:b/>
          <w:bCs/>
          <w:color w:val="000000"/>
          <w:sz w:val="24"/>
          <w:szCs w:val="24"/>
          <w:lang w:eastAsia="it-IT"/>
        </w:rPr>
        <w:t>bacino</w:t>
      </w:r>
      <w:r w:rsidRPr="002C6A72">
        <w:rPr>
          <w:rFonts w:ascii="Arial" w:eastAsia="Times New Roman" w:hAnsi="Arial" w:cs="Arial"/>
          <w:color w:val="000000"/>
          <w:sz w:val="24"/>
          <w:szCs w:val="24"/>
          <w:lang w:eastAsia="it-IT"/>
        </w:rPr>
        <w:t> di raccolta dell'acqua (un lago artificiale  in cui l'acqua è trattenuta da una diga - situato ad alta quota rispetto alla centrale)</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 una </w:t>
      </w:r>
      <w:r w:rsidRPr="002C6A72">
        <w:rPr>
          <w:rFonts w:ascii="Arial" w:eastAsia="Times New Roman" w:hAnsi="Arial" w:cs="Arial"/>
          <w:b/>
          <w:bCs/>
          <w:color w:val="000000"/>
          <w:sz w:val="24"/>
          <w:szCs w:val="24"/>
          <w:lang w:eastAsia="it-IT"/>
        </w:rPr>
        <w:t>condotta forzata</w:t>
      </w:r>
      <w:r w:rsidRPr="002C6A72">
        <w:rPr>
          <w:rFonts w:ascii="Arial" w:eastAsia="Times New Roman" w:hAnsi="Arial" w:cs="Arial"/>
          <w:color w:val="000000"/>
          <w:sz w:val="24"/>
          <w:szCs w:val="24"/>
          <w:lang w:eastAsia="it-IT"/>
        </w:rPr>
        <w:t xml:space="preserve"> (una tubazione che porta l'acqua a valle con una elevata pressione, </w:t>
      </w:r>
      <w:proofErr w:type="spellStart"/>
      <w:r w:rsidRPr="002C6A72">
        <w:rPr>
          <w:rFonts w:ascii="Arial" w:eastAsia="Times New Roman" w:hAnsi="Arial" w:cs="Arial"/>
          <w:color w:val="000000"/>
          <w:sz w:val="24"/>
          <w:szCs w:val="24"/>
          <w:lang w:eastAsia="it-IT"/>
        </w:rPr>
        <w:t>divuta</w:t>
      </w:r>
      <w:proofErr w:type="spellEnd"/>
      <w:r w:rsidRPr="002C6A72">
        <w:rPr>
          <w:rFonts w:ascii="Arial" w:eastAsia="Times New Roman" w:hAnsi="Arial" w:cs="Arial"/>
          <w:color w:val="000000"/>
          <w:sz w:val="24"/>
          <w:szCs w:val="24"/>
          <w:lang w:eastAsia="it-IT"/>
        </w:rPr>
        <w:t xml:space="preserve"> al dislivello)</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 una </w:t>
      </w:r>
      <w:r w:rsidRPr="002C6A72">
        <w:rPr>
          <w:rFonts w:ascii="Arial" w:eastAsia="Times New Roman" w:hAnsi="Arial" w:cs="Arial"/>
          <w:b/>
          <w:bCs/>
          <w:color w:val="000000"/>
          <w:sz w:val="24"/>
          <w:szCs w:val="24"/>
          <w:lang w:eastAsia="it-IT"/>
        </w:rPr>
        <w:t>centrale,</w:t>
      </w:r>
      <w:r w:rsidRPr="002C6A72">
        <w:rPr>
          <w:rFonts w:ascii="Arial" w:eastAsia="Times New Roman" w:hAnsi="Arial" w:cs="Arial"/>
          <w:color w:val="000000"/>
          <w:sz w:val="24"/>
          <w:szCs w:val="24"/>
          <w:lang w:eastAsia="it-IT"/>
        </w:rPr>
        <w:t> a valle,  in cui si trovano le </w:t>
      </w:r>
      <w:r w:rsidRPr="002C6A72">
        <w:rPr>
          <w:rFonts w:ascii="Arial" w:eastAsia="Times New Roman" w:hAnsi="Arial" w:cs="Arial"/>
          <w:color w:val="000000"/>
          <w:sz w:val="24"/>
          <w:szCs w:val="24"/>
          <w:u w:val="single"/>
          <w:lang w:eastAsia="it-IT"/>
        </w:rPr>
        <w:t>turbine</w:t>
      </w:r>
      <w:r w:rsidRPr="002C6A72">
        <w:rPr>
          <w:rFonts w:ascii="Arial" w:eastAsia="Times New Roman" w:hAnsi="Arial" w:cs="Arial"/>
          <w:color w:val="000000"/>
          <w:sz w:val="24"/>
          <w:szCs w:val="24"/>
          <w:lang w:eastAsia="it-IT"/>
        </w:rPr>
        <w:t> (che, messe in movimento dall'acqua, trasmettono energia meccanica ai </w:t>
      </w:r>
      <w:r w:rsidRPr="002C6A72">
        <w:rPr>
          <w:rFonts w:ascii="Arial" w:eastAsia="Times New Roman" w:hAnsi="Arial" w:cs="Arial"/>
          <w:color w:val="000000"/>
          <w:sz w:val="24"/>
          <w:szCs w:val="24"/>
          <w:u w:val="single"/>
          <w:lang w:eastAsia="it-IT"/>
        </w:rPr>
        <w:t>generatori</w:t>
      </w:r>
      <w:r w:rsidRPr="002C6A72">
        <w:rPr>
          <w:rFonts w:ascii="Arial" w:eastAsia="Times New Roman" w:hAnsi="Arial" w:cs="Arial"/>
          <w:color w:val="000000"/>
          <w:sz w:val="24"/>
          <w:szCs w:val="24"/>
          <w:lang w:eastAsia="it-IT"/>
        </w:rPr>
        <w:t> di energia elettrica)</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 L'energia elettrica prodotta dai generatori, prima di essere distribuita agli utilizzatori, viene amplificata dai trasformatori, che ne innalzano la tensione.</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L'acqua viene fatta defluire in un fiume vicino.</w:t>
      </w:r>
    </w:p>
    <w:p w:rsidR="002C6A72" w:rsidRPr="002C6A72" w:rsidRDefault="002C6A72" w:rsidP="002C6A72">
      <w:pPr>
        <w:shd w:val="clear" w:color="auto" w:fill="FFFFFF"/>
        <w:spacing w:after="240" w:line="277" w:lineRule="atLeast"/>
        <w:jc w:val="both"/>
        <w:rPr>
          <w:rFonts w:ascii="Arial" w:eastAsia="Times New Roman" w:hAnsi="Arial" w:cs="Arial"/>
          <w:color w:val="222222"/>
          <w:sz w:val="20"/>
          <w:szCs w:val="20"/>
          <w:lang w:eastAsia="it-IT"/>
        </w:rPr>
      </w:pPr>
      <w:r w:rsidRPr="002C6A72">
        <w:rPr>
          <w:rFonts w:ascii="Arial" w:eastAsia="Times New Roman" w:hAnsi="Arial" w:cs="Arial"/>
          <w:i/>
          <w:iCs/>
          <w:color w:val="000000"/>
          <w:sz w:val="24"/>
          <w:szCs w:val="24"/>
          <w:lang w:eastAsia="it-IT"/>
        </w:rPr>
        <w:t>La potenza della centrale dipende dalla quantità d'acqua disponibile e dal dislivello del bacino</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3810000" cy="2019300"/>
            <wp:effectExtent l="19050" t="0" r="0" b="0"/>
            <wp:docPr id="158" name="Immagine 158" descr="http://3.bp.blogspot.com/-O7GO-zUDgj8/UEy-Rm_RG_I/AAAAAAAAA7k/fJVi2qGVzDI/s400/02%29+centrale+a+serbatoio.jpe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3.bp.blogspot.com/-O7GO-zUDgj8/UEy-Rm_RG_I/AAAAAAAAA7k/fJVi2qGVzDI/s400/02%29+centrale+a+serbatoio.jpeg">
                      <a:hlinkClick r:id="rId115"/>
                    </pic:cNvPr>
                    <pic:cNvPicPr>
                      <a:picLocks noChangeAspect="1" noChangeArrowheads="1"/>
                    </pic:cNvPicPr>
                  </pic:nvPicPr>
                  <pic:blipFill>
                    <a:blip r:embed="rId116" cstate="print"/>
                    <a:srcRect/>
                    <a:stretch>
                      <a:fillRect/>
                    </a:stretch>
                  </pic:blipFill>
                  <pic:spPr bwMode="auto">
                    <a:xfrm>
                      <a:off x="0" y="0"/>
                      <a:ext cx="3810000" cy="2019300"/>
                    </a:xfrm>
                    <a:prstGeom prst="rect">
                      <a:avLst/>
                    </a:prstGeom>
                    <a:noFill/>
                    <a:ln w="9525">
                      <a:noFill/>
                      <a:miter lim="800000"/>
                      <a:headEnd/>
                      <a:tailEnd/>
                    </a:ln>
                  </pic:spPr>
                </pic:pic>
              </a:graphicData>
            </a:graphic>
          </wp:inline>
        </w:drawing>
      </w:r>
    </w:p>
    <w:p w:rsidR="002C6A72" w:rsidRPr="002C6A72" w:rsidRDefault="002C6A72" w:rsidP="002C6A72">
      <w:pPr>
        <w:spacing w:after="0" w:line="240" w:lineRule="auto"/>
        <w:rPr>
          <w:rFonts w:ascii="Times New Roman" w:eastAsia="Times New Roman" w:hAnsi="Times New Roman" w:cs="Times New Roman"/>
          <w:sz w:val="24"/>
          <w:szCs w:val="24"/>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i/>
          <w:iCs/>
          <w:color w:val="000000"/>
          <w:sz w:val="21"/>
          <w:szCs w:val="21"/>
          <w:u w:val="single"/>
          <w:lang w:eastAsia="it-IT"/>
        </w:rPr>
        <w:t xml:space="preserve">CENTRALE </w:t>
      </w:r>
      <w:proofErr w:type="spellStart"/>
      <w:r w:rsidRPr="002C6A72">
        <w:rPr>
          <w:rFonts w:ascii="Arial" w:eastAsia="Times New Roman" w:hAnsi="Arial" w:cs="Arial"/>
          <w:i/>
          <w:iCs/>
          <w:color w:val="000000"/>
          <w:sz w:val="21"/>
          <w:szCs w:val="21"/>
          <w:u w:val="single"/>
          <w:lang w:eastAsia="it-IT"/>
        </w:rPr>
        <w:t>DI</w:t>
      </w:r>
      <w:proofErr w:type="spellEnd"/>
      <w:r w:rsidRPr="002C6A72">
        <w:rPr>
          <w:rFonts w:ascii="Arial" w:eastAsia="Times New Roman" w:hAnsi="Arial" w:cs="Arial"/>
          <w:i/>
          <w:iCs/>
          <w:color w:val="000000"/>
          <w:sz w:val="21"/>
          <w:szCs w:val="21"/>
          <w:u w:val="single"/>
          <w:lang w:eastAsia="it-IT"/>
        </w:rPr>
        <w:t xml:space="preserve"> GENERAZIONE E POMPAGGIO</w:t>
      </w:r>
    </w:p>
    <w:p w:rsidR="002C6A72" w:rsidRPr="002C6A72" w:rsidRDefault="002C6A72" w:rsidP="002C6A72">
      <w:pPr>
        <w:shd w:val="clear" w:color="auto" w:fill="FFFFFF"/>
        <w:spacing w:after="0" w:line="277" w:lineRule="atLeast"/>
        <w:ind w:firstLine="709"/>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pict>
          <v:shape id="_x0000_i1035" type="#_x0000_t75" alt="centrale di pompaggio" style="width:24pt;height:24pt"/>
        </w:pict>
      </w:r>
      <w:r w:rsidRPr="002C6A72">
        <w:rPr>
          <w:rFonts w:ascii="Arial" w:eastAsia="Times New Roman" w:hAnsi="Arial" w:cs="Arial"/>
          <w:color w:val="000000"/>
          <w:sz w:val="24"/>
          <w:szCs w:val="24"/>
          <w:lang w:eastAsia="it-IT"/>
        </w:rPr>
        <w:t>Questa centrale è identica ad una centrale a serbatoio, ma </w:t>
      </w:r>
      <w:r w:rsidRPr="002C6A72">
        <w:rPr>
          <w:rFonts w:ascii="Arial" w:eastAsia="Times New Roman" w:hAnsi="Arial" w:cs="Arial"/>
          <w:color w:val="000000"/>
          <w:sz w:val="24"/>
          <w:szCs w:val="24"/>
          <w:u w:val="single"/>
          <w:lang w:eastAsia="it-IT"/>
        </w:rPr>
        <w:t>ha in più</w:t>
      </w:r>
      <w:r w:rsidRPr="002C6A72">
        <w:rPr>
          <w:rFonts w:ascii="Arial" w:eastAsia="Times New Roman" w:hAnsi="Arial" w:cs="Arial"/>
          <w:color w:val="000000"/>
          <w:sz w:val="24"/>
          <w:szCs w:val="24"/>
          <w:lang w:eastAsia="it-IT"/>
        </w:rPr>
        <w:t xml:space="preserve">, a valle, </w:t>
      </w:r>
      <w:proofErr w:type="spellStart"/>
      <w:r w:rsidRPr="002C6A72">
        <w:rPr>
          <w:rFonts w:ascii="Arial" w:eastAsia="Times New Roman" w:hAnsi="Arial" w:cs="Arial"/>
          <w:color w:val="000000"/>
          <w:sz w:val="24"/>
          <w:szCs w:val="24"/>
          <w:lang w:eastAsia="it-IT"/>
        </w:rPr>
        <w:t>un</w:t>
      </w:r>
      <w:r w:rsidRPr="002C6A72">
        <w:rPr>
          <w:rFonts w:ascii="Arial" w:eastAsia="Times New Roman" w:hAnsi="Arial" w:cs="Arial"/>
          <w:b/>
          <w:bCs/>
          <w:color w:val="000000"/>
          <w:sz w:val="24"/>
          <w:szCs w:val="24"/>
          <w:lang w:eastAsia="it-IT"/>
        </w:rPr>
        <w:t>serbatoio</w:t>
      </w:r>
      <w:proofErr w:type="spellEnd"/>
      <w:r w:rsidRPr="002C6A72">
        <w:rPr>
          <w:rFonts w:ascii="Arial" w:eastAsia="Times New Roman" w:hAnsi="Arial" w:cs="Arial"/>
          <w:b/>
          <w:bCs/>
          <w:color w:val="000000"/>
          <w:sz w:val="24"/>
          <w:szCs w:val="24"/>
          <w:lang w:eastAsia="it-IT"/>
        </w:rPr>
        <w:t xml:space="preserve"> di accumulo.</w:t>
      </w:r>
    </w:p>
    <w:p w:rsidR="002C6A72" w:rsidRPr="002C6A72" w:rsidRDefault="002C6A72" w:rsidP="002C6A72">
      <w:pPr>
        <w:shd w:val="clear" w:color="auto" w:fill="FFFFFF"/>
        <w:spacing w:after="0" w:line="277" w:lineRule="atLeast"/>
        <w:ind w:firstLine="709"/>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Durante il </w:t>
      </w:r>
      <w:r w:rsidRPr="002C6A72">
        <w:rPr>
          <w:rFonts w:ascii="Arial" w:eastAsia="Times New Roman" w:hAnsi="Arial" w:cs="Arial"/>
          <w:color w:val="000000"/>
          <w:sz w:val="24"/>
          <w:szCs w:val="24"/>
          <w:u w:val="single"/>
          <w:lang w:eastAsia="it-IT"/>
        </w:rPr>
        <w:t>giorno</w:t>
      </w:r>
      <w:r w:rsidRPr="002C6A72">
        <w:rPr>
          <w:rFonts w:ascii="Arial" w:eastAsia="Times New Roman" w:hAnsi="Arial" w:cs="Arial"/>
          <w:color w:val="000000"/>
          <w:sz w:val="24"/>
          <w:szCs w:val="24"/>
          <w:lang w:eastAsia="it-IT"/>
        </w:rPr>
        <w:t> l'acqua scende dal bacino al serbatoio d'accumulo e produce corrente elettrica, come nella centrale a serbatoio.</w:t>
      </w:r>
    </w:p>
    <w:p w:rsidR="002C6A72" w:rsidRPr="002C6A72" w:rsidRDefault="002C6A72" w:rsidP="002C6A72">
      <w:pPr>
        <w:shd w:val="clear" w:color="auto" w:fill="FFFFFF"/>
        <w:spacing w:after="0" w:line="277" w:lineRule="atLeast"/>
        <w:ind w:firstLine="709"/>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Durante la </w:t>
      </w:r>
      <w:r w:rsidRPr="002C6A72">
        <w:rPr>
          <w:rFonts w:ascii="Arial" w:eastAsia="Times New Roman" w:hAnsi="Arial" w:cs="Arial"/>
          <w:color w:val="000000"/>
          <w:sz w:val="24"/>
          <w:szCs w:val="24"/>
          <w:u w:val="single"/>
          <w:lang w:eastAsia="it-IT"/>
        </w:rPr>
        <w:t>notte</w:t>
      </w:r>
      <w:r w:rsidRPr="002C6A72">
        <w:rPr>
          <w:rFonts w:ascii="Arial" w:eastAsia="Times New Roman" w:hAnsi="Arial" w:cs="Arial"/>
          <w:color w:val="000000"/>
          <w:sz w:val="24"/>
          <w:szCs w:val="24"/>
          <w:lang w:eastAsia="it-IT"/>
        </w:rPr>
        <w:t> l'acqua viene</w:t>
      </w:r>
      <w:r w:rsidRPr="002C6A72">
        <w:rPr>
          <w:rFonts w:ascii="Arial" w:eastAsia="Times New Roman" w:hAnsi="Arial" w:cs="Arial"/>
          <w:b/>
          <w:bCs/>
          <w:color w:val="000000"/>
          <w:sz w:val="24"/>
          <w:szCs w:val="24"/>
          <w:lang w:eastAsia="it-IT"/>
        </w:rPr>
        <w:t> </w:t>
      </w:r>
      <w:r w:rsidRPr="002C6A72">
        <w:rPr>
          <w:rFonts w:ascii="Arial" w:eastAsia="Times New Roman" w:hAnsi="Arial" w:cs="Arial"/>
          <w:color w:val="000000"/>
          <w:sz w:val="24"/>
          <w:szCs w:val="24"/>
          <w:lang w:eastAsia="it-IT"/>
        </w:rPr>
        <w:t>aspirata dal serbatoio d'accumulo e fatta risalire sulla montagna, nel bacino, utilizzando lo stesso generatore (che in questo caso funziona come motore).</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048000" cy="2971800"/>
            <wp:effectExtent l="19050" t="0" r="0" b="0"/>
            <wp:docPr id="160" name="Immagine 160" descr="http://1.bp.blogspot.com/-HcuGnATW1sc/UEy-STbtR6I/AAAAAAAAA7w/O3mM6W8FJYw/s320/03%29+centrale+di+generazione+e+pompaggio.jpe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1.bp.blogspot.com/-HcuGnATW1sc/UEy-STbtR6I/AAAAAAAAA7w/O3mM6W8FJYw/s320/03%29+centrale+di+generazione+e+pompaggio.jpeg">
                      <a:hlinkClick r:id="rId117"/>
                    </pic:cNvPr>
                    <pic:cNvPicPr>
                      <a:picLocks noChangeAspect="1" noChangeArrowheads="1"/>
                    </pic:cNvPicPr>
                  </pic:nvPicPr>
                  <pic:blipFill>
                    <a:blip r:embed="rId118" cstate="print"/>
                    <a:srcRect/>
                    <a:stretch>
                      <a:fillRect/>
                    </a:stretch>
                  </pic:blipFill>
                  <pic:spPr bwMode="auto">
                    <a:xfrm>
                      <a:off x="0" y="0"/>
                      <a:ext cx="3048000" cy="29718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i/>
          <w:iCs/>
          <w:color w:val="000000"/>
          <w:sz w:val="21"/>
          <w:szCs w:val="21"/>
          <w:u w:val="single"/>
          <w:lang w:eastAsia="it-IT"/>
        </w:rPr>
        <w:t>CENTRALE FLUVIALE</w:t>
      </w:r>
    </w:p>
    <w:p w:rsidR="002C6A72" w:rsidRPr="002C6A72" w:rsidRDefault="002C6A72" w:rsidP="002C6A72">
      <w:pPr>
        <w:shd w:val="clear" w:color="auto" w:fill="FFFFFF"/>
        <w:spacing w:after="0" w:line="277" w:lineRule="atLeast"/>
        <w:ind w:firstLine="709"/>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 xml:space="preserve">Questo impianto funziona con l'acqua fluente di un fiume. Elemento caratteristico </w:t>
      </w:r>
      <w:proofErr w:type="spellStart"/>
      <w:r w:rsidRPr="002C6A72">
        <w:rPr>
          <w:rFonts w:ascii="Arial" w:eastAsia="Times New Roman" w:hAnsi="Arial" w:cs="Arial"/>
          <w:color w:val="000000"/>
          <w:sz w:val="24"/>
          <w:szCs w:val="24"/>
          <w:lang w:eastAsia="it-IT"/>
        </w:rPr>
        <w:t>è</w:t>
      </w:r>
      <w:r w:rsidRPr="002C6A72">
        <w:rPr>
          <w:rFonts w:ascii="Arial" w:eastAsia="Times New Roman" w:hAnsi="Arial" w:cs="Arial"/>
          <w:color w:val="000000"/>
          <w:sz w:val="24"/>
          <w:szCs w:val="24"/>
          <w:u w:val="single"/>
          <w:lang w:eastAsia="it-IT"/>
        </w:rPr>
        <w:t>la</w:t>
      </w:r>
      <w:proofErr w:type="spellEnd"/>
      <w:r w:rsidRPr="002C6A72">
        <w:rPr>
          <w:rFonts w:ascii="Arial" w:eastAsia="Times New Roman" w:hAnsi="Arial" w:cs="Arial"/>
          <w:color w:val="000000"/>
          <w:sz w:val="24"/>
          <w:szCs w:val="24"/>
          <w:u w:val="single"/>
          <w:lang w:eastAsia="it-IT"/>
        </w:rPr>
        <w:t xml:space="preserve"> diga che sbarra il fiume</w:t>
      </w:r>
      <w:r w:rsidRPr="002C6A72">
        <w:rPr>
          <w:rFonts w:ascii="Arial" w:eastAsia="Times New Roman" w:hAnsi="Arial" w:cs="Arial"/>
          <w:color w:val="000000"/>
          <w:sz w:val="24"/>
          <w:szCs w:val="24"/>
          <w:lang w:eastAsia="it-IT"/>
        </w:rPr>
        <w:t> e crea un bacino di 10-20 metri di dislivello: la massa d'acqua è costretta a passare per la centrale, costruita contro la diga, e fa girare le turbine.</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E' realizzabile solo in fiumi di grandi dimensioni (per questo motivo in Italia è poco usata).</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3810000" cy="3114675"/>
            <wp:effectExtent l="19050" t="0" r="0" b="0"/>
            <wp:docPr id="161" name="Immagine 161" descr="http://1.bp.blogspot.com/-LmqFw5VqZ5Q/UEy-Tv-8N-I/AAAAAAAAA74/z1AzGwFvXew/s400/04%29+centrale+fluviale.jpe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1.bp.blogspot.com/-LmqFw5VqZ5Q/UEy-Tv-8N-I/AAAAAAAAA74/z1AzGwFvXew/s400/04%29+centrale+fluviale.jpeg">
                      <a:hlinkClick r:id="rId119"/>
                    </pic:cNvPr>
                    <pic:cNvPicPr>
                      <a:picLocks noChangeAspect="1" noChangeArrowheads="1"/>
                    </pic:cNvPicPr>
                  </pic:nvPicPr>
                  <pic:blipFill>
                    <a:blip r:embed="rId120" cstate="print"/>
                    <a:srcRect/>
                    <a:stretch>
                      <a:fillRect/>
                    </a:stretch>
                  </pic:blipFill>
                  <pic:spPr bwMode="auto">
                    <a:xfrm>
                      <a:off x="0" y="0"/>
                      <a:ext cx="3810000" cy="3114675"/>
                    </a:xfrm>
                    <a:prstGeom prst="rect">
                      <a:avLst/>
                    </a:prstGeom>
                    <a:noFill/>
                    <a:ln w="9525">
                      <a:noFill/>
                      <a:miter lim="800000"/>
                      <a:headEnd/>
                      <a:tailEnd/>
                    </a:ln>
                  </pic:spPr>
                </pic:pic>
              </a:graphicData>
            </a:graphic>
          </wp:inline>
        </w:drawing>
      </w:r>
      <w:r>
        <w:rPr>
          <w:rFonts w:ascii="Arial" w:eastAsia="Times New Roman" w:hAnsi="Arial" w:cs="Arial"/>
          <w:noProof/>
          <w:color w:val="888888"/>
          <w:sz w:val="20"/>
          <w:szCs w:val="20"/>
          <w:lang w:eastAsia="it-IT"/>
        </w:rPr>
        <w:drawing>
          <wp:inline distT="0" distB="0" distL="0" distR="0">
            <wp:extent cx="3810000" cy="3114675"/>
            <wp:effectExtent l="19050" t="0" r="0" b="0"/>
            <wp:docPr id="162" name="Immagine 162" descr="http://1.bp.blogspot.com/-RbTpqmZzSwk/UEy-Unw7_kI/AAAAAAAAA8A/H6-u7s6JeiQ/s400/05%29+centrale+fluviale.jpe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1.bp.blogspot.com/-RbTpqmZzSwk/UEy-Unw7_kI/AAAAAAAAA8A/H6-u7s6JeiQ/s400/05%29+centrale+fluviale.jpeg">
                      <a:hlinkClick r:id="rId121"/>
                    </pic:cNvPr>
                    <pic:cNvPicPr>
                      <a:picLocks noChangeAspect="1" noChangeArrowheads="1"/>
                    </pic:cNvPicPr>
                  </pic:nvPicPr>
                  <pic:blipFill>
                    <a:blip r:embed="rId122" cstate="print"/>
                    <a:srcRect/>
                    <a:stretch>
                      <a:fillRect/>
                    </a:stretch>
                  </pic:blipFill>
                  <pic:spPr bwMode="auto">
                    <a:xfrm>
                      <a:off x="0" y="0"/>
                      <a:ext cx="3810000" cy="3114675"/>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i/>
          <w:iCs/>
          <w:color w:val="000000"/>
          <w:sz w:val="21"/>
          <w:szCs w:val="21"/>
          <w:u w:val="single"/>
          <w:lang w:eastAsia="it-IT"/>
        </w:rPr>
        <w:t>CENTRALE  A MAREA</w:t>
      </w:r>
    </w:p>
    <w:p w:rsidR="002C6A72" w:rsidRPr="002C6A72" w:rsidRDefault="002C6A72" w:rsidP="002C6A72">
      <w:pPr>
        <w:shd w:val="clear" w:color="auto" w:fill="FFFFFF"/>
        <w:spacing w:after="0" w:line="277" w:lineRule="atLeast"/>
        <w:ind w:firstLine="709"/>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E' stata costruita un'unica centrale a marea (alla foce del fiume </w:t>
      </w:r>
      <w:proofErr w:type="spellStart"/>
      <w:r w:rsidRPr="002C6A72">
        <w:rPr>
          <w:rFonts w:ascii="Arial" w:eastAsia="Times New Roman" w:hAnsi="Arial" w:cs="Arial"/>
          <w:i/>
          <w:iCs/>
          <w:color w:val="000000"/>
          <w:sz w:val="24"/>
          <w:szCs w:val="24"/>
          <w:lang w:eastAsia="it-IT"/>
        </w:rPr>
        <w:t>Rance</w:t>
      </w:r>
      <w:proofErr w:type="spellEnd"/>
      <w:r w:rsidRPr="002C6A72">
        <w:rPr>
          <w:rFonts w:ascii="Arial" w:eastAsia="Times New Roman" w:hAnsi="Arial" w:cs="Arial"/>
          <w:color w:val="000000"/>
          <w:sz w:val="24"/>
          <w:szCs w:val="24"/>
          <w:lang w:eastAsia="it-IT"/>
        </w:rPr>
        <w:t>, in </w:t>
      </w:r>
      <w:r w:rsidRPr="002C6A72">
        <w:rPr>
          <w:rFonts w:ascii="Arial" w:eastAsia="Times New Roman" w:hAnsi="Arial" w:cs="Arial"/>
          <w:i/>
          <w:iCs/>
          <w:color w:val="000000"/>
          <w:sz w:val="24"/>
          <w:szCs w:val="24"/>
          <w:lang w:eastAsia="it-IT"/>
        </w:rPr>
        <w:t>Bretagna</w:t>
      </w:r>
      <w:r w:rsidRPr="002C6A72">
        <w:rPr>
          <w:rFonts w:ascii="Arial" w:eastAsia="Times New Roman" w:hAnsi="Arial" w:cs="Arial"/>
          <w:color w:val="000000"/>
          <w:sz w:val="24"/>
          <w:szCs w:val="24"/>
          <w:lang w:eastAsia="it-IT"/>
        </w:rPr>
        <w:t xml:space="preserve">, nel 1975) </w:t>
      </w:r>
      <w:proofErr w:type="spellStart"/>
      <w:r w:rsidRPr="002C6A72">
        <w:rPr>
          <w:rFonts w:ascii="Arial" w:eastAsia="Times New Roman" w:hAnsi="Arial" w:cs="Arial"/>
          <w:color w:val="000000"/>
          <w:sz w:val="24"/>
          <w:szCs w:val="24"/>
          <w:lang w:eastAsia="it-IT"/>
        </w:rPr>
        <w:t>perchè</w:t>
      </w:r>
      <w:proofErr w:type="spellEnd"/>
      <w:r w:rsidRPr="002C6A72">
        <w:rPr>
          <w:rFonts w:ascii="Arial" w:eastAsia="Times New Roman" w:hAnsi="Arial" w:cs="Arial"/>
          <w:color w:val="000000"/>
          <w:sz w:val="24"/>
          <w:szCs w:val="24"/>
          <w:lang w:eastAsia="it-IT"/>
        </w:rPr>
        <w:t xml:space="preserve"> si è visto che lo sfruttamento delle maree non è particolarmente conveniente.</w:t>
      </w:r>
    </w:p>
    <w:p w:rsidR="002C6A72" w:rsidRPr="002C6A72" w:rsidRDefault="002C6A72" w:rsidP="002C6A72">
      <w:pPr>
        <w:shd w:val="clear" w:color="auto" w:fill="FFFFFF"/>
        <w:spacing w:after="0" w:line="277" w:lineRule="atLeast"/>
        <w:ind w:firstLine="709"/>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La centrale a marea sfrutta il </w:t>
      </w:r>
      <w:r w:rsidRPr="002C6A72">
        <w:rPr>
          <w:rFonts w:ascii="Arial" w:eastAsia="Times New Roman" w:hAnsi="Arial" w:cs="Arial"/>
          <w:i/>
          <w:iCs/>
          <w:color w:val="000000"/>
          <w:sz w:val="24"/>
          <w:szCs w:val="24"/>
          <w:lang w:eastAsia="it-IT"/>
        </w:rPr>
        <w:t>dislivello che si crea in mare tra l'alta marea e la bassa marea</w:t>
      </w:r>
      <w:r w:rsidRPr="002C6A72">
        <w:rPr>
          <w:rFonts w:ascii="Arial" w:eastAsia="Times New Roman" w:hAnsi="Arial" w:cs="Arial"/>
          <w:color w:val="000000"/>
          <w:sz w:val="24"/>
          <w:szCs w:val="24"/>
          <w:lang w:eastAsia="it-IT"/>
        </w:rPr>
        <w:t> (dislivello di circa 10 metri) e funziona solo 4 ora al giorno.</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Durante l'alta marea si lascia passare l'acqua attraverso le </w:t>
      </w:r>
      <w:r w:rsidRPr="002C6A72">
        <w:rPr>
          <w:rFonts w:ascii="Arial" w:eastAsia="Times New Roman" w:hAnsi="Arial" w:cs="Arial"/>
          <w:b/>
          <w:bCs/>
          <w:color w:val="000000"/>
          <w:sz w:val="24"/>
          <w:szCs w:val="24"/>
          <w:lang w:eastAsia="it-IT"/>
        </w:rPr>
        <w:t>chiuse</w:t>
      </w:r>
      <w:r w:rsidRPr="002C6A72">
        <w:rPr>
          <w:rFonts w:ascii="Arial" w:eastAsia="Times New Roman" w:hAnsi="Arial" w:cs="Arial"/>
          <w:color w:val="000000"/>
          <w:sz w:val="24"/>
          <w:szCs w:val="24"/>
          <w:lang w:eastAsia="it-IT"/>
        </w:rPr>
        <w:t> riempiendo il bacino (flusso).</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Le saracinesche vengono chiuse e, quando la bassa marea crea un dislivello tra bacino e mare, si fa passare l'acqua del bacino attraverso le </w:t>
      </w:r>
      <w:r w:rsidRPr="002C6A72">
        <w:rPr>
          <w:rFonts w:ascii="Arial" w:eastAsia="Times New Roman" w:hAnsi="Arial" w:cs="Arial"/>
          <w:b/>
          <w:bCs/>
          <w:color w:val="000000"/>
          <w:sz w:val="24"/>
          <w:szCs w:val="24"/>
          <w:lang w:eastAsia="it-IT"/>
        </w:rPr>
        <w:t>turbine</w:t>
      </w:r>
      <w:r w:rsidRPr="002C6A72">
        <w:rPr>
          <w:rFonts w:ascii="Arial" w:eastAsia="Times New Roman" w:hAnsi="Arial" w:cs="Arial"/>
          <w:color w:val="000000"/>
          <w:sz w:val="24"/>
          <w:szCs w:val="24"/>
          <w:lang w:eastAsia="it-IT"/>
        </w:rPr>
        <w:t> che la riconducono in mare (riflusso).</w:t>
      </w:r>
    </w:p>
    <w:p w:rsidR="002C6A72" w:rsidRPr="002C6A72" w:rsidRDefault="002C6A72" w:rsidP="002C6A72">
      <w:pPr>
        <w:shd w:val="clear" w:color="auto" w:fill="FFFFFF"/>
        <w:spacing w:after="24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Le turbine possono funzionare sia durante il flusso sia durante il riflusso, ma vengono utilizzate solo nel secondo caso.</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5064512" cy="3114675"/>
            <wp:effectExtent l="19050" t="0" r="2788" b="0"/>
            <wp:docPr id="163" name="Immagine 163" descr="http://3.bp.blogspot.com/-Fw6JGhQjQ4A/UEy-WSPoK7I/AAAAAAAAA8I/SgsuwzZTo9Q/s400/06%29+centrale+a+marea.jpe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3.bp.blogspot.com/-Fw6JGhQjQ4A/UEy-WSPoK7I/AAAAAAAAA8I/SgsuwzZTo9Q/s400/06%29+centrale+a+marea.jpeg">
                      <a:hlinkClick r:id="rId123"/>
                    </pic:cNvPr>
                    <pic:cNvPicPr>
                      <a:picLocks noChangeAspect="1" noChangeArrowheads="1"/>
                    </pic:cNvPicPr>
                  </pic:nvPicPr>
                  <pic:blipFill>
                    <a:blip r:embed="rId124" cstate="print"/>
                    <a:srcRect/>
                    <a:stretch>
                      <a:fillRect/>
                    </a:stretch>
                  </pic:blipFill>
                  <pic:spPr bwMode="auto">
                    <a:xfrm>
                      <a:off x="0" y="0"/>
                      <a:ext cx="5064512" cy="3114675"/>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b/>
          <w:bCs/>
          <w:i/>
          <w:iCs/>
          <w:color w:val="000000"/>
          <w:sz w:val="24"/>
          <w:szCs w:val="24"/>
          <w:lang w:eastAsia="it-IT"/>
        </w:rPr>
        <w:t>LE TURBINE IDRAULICHE</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Le turbine idrauliche sono macchine che trasformano l'energia potenziale posseduta da una massa d'acqua che precipita da una certa altezza, in energia meccanica di rotazione di un albero.</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Sono costituite da due elementi fondamentali:</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 il </w:t>
      </w:r>
      <w:r w:rsidRPr="002C6A72">
        <w:rPr>
          <w:rFonts w:ascii="Arial" w:eastAsia="Times New Roman" w:hAnsi="Arial" w:cs="Arial"/>
          <w:b/>
          <w:bCs/>
          <w:color w:val="000000"/>
          <w:sz w:val="24"/>
          <w:szCs w:val="24"/>
          <w:lang w:eastAsia="it-IT"/>
        </w:rPr>
        <w:t>distributore</w:t>
      </w:r>
      <w:r w:rsidRPr="002C6A72">
        <w:rPr>
          <w:rFonts w:ascii="Arial" w:eastAsia="Times New Roman" w:hAnsi="Arial" w:cs="Arial"/>
          <w:color w:val="000000"/>
          <w:sz w:val="24"/>
          <w:szCs w:val="24"/>
          <w:lang w:eastAsia="it-IT"/>
        </w:rPr>
        <w:t>, fisso, che fa assumere all'acqua particolari caratteristiche di velocità e direzione;</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 la </w:t>
      </w:r>
      <w:r w:rsidRPr="002C6A72">
        <w:rPr>
          <w:rFonts w:ascii="Arial" w:eastAsia="Times New Roman" w:hAnsi="Arial" w:cs="Arial"/>
          <w:b/>
          <w:bCs/>
          <w:color w:val="000000"/>
          <w:sz w:val="24"/>
          <w:szCs w:val="24"/>
          <w:lang w:eastAsia="it-IT"/>
        </w:rPr>
        <w:t>girante</w:t>
      </w:r>
      <w:r w:rsidRPr="002C6A72">
        <w:rPr>
          <w:rFonts w:ascii="Arial" w:eastAsia="Times New Roman" w:hAnsi="Arial" w:cs="Arial"/>
          <w:color w:val="000000"/>
          <w:sz w:val="24"/>
          <w:szCs w:val="24"/>
          <w:lang w:eastAsia="it-IT"/>
        </w:rPr>
        <w:t>, una ruota mobile munita di pale, in cui avviene la trasformazione.</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I principali tipi di turbina sono 3.</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i/>
          <w:iCs/>
          <w:color w:val="000000"/>
          <w:sz w:val="21"/>
          <w:szCs w:val="21"/>
          <w:u w:val="single"/>
          <w:lang w:eastAsia="it-IT"/>
        </w:rPr>
        <w:t>TURBINA PELTON</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pict>
          <v:shape id="_x0000_i1036" type="#_x0000_t75" alt="turbina pelton" style="width:24pt;height:24pt"/>
        </w:pict>
      </w:r>
      <w:r w:rsidRPr="002C6A72">
        <w:rPr>
          <w:rFonts w:ascii="Arial" w:eastAsia="Times New Roman" w:hAnsi="Arial" w:cs="Arial"/>
          <w:color w:val="000000"/>
          <w:sz w:val="24"/>
          <w:szCs w:val="24"/>
          <w:lang w:eastAsia="it-IT"/>
        </w:rPr>
        <w:t>Adatta per </w:t>
      </w:r>
      <w:r w:rsidRPr="002C6A72">
        <w:rPr>
          <w:rFonts w:ascii="Arial" w:eastAsia="Times New Roman" w:hAnsi="Arial" w:cs="Arial"/>
          <w:color w:val="000000"/>
          <w:sz w:val="24"/>
          <w:szCs w:val="24"/>
          <w:u w:val="single"/>
          <w:lang w:eastAsia="it-IT"/>
        </w:rPr>
        <w:t>alte cadute</w:t>
      </w:r>
      <w:r w:rsidRPr="002C6A72">
        <w:rPr>
          <w:rFonts w:ascii="Arial" w:eastAsia="Times New Roman" w:hAnsi="Arial" w:cs="Arial"/>
          <w:color w:val="000000"/>
          <w:sz w:val="24"/>
          <w:szCs w:val="24"/>
          <w:lang w:eastAsia="it-IT"/>
        </w:rPr>
        <w:t> (400m - 2000m) e </w:t>
      </w:r>
      <w:r w:rsidRPr="002C6A72">
        <w:rPr>
          <w:rFonts w:ascii="Arial" w:eastAsia="Times New Roman" w:hAnsi="Arial" w:cs="Arial"/>
          <w:color w:val="000000"/>
          <w:sz w:val="24"/>
          <w:szCs w:val="24"/>
          <w:u w:val="single"/>
          <w:lang w:eastAsia="it-IT"/>
        </w:rPr>
        <w:t>piccole portate</w:t>
      </w:r>
      <w:r w:rsidRPr="002C6A72">
        <w:rPr>
          <w:rFonts w:ascii="Arial" w:eastAsia="Times New Roman" w:hAnsi="Arial" w:cs="Arial"/>
          <w:color w:val="000000"/>
          <w:sz w:val="24"/>
          <w:szCs w:val="24"/>
          <w:lang w:eastAsia="it-IT"/>
        </w:rPr>
        <w:t> d'acqua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L'acqua arriva alla girante, munita di pale a forma di doppio cucchiaio, attraverso un distributore in cui è possibile variare la portata.</w:t>
      </w:r>
    </w:p>
    <w:p w:rsidR="002C6A72" w:rsidRPr="002C6A72" w:rsidRDefault="002C6A72" w:rsidP="002C6A72">
      <w:pPr>
        <w:spacing w:after="0" w:line="240" w:lineRule="auto"/>
        <w:rPr>
          <w:rFonts w:ascii="Times New Roman" w:eastAsia="Times New Roman" w:hAnsi="Times New Roman" w:cs="Times New Roman"/>
          <w:sz w:val="24"/>
          <w:szCs w:val="24"/>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3048000" cy="2286000"/>
            <wp:effectExtent l="19050" t="0" r="0" b="0"/>
            <wp:docPr id="165" name="Immagine 165" descr="http://2.bp.blogspot.com/-Io3ShPsS0ns/UEy-XTw5urI/AAAAAAAAA8M/Ksa-CqRXh-E/s320/07%29+turbina+pelton.jpe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2.bp.blogspot.com/-Io3ShPsS0ns/UEy-XTw5urI/AAAAAAAAA8M/Ksa-CqRXh-E/s320/07%29+turbina+pelton.jpeg">
                      <a:hlinkClick r:id="rId125"/>
                    </pic:cNvPr>
                    <pic:cNvPicPr>
                      <a:picLocks noChangeAspect="1" noChangeArrowheads="1"/>
                    </pic:cNvPicPr>
                  </pic:nvPicPr>
                  <pic:blipFill>
                    <a:blip r:embed="rId12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095625" cy="3962400"/>
            <wp:effectExtent l="19050" t="0" r="9525" b="0"/>
            <wp:docPr id="166" name="Immagine 166" descr="http://4.bp.blogspot.com/-d8v1X340YHI/UEy-YZ5b5yI/AAAAAAAAA8Y/1fBBqiKLHFA/s320/08%29+turbina+pelton+schema.jpe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4.bp.blogspot.com/-d8v1X340YHI/UEy-YZ5b5yI/AAAAAAAAA8Y/1fBBqiKLHFA/s320/08%29+turbina+pelton+schema.jpeg">
                      <a:hlinkClick r:id="rId127"/>
                    </pic:cNvPr>
                    <pic:cNvPicPr>
                      <a:picLocks noChangeAspect="1" noChangeArrowheads="1"/>
                    </pic:cNvPicPr>
                  </pic:nvPicPr>
                  <pic:blipFill>
                    <a:blip r:embed="rId128" cstate="print"/>
                    <a:srcRect/>
                    <a:stretch>
                      <a:fillRect/>
                    </a:stretch>
                  </pic:blipFill>
                  <pic:spPr bwMode="auto">
                    <a:xfrm>
                      <a:off x="0" y="0"/>
                      <a:ext cx="3095625" cy="3962400"/>
                    </a:xfrm>
                    <a:prstGeom prst="rect">
                      <a:avLst/>
                    </a:prstGeom>
                    <a:noFill/>
                    <a:ln w="9525">
                      <a:noFill/>
                      <a:miter lim="800000"/>
                      <a:headEnd/>
                      <a:tailEnd/>
                    </a:ln>
                  </pic:spPr>
                </pic:pic>
              </a:graphicData>
            </a:graphic>
          </wp:inline>
        </w:drawing>
      </w:r>
    </w:p>
    <w:p w:rsidR="002C6A72" w:rsidRPr="002C6A72" w:rsidRDefault="002C6A72" w:rsidP="002C6A72">
      <w:pPr>
        <w:spacing w:after="0" w:line="240" w:lineRule="auto"/>
        <w:rPr>
          <w:rFonts w:ascii="Times New Roman" w:eastAsia="Times New Roman" w:hAnsi="Times New Roman" w:cs="Times New Roman"/>
          <w:sz w:val="24"/>
          <w:szCs w:val="24"/>
          <w:lang w:eastAsia="it-IT"/>
        </w:rPr>
      </w:pPr>
      <w:r w:rsidRPr="002C6A72">
        <w:rPr>
          <w:rFonts w:ascii="Arial" w:eastAsia="Times New Roman" w:hAnsi="Arial" w:cs="Arial"/>
          <w:color w:val="222222"/>
          <w:sz w:val="20"/>
          <w:szCs w:val="20"/>
          <w:lang w:eastAsia="it-IT"/>
        </w:rPr>
        <w:br/>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i/>
          <w:iCs/>
          <w:color w:val="000000"/>
          <w:sz w:val="21"/>
          <w:szCs w:val="21"/>
          <w:u w:val="single"/>
          <w:lang w:eastAsia="it-IT"/>
        </w:rPr>
        <w:t>TURBINA FRANCIS</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pict>
          <v:shape id="_x0000_i1037" type="#_x0000_t75" alt="turbina francis" style="width:24pt;height:24pt"/>
        </w:pict>
      </w:r>
      <w:r w:rsidRPr="002C6A72">
        <w:rPr>
          <w:rFonts w:ascii="Arial" w:eastAsia="Times New Roman" w:hAnsi="Arial" w:cs="Arial"/>
          <w:color w:val="000000"/>
          <w:sz w:val="24"/>
          <w:szCs w:val="24"/>
          <w:lang w:eastAsia="it-IT"/>
        </w:rPr>
        <w:t>Adatta per </w:t>
      </w:r>
      <w:r w:rsidRPr="002C6A72">
        <w:rPr>
          <w:rFonts w:ascii="Arial" w:eastAsia="Times New Roman" w:hAnsi="Arial" w:cs="Arial"/>
          <w:color w:val="000000"/>
          <w:sz w:val="24"/>
          <w:szCs w:val="24"/>
          <w:u w:val="single"/>
          <w:lang w:eastAsia="it-IT"/>
        </w:rPr>
        <w:t>medie cadute</w:t>
      </w:r>
      <w:r w:rsidRPr="002C6A72">
        <w:rPr>
          <w:rFonts w:ascii="Arial" w:eastAsia="Times New Roman" w:hAnsi="Arial" w:cs="Arial"/>
          <w:color w:val="000000"/>
          <w:sz w:val="24"/>
          <w:szCs w:val="24"/>
          <w:lang w:eastAsia="it-IT"/>
        </w:rPr>
        <w:t> (20m - 400m) a </w:t>
      </w:r>
      <w:r w:rsidRPr="002C6A72">
        <w:rPr>
          <w:rFonts w:ascii="Arial" w:eastAsia="Times New Roman" w:hAnsi="Arial" w:cs="Arial"/>
          <w:color w:val="000000"/>
          <w:sz w:val="24"/>
          <w:szCs w:val="24"/>
          <w:u w:val="single"/>
          <w:lang w:eastAsia="it-IT"/>
        </w:rPr>
        <w:t>grandi portate</w:t>
      </w:r>
      <w:r w:rsidRPr="002C6A72">
        <w:rPr>
          <w:rFonts w:ascii="Arial" w:eastAsia="Times New Roman" w:hAnsi="Arial" w:cs="Arial"/>
          <w:color w:val="000000"/>
          <w:sz w:val="24"/>
          <w:szCs w:val="24"/>
          <w:lang w:eastAsia="it-IT"/>
        </w:rPr>
        <w:t> d'acqua.</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L'acqua arriva al distributore attraverso una camera a spirale a sezione decrescente. Il distributore presenta una serie di pale fisse (orientabili per poter regolare la portata d'acqua) che conduce l'acqua alla girante.</w:t>
      </w:r>
    </w:p>
    <w:p w:rsidR="002C6A72" w:rsidRPr="002C6A72" w:rsidRDefault="002C6A72" w:rsidP="002C6A72">
      <w:pPr>
        <w:spacing w:after="0" w:line="240" w:lineRule="auto"/>
        <w:rPr>
          <w:rFonts w:ascii="Times New Roman" w:eastAsia="Times New Roman" w:hAnsi="Times New Roman" w:cs="Times New Roman"/>
          <w:sz w:val="24"/>
          <w:szCs w:val="24"/>
          <w:lang w:eastAsia="it-IT"/>
        </w:rPr>
      </w:pPr>
      <w:r w:rsidRPr="002C6A72">
        <w:rPr>
          <w:rFonts w:ascii="Arial" w:eastAsia="Times New Roman" w:hAnsi="Arial" w:cs="Arial"/>
          <w:color w:val="000000"/>
          <w:sz w:val="20"/>
          <w:szCs w:val="20"/>
          <w:shd w:val="clear" w:color="auto" w:fill="FFFFFF"/>
          <w:lang w:eastAsia="it-IT"/>
        </w:rPr>
        <w:pict>
          <v:shape id="_x0000_i1038" type="#_x0000_t75" alt="foto turbina francis" style="width:24pt;height:24pt"/>
        </w:pict>
      </w:r>
      <w:r w:rsidRPr="002C6A72">
        <w:rPr>
          <w:rFonts w:ascii="Arial" w:eastAsia="Times New Roman" w:hAnsi="Arial" w:cs="Arial"/>
          <w:color w:val="222222"/>
          <w:sz w:val="20"/>
          <w:szCs w:val="20"/>
          <w:lang w:eastAsia="it-IT"/>
        </w:rPr>
        <w:br/>
      </w:r>
      <w:r w:rsidRPr="002C6A72">
        <w:rPr>
          <w:rFonts w:ascii="Arial" w:eastAsia="Times New Roman" w:hAnsi="Arial" w:cs="Arial"/>
          <w:color w:val="000000"/>
          <w:sz w:val="20"/>
          <w:szCs w:val="20"/>
          <w:shd w:val="clear" w:color="auto" w:fill="FFFFFF"/>
          <w:lang w:eastAsia="it-IT"/>
        </w:rPr>
        <w:br/>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3048000" cy="2343150"/>
            <wp:effectExtent l="19050" t="0" r="0" b="0"/>
            <wp:docPr id="169" name="Immagine 169" descr="http://3.bp.blogspot.com/-8N9vLUiZ_tM/UEy-Z5bHi8I/AAAAAAAAA8g/LYH7HvS7u0k/s320/09%29+turbina+francis.jpe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3.bp.blogspot.com/-8N9vLUiZ_tM/UEy-Z5bHi8I/AAAAAAAAA8g/LYH7HvS7u0k/s320/09%29+turbina+francis.jpeg">
                      <a:hlinkClick r:id="rId129"/>
                    </pic:cNvPr>
                    <pic:cNvPicPr>
                      <a:picLocks noChangeAspect="1" noChangeArrowheads="1"/>
                    </pic:cNvPicPr>
                  </pic:nvPicPr>
                  <pic:blipFill>
                    <a:blip r:embed="rId130" cstate="print"/>
                    <a:srcRect/>
                    <a:stretch>
                      <a:fillRect/>
                    </a:stretch>
                  </pic:blipFill>
                  <pic:spPr bwMode="auto">
                    <a:xfrm>
                      <a:off x="0" y="0"/>
                      <a:ext cx="3048000" cy="234315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790950" cy="3080147"/>
            <wp:effectExtent l="19050" t="0" r="0" b="0"/>
            <wp:docPr id="170" name="Immagine 170" descr="http://2.bp.blogspot.com/-U_hMhS5Y-AQ/UEy-bIA0W1I/AAAAAAAAA8o/3sPL4hYfMDM/s320/10%29+turbina+francis+schema.jpe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2.bp.blogspot.com/-U_hMhS5Y-AQ/UEy-bIA0W1I/AAAAAAAAA8o/3sPL4hYfMDM/s320/10%29+turbina+francis+schema.jpeg">
                      <a:hlinkClick r:id="rId131"/>
                    </pic:cNvPr>
                    <pic:cNvPicPr>
                      <a:picLocks noChangeAspect="1" noChangeArrowheads="1"/>
                    </pic:cNvPicPr>
                  </pic:nvPicPr>
                  <pic:blipFill>
                    <a:blip r:embed="rId132" cstate="print"/>
                    <a:srcRect/>
                    <a:stretch>
                      <a:fillRect/>
                    </a:stretch>
                  </pic:blipFill>
                  <pic:spPr bwMode="auto">
                    <a:xfrm>
                      <a:off x="0" y="0"/>
                      <a:ext cx="3790950" cy="3080147"/>
                    </a:xfrm>
                    <a:prstGeom prst="rect">
                      <a:avLst/>
                    </a:prstGeom>
                    <a:noFill/>
                    <a:ln w="9525">
                      <a:noFill/>
                      <a:miter lim="800000"/>
                      <a:headEnd/>
                      <a:tailEnd/>
                    </a:ln>
                  </pic:spPr>
                </pic:pic>
              </a:graphicData>
            </a:graphic>
          </wp:inline>
        </w:drawing>
      </w:r>
    </w:p>
    <w:p w:rsidR="002C6A72" w:rsidRPr="002C6A72" w:rsidRDefault="002C6A72" w:rsidP="002C6A72">
      <w:pPr>
        <w:spacing w:after="0" w:line="240" w:lineRule="auto"/>
        <w:rPr>
          <w:rFonts w:ascii="Times New Roman" w:eastAsia="Times New Roman" w:hAnsi="Times New Roman" w:cs="Times New Roman"/>
          <w:sz w:val="24"/>
          <w:szCs w:val="24"/>
          <w:lang w:eastAsia="it-IT"/>
        </w:rPr>
      </w:pPr>
      <w:r w:rsidRPr="002C6A72">
        <w:rPr>
          <w:rFonts w:ascii="Arial" w:eastAsia="Times New Roman" w:hAnsi="Arial" w:cs="Arial"/>
          <w:color w:val="000000"/>
          <w:sz w:val="20"/>
          <w:szCs w:val="20"/>
          <w:shd w:val="clear" w:color="auto" w:fill="FFFFFF"/>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000000"/>
          <w:sz w:val="20"/>
          <w:szCs w:val="20"/>
          <w:shd w:val="clear" w:color="auto" w:fill="FFFFFF"/>
          <w:lang w:eastAsia="it-IT"/>
        </w:rPr>
        <w:br/>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i/>
          <w:iCs/>
          <w:color w:val="000000"/>
          <w:sz w:val="21"/>
          <w:szCs w:val="21"/>
          <w:u w:val="single"/>
          <w:lang w:eastAsia="it-IT"/>
        </w:rPr>
        <w:t>TURBINA KAPLAN</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pict>
          <v:shape id="_x0000_i1039" type="#_x0000_t75" alt="turbina kaplan" style="width:24pt;height:24pt"/>
        </w:pict>
      </w:r>
      <w:r w:rsidRPr="002C6A72">
        <w:rPr>
          <w:rFonts w:ascii="Arial" w:eastAsia="Times New Roman" w:hAnsi="Arial" w:cs="Arial"/>
          <w:color w:val="000000"/>
          <w:sz w:val="24"/>
          <w:szCs w:val="24"/>
          <w:lang w:eastAsia="it-IT"/>
        </w:rPr>
        <w:t>Adatta per </w:t>
      </w:r>
      <w:r w:rsidRPr="002C6A72">
        <w:rPr>
          <w:rFonts w:ascii="Arial" w:eastAsia="Times New Roman" w:hAnsi="Arial" w:cs="Arial"/>
          <w:color w:val="000000"/>
          <w:sz w:val="24"/>
          <w:szCs w:val="24"/>
          <w:u w:val="single"/>
          <w:lang w:eastAsia="it-IT"/>
        </w:rPr>
        <w:t>basse cadute</w:t>
      </w:r>
      <w:r w:rsidRPr="002C6A72">
        <w:rPr>
          <w:rFonts w:ascii="Arial" w:eastAsia="Times New Roman" w:hAnsi="Arial" w:cs="Arial"/>
          <w:color w:val="000000"/>
          <w:sz w:val="24"/>
          <w:szCs w:val="24"/>
          <w:lang w:eastAsia="it-IT"/>
        </w:rPr>
        <w:t> (2m - 20m) a </w:t>
      </w:r>
      <w:r w:rsidRPr="002C6A72">
        <w:rPr>
          <w:rFonts w:ascii="Arial" w:eastAsia="Times New Roman" w:hAnsi="Arial" w:cs="Arial"/>
          <w:color w:val="000000"/>
          <w:sz w:val="24"/>
          <w:szCs w:val="24"/>
          <w:u w:val="single"/>
          <w:lang w:eastAsia="it-IT"/>
        </w:rPr>
        <w:t>grandissime portate</w:t>
      </w:r>
      <w:r w:rsidRPr="002C6A72">
        <w:rPr>
          <w:rFonts w:ascii="Arial" w:eastAsia="Times New Roman" w:hAnsi="Arial" w:cs="Arial"/>
          <w:color w:val="000000"/>
          <w:sz w:val="24"/>
          <w:szCs w:val="24"/>
          <w:lang w:eastAsia="it-IT"/>
        </w:rPr>
        <w:t> d'acqua.</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La girante ha la forma di una grande elica: le pale sono regolabili per ottenere sempre il massimo rendimento anche con cadute e portate variabili.</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pict>
          <v:shape id="_x0000_i1040" type="#_x0000_t75" alt="Foto turbina kaplan" style="width:24pt;height:24pt"/>
        </w:pic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4520045" cy="2486025"/>
            <wp:effectExtent l="19050" t="0" r="0" b="0"/>
            <wp:docPr id="173" name="Immagine 173" descr="http://3.bp.blogspot.com/-TTds6qghx7A/UEy-cuhM6OI/AAAAAAAAA8w/3dzw8IC-I7c/s320/11%29+turbina+kaplan.jpe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3.bp.blogspot.com/-TTds6qghx7A/UEy-cuhM6OI/AAAAAAAAA8w/3dzw8IC-I7c/s320/11%29+turbina+kaplan.jpeg">
                      <a:hlinkClick r:id="rId133"/>
                    </pic:cNvPr>
                    <pic:cNvPicPr>
                      <a:picLocks noChangeAspect="1" noChangeArrowheads="1"/>
                    </pic:cNvPicPr>
                  </pic:nvPicPr>
                  <pic:blipFill>
                    <a:blip r:embed="rId134" cstate="print"/>
                    <a:srcRect/>
                    <a:stretch>
                      <a:fillRect/>
                    </a:stretch>
                  </pic:blipFill>
                  <pic:spPr bwMode="auto">
                    <a:xfrm>
                      <a:off x="0" y="0"/>
                      <a:ext cx="4520045" cy="2486025"/>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352800" cy="4064000"/>
            <wp:effectExtent l="19050" t="0" r="0" b="0"/>
            <wp:docPr id="174" name="Immagine 174" descr="http://3.bp.blogspot.com/-5JoFNZ4cSnc/UEy-dyqlNmI/AAAAAAAAA84/1gOMlGdmAv8/s320/12%29+turbina+kaplan+schema.jpe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3.bp.blogspot.com/-5JoFNZ4cSnc/UEy-dyqlNmI/AAAAAAAAA84/1gOMlGdmAv8/s320/12%29+turbina+kaplan+schema.jpeg">
                      <a:hlinkClick r:id="rId135"/>
                    </pic:cNvPr>
                    <pic:cNvPicPr>
                      <a:picLocks noChangeAspect="1" noChangeArrowheads="1"/>
                    </pic:cNvPicPr>
                  </pic:nvPicPr>
                  <pic:blipFill>
                    <a:blip r:embed="rId136" cstate="print"/>
                    <a:srcRect/>
                    <a:stretch>
                      <a:fillRect/>
                    </a:stretch>
                  </pic:blipFill>
                  <pic:spPr bwMode="auto">
                    <a:xfrm>
                      <a:off x="0" y="0"/>
                      <a:ext cx="3352800" cy="40640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b/>
          <w:bCs/>
          <w:i/>
          <w:iCs/>
          <w:color w:val="000000"/>
          <w:sz w:val="20"/>
          <w:szCs w:val="20"/>
          <w:lang w:eastAsia="it-IT"/>
        </w:rPr>
        <w:t>ENERGIA DALLE ONDE OCEANICHE</w:t>
      </w:r>
    </w:p>
    <w:p w:rsidR="002C6A72" w:rsidRPr="002C6A72" w:rsidRDefault="002C6A72" w:rsidP="002C6A72">
      <w:pPr>
        <w:shd w:val="clear" w:color="auto" w:fill="FFFFFF"/>
        <w:spacing w:after="0" w:line="277" w:lineRule="atLeast"/>
        <w:ind w:firstLine="709"/>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Le onde dell'oceano (generate dal vento) rappresentano un'importante risorsa energetica rinnovabile. Possono viaggiare per chilometri senza perdite significative.</w:t>
      </w:r>
    </w:p>
    <w:p w:rsidR="002C6A72" w:rsidRPr="002C6A72" w:rsidRDefault="002C6A72" w:rsidP="002C6A72">
      <w:pPr>
        <w:shd w:val="clear" w:color="auto" w:fill="FFFFFF"/>
        <w:spacing w:after="24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I metodi più efficaci per ricavare energia dalle onde, già sperimentati, sono due</w:t>
      </w:r>
      <w:r w:rsidRPr="002C6A72">
        <w:rPr>
          <w:rFonts w:ascii="Arial" w:eastAsia="Times New Roman" w:hAnsi="Arial" w:cs="Arial"/>
          <w:color w:val="000000"/>
          <w:sz w:val="20"/>
          <w:szCs w:val="20"/>
          <w:lang w:eastAsia="it-IT"/>
        </w:rPr>
        <w:t>.</w:t>
      </w:r>
      <w:r w:rsidRPr="002C6A72">
        <w:rPr>
          <w:rFonts w:ascii="Arial" w:eastAsia="Times New Roman" w:hAnsi="Arial" w:cs="Arial"/>
          <w:color w:val="222222"/>
          <w:sz w:val="20"/>
          <w:szCs w:val="20"/>
          <w:lang w:eastAsia="it-IT"/>
        </w:rPr>
        <w:br/>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i/>
          <w:iCs/>
          <w:color w:val="000000"/>
          <w:sz w:val="21"/>
          <w:szCs w:val="21"/>
          <w:u w:val="single"/>
          <w:lang w:eastAsia="it-IT"/>
        </w:rPr>
        <w:t>PROGETTO PELAMIS</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pict>
          <v:shape id="_x0000_i1041" type="#_x0000_t75" alt="pelamis1" style="width:24pt;height:24pt"/>
        </w:pict>
      </w:r>
      <w:r w:rsidRPr="002C6A72">
        <w:rPr>
          <w:rFonts w:ascii="Arial" w:eastAsia="Times New Roman" w:hAnsi="Arial" w:cs="Arial"/>
          <w:color w:val="000000"/>
          <w:sz w:val="24"/>
          <w:szCs w:val="24"/>
          <w:lang w:eastAsia="it-IT"/>
        </w:rPr>
        <w:t>Prende il nome da quello di un serpente di mare.</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E' formato da una struttura articolata formata da sezioni cilindriche galleggianti, unite tra loro da giunti oscillanti.</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lastRenderedPageBreak/>
        <w:t>- il movimento impresso dalle onde ai giunti, viene trasmesso a pistoni che pompano olio sotto pressione a motori idraulici;</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 i motori idraulici mettono in movimento dei generatori che producono elettricità;</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 la corrente prodotta è trasmessa ad un trasformatore (posto sul fondo del mare) attraverso un cavo.</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Collegando insieme molte strutture simili a questa si possono produrre elevatissime potenze elettriche.</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048000" cy="2343150"/>
            <wp:effectExtent l="19050" t="0" r="0" b="0"/>
            <wp:docPr id="176" name="Immagine 176" descr="http://4.bp.blogspot.com/-2J-Yt3P-DvY/UEy-fSTNr4I/AAAAAAAAA9A/2iH4SFQXawY/s320/13%29+progetto+pelamis.jpe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4.bp.blogspot.com/-2J-Yt3P-DvY/UEy-fSTNr4I/AAAAAAAAA9A/2iH4SFQXawY/s320/13%29+progetto+pelamis.jpeg">
                      <a:hlinkClick r:id="rId137"/>
                    </pic:cNvPr>
                    <pic:cNvPicPr>
                      <a:picLocks noChangeAspect="1" noChangeArrowheads="1"/>
                    </pic:cNvPicPr>
                  </pic:nvPicPr>
                  <pic:blipFill>
                    <a:blip r:embed="rId138" cstate="print"/>
                    <a:srcRect/>
                    <a:stretch>
                      <a:fillRect/>
                    </a:stretch>
                  </pic:blipFill>
                  <pic:spPr bwMode="auto">
                    <a:xfrm>
                      <a:off x="0" y="0"/>
                      <a:ext cx="3048000" cy="234315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048000" cy="2028825"/>
            <wp:effectExtent l="19050" t="0" r="0" b="0"/>
            <wp:docPr id="177" name="Immagine 177" descr="http://4.bp.blogspot.com/-7RvZxFmBfjM/UEy-hsiTiBI/AAAAAAAAA9I/2PhygWW5vyo/s320/14%29+pelamis.jpe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4.bp.blogspot.com/-7RvZxFmBfjM/UEy-hsiTiBI/AAAAAAAAA9I/2PhygWW5vyo/s320/14%29+pelamis.jpeg">
                      <a:hlinkClick r:id="rId139"/>
                    </pic:cNvPr>
                    <pic:cNvPicPr>
                      <a:picLocks noChangeAspect="1" noChangeArrowheads="1"/>
                    </pic:cNvPicPr>
                  </pic:nvPicPr>
                  <pic:blipFill>
                    <a:blip r:embed="rId140"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000000"/>
          <w:sz w:val="21"/>
          <w:szCs w:val="21"/>
          <w:lang w:eastAsia="it-IT"/>
        </w:rPr>
        <w:t> </w:t>
      </w:r>
      <w:r w:rsidRPr="002C6A72">
        <w:rPr>
          <w:rFonts w:ascii="Arial" w:eastAsia="Times New Roman" w:hAnsi="Arial" w:cs="Arial"/>
          <w:i/>
          <w:iCs/>
          <w:color w:val="000000"/>
          <w:sz w:val="21"/>
          <w:szCs w:val="21"/>
          <w:u w:val="single"/>
          <w:lang w:eastAsia="it-IT"/>
        </w:rPr>
        <w:t>OWC</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000000"/>
          <w:sz w:val="24"/>
          <w:szCs w:val="24"/>
          <w:lang w:eastAsia="it-IT"/>
        </w:rPr>
        <w:t>Acronimo di </w:t>
      </w:r>
      <w:proofErr w:type="spellStart"/>
      <w:r w:rsidRPr="002C6A72">
        <w:rPr>
          <w:rFonts w:ascii="Arial" w:eastAsia="Times New Roman" w:hAnsi="Arial" w:cs="Arial"/>
          <w:i/>
          <w:iCs/>
          <w:color w:val="000000"/>
          <w:sz w:val="24"/>
          <w:szCs w:val="24"/>
          <w:u w:val="single"/>
          <w:lang w:eastAsia="it-IT"/>
        </w:rPr>
        <w:t>Oscillating</w:t>
      </w:r>
      <w:proofErr w:type="spellEnd"/>
      <w:r w:rsidRPr="002C6A72">
        <w:rPr>
          <w:rFonts w:ascii="Arial" w:eastAsia="Times New Roman" w:hAnsi="Arial" w:cs="Arial"/>
          <w:i/>
          <w:iCs/>
          <w:color w:val="000000"/>
          <w:sz w:val="24"/>
          <w:szCs w:val="24"/>
          <w:u w:val="single"/>
          <w:lang w:eastAsia="it-IT"/>
        </w:rPr>
        <w:t xml:space="preserve"> Water </w:t>
      </w:r>
      <w:proofErr w:type="spellStart"/>
      <w:r w:rsidRPr="002C6A72">
        <w:rPr>
          <w:rFonts w:ascii="Arial" w:eastAsia="Times New Roman" w:hAnsi="Arial" w:cs="Arial"/>
          <w:i/>
          <w:iCs/>
          <w:color w:val="000000"/>
          <w:sz w:val="24"/>
          <w:szCs w:val="24"/>
          <w:u w:val="single"/>
          <w:lang w:eastAsia="it-IT"/>
        </w:rPr>
        <w:t>Columns</w:t>
      </w:r>
      <w:proofErr w:type="spellEnd"/>
      <w:r w:rsidRPr="002C6A72">
        <w:rPr>
          <w:rFonts w:ascii="Arial" w:eastAsia="Times New Roman" w:hAnsi="Arial" w:cs="Arial"/>
          <w:i/>
          <w:iCs/>
          <w:color w:val="000000"/>
          <w:sz w:val="24"/>
          <w:szCs w:val="24"/>
          <w:lang w:eastAsia="it-IT"/>
        </w:rPr>
        <w:t> </w:t>
      </w:r>
      <w:r w:rsidRPr="002C6A72">
        <w:rPr>
          <w:rFonts w:ascii="Arial" w:eastAsia="Times New Roman" w:hAnsi="Arial" w:cs="Arial"/>
          <w:color w:val="000000"/>
          <w:sz w:val="24"/>
          <w:szCs w:val="24"/>
          <w:lang w:eastAsia="it-IT"/>
        </w:rPr>
        <w:t>(oscillazione di una colonna d'acqua), sono impianti che generano elettricità sfruttando il movimento delle onde che entrano in una specie di pozzo (o fossato) appoggiato alla scogliera.</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 quando un'onda entra nel fossato, la colonna d'acqua sale e l'aria sovrastante viene compressa e spinta attraverso una turbina (collegata ad un generatore elettrico) che viene messa in rotazione;</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000000"/>
          <w:sz w:val="24"/>
          <w:szCs w:val="24"/>
          <w:lang w:eastAsia="it-IT"/>
        </w:rPr>
        <w:t>- quando l'onda si ritira, l'aria esterna viene attirata attraverso la turbina che, grazie alla sua forma speciale, continua a girare nella stessa direzione.</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3486150" cy="2952333"/>
            <wp:effectExtent l="19050" t="0" r="0" b="0"/>
            <wp:docPr id="178" name="Immagine 178" descr="http://1.bp.blogspot.com/-MmwWtaTkHgc/UEy-kXI8ORI/AAAAAAAAA9Y/6xYWnghez6o/s320/16%29+owc+3d.jpe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1.bp.blogspot.com/-MmwWtaTkHgc/UEy-kXI8ORI/AAAAAAAAA9Y/6xYWnghez6o/s320/16%29+owc+3d.jpeg">
                      <a:hlinkClick r:id="rId141"/>
                    </pic:cNvPr>
                    <pic:cNvPicPr>
                      <a:picLocks noChangeAspect="1" noChangeArrowheads="1"/>
                    </pic:cNvPicPr>
                  </pic:nvPicPr>
                  <pic:blipFill>
                    <a:blip r:embed="rId142" cstate="print"/>
                    <a:srcRect/>
                    <a:stretch>
                      <a:fillRect/>
                    </a:stretch>
                  </pic:blipFill>
                  <pic:spPr bwMode="auto">
                    <a:xfrm>
                      <a:off x="0" y="0"/>
                      <a:ext cx="3486150" cy="2952333"/>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741093" cy="4886325"/>
            <wp:effectExtent l="19050" t="0" r="0" b="0"/>
            <wp:docPr id="179" name="Immagine 179" descr="http://2.bp.blogspot.com/-6i0JJEnMQuo/UEy-jf0qUCI/AAAAAAAAA9Q/4KCZofhq7ss/s320/15%29+owc.jpe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2.bp.blogspot.com/-6i0JJEnMQuo/UEy-jf0qUCI/AAAAAAAAA9Q/4KCZofhq7ss/s320/15%29+owc.jpeg">
                      <a:hlinkClick r:id="rId143"/>
                    </pic:cNvPr>
                    <pic:cNvPicPr>
                      <a:picLocks noChangeAspect="1" noChangeArrowheads="1"/>
                    </pic:cNvPicPr>
                  </pic:nvPicPr>
                  <pic:blipFill>
                    <a:blip r:embed="rId144" cstate="print"/>
                    <a:srcRect/>
                    <a:stretch>
                      <a:fillRect/>
                    </a:stretch>
                  </pic:blipFill>
                  <pic:spPr bwMode="auto">
                    <a:xfrm>
                      <a:off x="0" y="0"/>
                      <a:ext cx="3741093" cy="4886325"/>
                    </a:xfrm>
                    <a:prstGeom prst="rect">
                      <a:avLst/>
                    </a:prstGeom>
                    <a:noFill/>
                    <a:ln w="9525">
                      <a:noFill/>
                      <a:miter lim="800000"/>
                      <a:headEnd/>
                      <a:tailEnd/>
                    </a:ln>
                  </pic:spPr>
                </pic:pic>
              </a:graphicData>
            </a:graphic>
          </wp:inline>
        </w:drawing>
      </w:r>
    </w:p>
    <w:p w:rsidR="002C6A72" w:rsidRPr="002C6A72" w:rsidRDefault="002C6A72" w:rsidP="002C6A72">
      <w:pPr>
        <w:spacing w:after="0" w:line="240" w:lineRule="auto"/>
        <w:rPr>
          <w:rFonts w:ascii="Times New Roman" w:eastAsia="Times New Roman" w:hAnsi="Times New Roman" w:cs="Times New Roman"/>
          <w:sz w:val="24"/>
          <w:szCs w:val="24"/>
          <w:lang w:eastAsia="it-IT"/>
        </w:rPr>
      </w:pPr>
      <w:r w:rsidRPr="002C6A72">
        <w:rPr>
          <w:rFonts w:ascii="Arial" w:eastAsia="Times New Roman" w:hAnsi="Arial" w:cs="Arial"/>
          <w:b/>
          <w:bCs/>
          <w:color w:val="222222"/>
          <w:sz w:val="20"/>
          <w:szCs w:val="20"/>
          <w:shd w:val="clear" w:color="auto" w:fill="FFFFFF"/>
          <w:lang w:eastAsia="it-IT"/>
        </w:rPr>
        <w:pict>
          <v:shape id="_x0000_i1042" type="#_x0000_t75" alt="owr2" style="width:24pt;height:24pt"/>
        </w:pict>
      </w:r>
      <w:r w:rsidRPr="002C6A72">
        <w:rPr>
          <w:rFonts w:ascii="Arial" w:eastAsia="Times New Roman" w:hAnsi="Arial" w:cs="Arial"/>
          <w:b/>
          <w:bCs/>
          <w:color w:val="222222"/>
          <w:sz w:val="20"/>
          <w:szCs w:val="20"/>
          <w:shd w:val="clear" w:color="auto" w:fill="FFFFFF"/>
          <w:lang w:eastAsia="it-IT"/>
        </w:rPr>
        <w:br/>
      </w:r>
      <w:r w:rsidRPr="002C6A72">
        <w:rPr>
          <w:rFonts w:ascii="Arial" w:eastAsia="Times New Roman" w:hAnsi="Arial" w:cs="Arial"/>
          <w:color w:val="222222"/>
          <w:sz w:val="15"/>
          <w:szCs w:val="15"/>
          <w:shd w:val="clear" w:color="auto" w:fill="FFFFFF"/>
          <w:lang w:eastAsia="it-IT"/>
        </w:rPr>
        <w:t>Bibliografia:</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 xml:space="preserve">"Progetto Tecnologia - </w:t>
      </w:r>
      <w:proofErr w:type="spellStart"/>
      <w:r w:rsidRPr="002C6A72">
        <w:rPr>
          <w:rFonts w:ascii="Arial" w:eastAsia="Times New Roman" w:hAnsi="Arial" w:cs="Arial"/>
          <w:color w:val="222222"/>
          <w:sz w:val="15"/>
          <w:szCs w:val="15"/>
          <w:shd w:val="clear" w:color="auto" w:fill="FFFFFF"/>
          <w:lang w:eastAsia="it-IT"/>
        </w:rPr>
        <w:t>Vol.B</w:t>
      </w:r>
      <w:proofErr w:type="spellEnd"/>
      <w:r w:rsidRPr="002C6A72">
        <w:rPr>
          <w:rFonts w:ascii="Arial" w:eastAsia="Times New Roman" w:hAnsi="Arial" w:cs="Arial"/>
          <w:color w:val="222222"/>
          <w:sz w:val="15"/>
          <w:szCs w:val="15"/>
          <w:shd w:val="clear" w:color="auto" w:fill="FFFFFF"/>
          <w:lang w:eastAsia="it-IT"/>
        </w:rPr>
        <w:t>" (</w:t>
      </w:r>
      <w:proofErr w:type="spellStart"/>
      <w:r w:rsidRPr="002C6A72">
        <w:rPr>
          <w:rFonts w:ascii="Arial" w:eastAsia="Times New Roman" w:hAnsi="Arial" w:cs="Arial"/>
          <w:color w:val="222222"/>
          <w:sz w:val="15"/>
          <w:szCs w:val="15"/>
          <w:shd w:val="clear" w:color="auto" w:fill="FFFFFF"/>
          <w:lang w:eastAsia="it-IT"/>
        </w:rPr>
        <w:t>Benente</w:t>
      </w:r>
      <w:proofErr w:type="spellEnd"/>
      <w:r w:rsidRPr="002C6A72">
        <w:rPr>
          <w:rFonts w:ascii="Arial" w:eastAsia="Times New Roman" w:hAnsi="Arial" w:cs="Arial"/>
          <w:color w:val="222222"/>
          <w:sz w:val="15"/>
          <w:szCs w:val="15"/>
          <w:shd w:val="clear" w:color="auto" w:fill="FFFFFF"/>
          <w:lang w:eastAsia="it-IT"/>
        </w:rPr>
        <w:t>, Ferraiolo, Vitale - Ed. Paravia)</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 xml:space="preserve">"Tecnologia - Energia e applicazioni - </w:t>
      </w:r>
      <w:proofErr w:type="spellStart"/>
      <w:r w:rsidRPr="002C6A72">
        <w:rPr>
          <w:rFonts w:ascii="Arial" w:eastAsia="Times New Roman" w:hAnsi="Arial" w:cs="Arial"/>
          <w:color w:val="222222"/>
          <w:sz w:val="15"/>
          <w:szCs w:val="15"/>
          <w:shd w:val="clear" w:color="auto" w:fill="FFFFFF"/>
          <w:lang w:eastAsia="it-IT"/>
        </w:rPr>
        <w:t>Vol.D</w:t>
      </w:r>
      <w:proofErr w:type="spellEnd"/>
      <w:r w:rsidRPr="002C6A72">
        <w:rPr>
          <w:rFonts w:ascii="Arial" w:eastAsia="Times New Roman" w:hAnsi="Arial" w:cs="Arial"/>
          <w:color w:val="222222"/>
          <w:sz w:val="15"/>
          <w:szCs w:val="15"/>
          <w:shd w:val="clear" w:color="auto" w:fill="FFFFFF"/>
          <w:lang w:eastAsia="it-IT"/>
        </w:rPr>
        <w:t xml:space="preserve">" (Gianni Arduino - Ed. </w:t>
      </w:r>
      <w:proofErr w:type="spellStart"/>
      <w:r w:rsidRPr="002C6A72">
        <w:rPr>
          <w:rFonts w:ascii="Arial" w:eastAsia="Times New Roman" w:hAnsi="Arial" w:cs="Arial"/>
          <w:color w:val="222222"/>
          <w:sz w:val="15"/>
          <w:szCs w:val="15"/>
          <w:shd w:val="clear" w:color="auto" w:fill="FFFFFF"/>
          <w:lang w:eastAsia="it-IT"/>
        </w:rPr>
        <w:t>Lattes</w:t>
      </w:r>
      <w:proofErr w:type="spellEnd"/>
      <w:r w:rsidRPr="002C6A72">
        <w:rPr>
          <w:rFonts w:ascii="Arial" w:eastAsia="Times New Roman" w:hAnsi="Arial" w:cs="Arial"/>
          <w:color w:val="222222"/>
          <w:sz w:val="15"/>
          <w:szCs w:val="15"/>
          <w:shd w:val="clear" w:color="auto" w:fill="FFFFFF"/>
          <w:lang w:eastAsia="it-IT"/>
        </w:rPr>
        <w:t>)</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"Fare Tecnologia" (Giampietro Paci - Ed. Zanichelli)</w:t>
      </w:r>
      <w:r w:rsidRPr="002C6A72">
        <w:rPr>
          <w:rFonts w:ascii="Arial" w:eastAsia="Times New Roman" w:hAnsi="Arial" w:cs="Arial"/>
          <w:color w:val="222222"/>
          <w:sz w:val="20"/>
          <w:szCs w:val="20"/>
          <w:lang w:eastAsia="it-IT"/>
        </w:rPr>
        <w:br/>
      </w:r>
      <w:r w:rsidRPr="002C6A72">
        <w:rPr>
          <w:rFonts w:ascii="Arial" w:eastAsia="Times New Roman" w:hAnsi="Arial" w:cs="Arial"/>
          <w:color w:val="000000"/>
          <w:sz w:val="15"/>
          <w:szCs w:val="15"/>
          <w:shd w:val="clear" w:color="auto" w:fill="FFFFFF"/>
          <w:lang w:eastAsia="it-IT"/>
        </w:rPr>
        <w:t>Per le immagini:</w:t>
      </w:r>
      <w:r w:rsidRPr="002C6A72">
        <w:rPr>
          <w:rFonts w:ascii="Arial" w:eastAsia="Times New Roman" w:hAnsi="Arial" w:cs="Arial"/>
          <w:color w:val="CCCCCC"/>
          <w:sz w:val="15"/>
          <w:szCs w:val="15"/>
          <w:shd w:val="clear" w:color="auto" w:fill="FFFFFF"/>
          <w:lang w:eastAsia="it-IT"/>
        </w:rPr>
        <w:br/>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5"/>
          <w:szCs w:val="15"/>
          <w:lang w:eastAsia="it-IT"/>
        </w:rPr>
        <w:t>http://web.tiscali.it/vanni_38/idra20.htm</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5"/>
          <w:szCs w:val="15"/>
          <w:lang w:eastAsia="it-IT"/>
        </w:rPr>
        <w:lastRenderedPageBreak/>
        <w:t>http://www.sorgenia.it/Sorgenia/Saperne_di_piu/Efficienza_Ambiente/Fonti_Rinnovabili/Pagine/idroelettrico.aspx</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5"/>
          <w:szCs w:val="15"/>
          <w:lang w:eastAsia="it-IT"/>
        </w:rPr>
        <w:t>http://www.rosarioberardi.it/sitoberardi/centralielettrichenew/IMMAGINI/CENTRALEidro.jpg</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5"/>
          <w:szCs w:val="15"/>
          <w:lang w:eastAsia="it-IT"/>
        </w:rPr>
        <w:t>http://www.bluini.com/produzione_alunni/L%27energia/Energia/Arma%20energia%20idro/Arma.htm</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5"/>
          <w:szCs w:val="15"/>
          <w:lang w:eastAsia="it-IT"/>
        </w:rPr>
        <w:t>http://meusite.mackenzie.com.br/mellojr/Turbinas%20Hidr%E1ulicas/CAP%CDTULO%203REV.htm</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5"/>
          <w:szCs w:val="15"/>
          <w:lang w:eastAsia="it-IT"/>
        </w:rPr>
        <w:t>http://www.bcp-energia.it/immagini/pel_-during-seatrials.jpg</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5"/>
          <w:szCs w:val="15"/>
          <w:lang w:eastAsia="it-IT"/>
        </w:rPr>
        <w:t>http://www.eniscuola.net/FotoSezioni/E_rinn_6d.jpg</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5"/>
          <w:szCs w:val="15"/>
          <w:lang w:eastAsia="it-IT"/>
        </w:rPr>
        <w:t>http://earthsci.org/mineral/energy/wavpwr/wfigure_1.gif</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15"/>
          <w:szCs w:val="15"/>
          <w:lang w:eastAsia="it-IT"/>
        </w:rPr>
        <w:t>http://www.esru.strath.ac.uk/EandE/Web_sites/01-02/RE_info/Wave%20power%20files/image013.jpg</w:t>
      </w:r>
    </w:p>
    <w:p w:rsidR="002C6A72" w:rsidRDefault="002C6A72" w:rsidP="002C6A72">
      <w:pPr>
        <w:rPr>
          <w:rFonts w:ascii="Arial" w:eastAsia="Times New Roman" w:hAnsi="Arial" w:cs="Arial"/>
          <w:color w:val="000000"/>
          <w:sz w:val="15"/>
          <w:szCs w:val="15"/>
          <w:shd w:val="clear" w:color="auto" w:fill="FFFFFF"/>
          <w:lang w:eastAsia="it-IT"/>
        </w:rPr>
      </w:pPr>
      <w:hyperlink r:id="rId145" w:history="1">
        <w:r w:rsidRPr="004D6C79">
          <w:rPr>
            <w:rStyle w:val="Collegamentoipertestuale"/>
            <w:rFonts w:ascii="Arial" w:eastAsia="Times New Roman" w:hAnsi="Arial" w:cs="Arial"/>
            <w:sz w:val="15"/>
            <w:szCs w:val="15"/>
            <w:shd w:val="clear" w:color="auto" w:fill="FFFFFF"/>
            <w:lang w:eastAsia="it-IT"/>
          </w:rPr>
          <w:t>http://upload.wikimedia.org/wikipedia/commons/c/cb/Francis_Turbine_inlet_scroll_Grand_Coulee_Dam.jpg</w:t>
        </w:r>
      </w:hyperlink>
    </w:p>
    <w:p w:rsidR="002C6A72" w:rsidRDefault="002C6A72">
      <w:pPr>
        <w:rPr>
          <w:rFonts w:ascii="Arial" w:eastAsia="Times New Roman" w:hAnsi="Arial" w:cs="Arial"/>
          <w:color w:val="000000"/>
          <w:sz w:val="15"/>
          <w:szCs w:val="15"/>
          <w:shd w:val="clear" w:color="auto" w:fill="FFFFFF"/>
          <w:lang w:eastAsia="it-IT"/>
        </w:rPr>
      </w:pPr>
      <w:r>
        <w:rPr>
          <w:rFonts w:ascii="Arial" w:eastAsia="Times New Roman" w:hAnsi="Arial" w:cs="Arial"/>
          <w:color w:val="000000"/>
          <w:sz w:val="15"/>
          <w:szCs w:val="15"/>
          <w:shd w:val="clear" w:color="auto" w:fill="FFFFFF"/>
          <w:lang w:eastAsia="it-IT"/>
        </w:rPr>
        <w:br w:type="page"/>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b/>
          <w:bCs/>
          <w:color w:val="FF0000"/>
          <w:sz w:val="32"/>
          <w:szCs w:val="32"/>
          <w:lang w:eastAsia="it-IT"/>
        </w:rPr>
        <w:lastRenderedPageBreak/>
        <w:t>ENERGIA NUCLEARE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L’energia nucleare è una forma di energia che deriva da profonde modificazioni della struttura stessa della materia. Scaturisce da reazioni che avvengono nel</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nucleo dell’atomo</w:t>
      </w:r>
      <w:r w:rsidRPr="002C6A72">
        <w:rPr>
          <w:rFonts w:ascii="Arial" w:eastAsia="Times New Roman" w:hAnsi="Arial" w:cs="Arial"/>
          <w:color w:val="222222"/>
          <w:sz w:val="20"/>
          <w:szCs w:val="20"/>
          <w:lang w:eastAsia="it-IT"/>
        </w:rPr>
        <w:t>.</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048000" cy="2838450"/>
            <wp:effectExtent l="19050" t="0" r="0" b="0"/>
            <wp:docPr id="206" name="Immagine 206" descr="http://3.bp.blogspot.com/-UbN7dKArSc4/T6qSIP7kSPI/AAAAAAAAAQk/-wHAOq9fA34/s320/01%2529+atomo.gif">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3.bp.blogspot.com/-UbN7dKArSc4/T6qSIP7kSPI/AAAAAAAAAQk/-wHAOq9fA34/s320/01%2529+atomo.gif">
                      <a:hlinkClick r:id="rId146"/>
                    </pic:cNvPr>
                    <pic:cNvPicPr>
                      <a:picLocks noChangeAspect="1" noChangeArrowheads="1"/>
                    </pic:cNvPicPr>
                  </pic:nvPicPr>
                  <pic:blipFill>
                    <a:blip r:embed="rId147" cstate="print"/>
                    <a:srcRect/>
                    <a:stretch>
                      <a:fillRect/>
                    </a:stretch>
                  </pic:blipFill>
                  <pic:spPr bwMode="auto">
                    <a:xfrm>
                      <a:off x="0" y="0"/>
                      <a:ext cx="3048000" cy="283845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La materia può trasformarsi in energia secondo la legge fisica, scoperta da Albert Einstein, che viene espressa dalla formula:</w:t>
      </w:r>
      <w:r w:rsidRPr="002C6A72">
        <w:rPr>
          <w:rFonts w:ascii="Arial" w:eastAsia="Times New Roman" w:hAnsi="Arial" w:cs="Arial"/>
          <w:color w:val="222222"/>
          <w:sz w:val="20"/>
          <w:lang w:eastAsia="it-IT"/>
        </w:rPr>
        <w:t> </w:t>
      </w:r>
      <w:r w:rsidRPr="002C6A72">
        <w:rPr>
          <w:rFonts w:ascii="Arial" w:eastAsia="Times New Roman" w:hAnsi="Arial" w:cs="Arial"/>
          <w:b/>
          <w:bCs/>
          <w:color w:val="222222"/>
          <w:sz w:val="20"/>
          <w:szCs w:val="20"/>
          <w:lang w:eastAsia="it-IT"/>
        </w:rPr>
        <w:t>E=mc²</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i/>
          <w:iCs/>
          <w:color w:val="222222"/>
          <w:sz w:val="20"/>
          <w:szCs w:val="20"/>
          <w:lang w:eastAsia="it-IT"/>
        </w:rPr>
        <w:t>Da essa si ricava che la quantità di energia</w:t>
      </w:r>
      <w:r w:rsidRPr="002C6A72">
        <w:rPr>
          <w:rFonts w:ascii="Arial" w:eastAsia="Times New Roman" w:hAnsi="Arial" w:cs="Arial"/>
          <w:i/>
          <w:iCs/>
          <w:color w:val="222222"/>
          <w:sz w:val="20"/>
          <w:lang w:eastAsia="it-IT"/>
        </w:rPr>
        <w:t> </w:t>
      </w:r>
      <w:r w:rsidRPr="002C6A72">
        <w:rPr>
          <w:rFonts w:ascii="Arial" w:eastAsia="Times New Roman" w:hAnsi="Arial" w:cs="Arial"/>
          <w:i/>
          <w:iCs/>
          <w:color w:val="222222"/>
          <w:sz w:val="20"/>
          <w:szCs w:val="20"/>
          <w:u w:val="single"/>
          <w:lang w:eastAsia="it-IT"/>
        </w:rPr>
        <w:t>E</w:t>
      </w:r>
      <w:r w:rsidRPr="002C6A72">
        <w:rPr>
          <w:rFonts w:ascii="Arial" w:eastAsia="Times New Roman" w:hAnsi="Arial" w:cs="Arial"/>
          <w:i/>
          <w:iCs/>
          <w:color w:val="222222"/>
          <w:sz w:val="20"/>
          <w:lang w:eastAsia="it-IT"/>
        </w:rPr>
        <w:t> </w:t>
      </w:r>
      <w:r w:rsidRPr="002C6A72">
        <w:rPr>
          <w:rFonts w:ascii="Arial" w:eastAsia="Times New Roman" w:hAnsi="Arial" w:cs="Arial"/>
          <w:i/>
          <w:iCs/>
          <w:color w:val="222222"/>
          <w:sz w:val="20"/>
          <w:szCs w:val="20"/>
          <w:lang w:eastAsia="it-IT"/>
        </w:rPr>
        <w:t>è uguale alla massa di materia trasformata</w:t>
      </w:r>
      <w:r w:rsidRPr="002C6A72">
        <w:rPr>
          <w:rFonts w:ascii="Arial" w:eastAsia="Times New Roman" w:hAnsi="Arial" w:cs="Arial"/>
          <w:i/>
          <w:iCs/>
          <w:color w:val="222222"/>
          <w:sz w:val="20"/>
          <w:lang w:eastAsia="it-IT"/>
        </w:rPr>
        <w:t> </w:t>
      </w:r>
      <w:proofErr w:type="spellStart"/>
      <w:r w:rsidRPr="002C6A72">
        <w:rPr>
          <w:rFonts w:ascii="Arial" w:eastAsia="Times New Roman" w:hAnsi="Arial" w:cs="Arial"/>
          <w:i/>
          <w:iCs/>
          <w:color w:val="222222"/>
          <w:sz w:val="20"/>
          <w:szCs w:val="20"/>
          <w:u w:val="single"/>
          <w:lang w:eastAsia="it-IT"/>
        </w:rPr>
        <w:t>m</w:t>
      </w:r>
      <w:r w:rsidRPr="002C6A72">
        <w:rPr>
          <w:rFonts w:ascii="Arial" w:eastAsia="Times New Roman" w:hAnsi="Arial" w:cs="Arial"/>
          <w:i/>
          <w:iCs/>
          <w:color w:val="222222"/>
          <w:sz w:val="20"/>
          <w:szCs w:val="20"/>
          <w:lang w:eastAsia="it-IT"/>
        </w:rPr>
        <w:t>moltiplicata</w:t>
      </w:r>
      <w:proofErr w:type="spellEnd"/>
      <w:r w:rsidRPr="002C6A72">
        <w:rPr>
          <w:rFonts w:ascii="Arial" w:eastAsia="Times New Roman" w:hAnsi="Arial" w:cs="Arial"/>
          <w:i/>
          <w:iCs/>
          <w:color w:val="222222"/>
          <w:sz w:val="20"/>
          <w:szCs w:val="20"/>
          <w:lang w:eastAsia="it-IT"/>
        </w:rPr>
        <w:t xml:space="preserve"> per una costante</w:t>
      </w:r>
      <w:r w:rsidRPr="002C6A72">
        <w:rPr>
          <w:rFonts w:ascii="Arial" w:eastAsia="Times New Roman" w:hAnsi="Arial" w:cs="Arial"/>
          <w:i/>
          <w:iCs/>
          <w:color w:val="222222"/>
          <w:sz w:val="20"/>
          <w:lang w:eastAsia="it-IT"/>
        </w:rPr>
        <w:t> </w:t>
      </w:r>
      <w:proofErr w:type="spellStart"/>
      <w:r w:rsidRPr="002C6A72">
        <w:rPr>
          <w:rFonts w:ascii="Arial" w:eastAsia="Times New Roman" w:hAnsi="Arial" w:cs="Arial"/>
          <w:i/>
          <w:iCs/>
          <w:color w:val="222222"/>
          <w:sz w:val="20"/>
          <w:szCs w:val="20"/>
          <w:u w:val="single"/>
          <w:lang w:eastAsia="it-IT"/>
        </w:rPr>
        <w:t>c²</w:t>
      </w:r>
      <w:proofErr w:type="spellEnd"/>
      <w:r w:rsidRPr="002C6A72">
        <w:rPr>
          <w:rFonts w:ascii="Arial" w:eastAsia="Times New Roman" w:hAnsi="Arial" w:cs="Arial"/>
          <w:i/>
          <w:iCs/>
          <w:color w:val="222222"/>
          <w:sz w:val="20"/>
          <w:lang w:eastAsia="it-IT"/>
        </w:rPr>
        <w:t> </w:t>
      </w:r>
      <w:r w:rsidRPr="002C6A72">
        <w:rPr>
          <w:rFonts w:ascii="Arial" w:eastAsia="Times New Roman" w:hAnsi="Arial" w:cs="Arial"/>
          <w:i/>
          <w:iCs/>
          <w:color w:val="222222"/>
          <w:sz w:val="20"/>
          <w:szCs w:val="20"/>
          <w:lang w:eastAsia="it-IT"/>
        </w:rPr>
        <w:t>che corrisponde al quadrato della velocità della luce.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Tali reazioni permettono di ricavare una grandissima quantità di energia termica.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Possiamo avere due tipi di reazioni: la</w:t>
      </w:r>
      <w:r w:rsidRPr="002C6A72">
        <w:rPr>
          <w:rFonts w:ascii="Arial" w:eastAsia="Times New Roman" w:hAnsi="Arial" w:cs="Arial"/>
          <w:color w:val="222222"/>
          <w:sz w:val="20"/>
          <w:lang w:eastAsia="it-IT"/>
        </w:rPr>
        <w:t> </w:t>
      </w:r>
      <w:r w:rsidRPr="002C6A72">
        <w:rPr>
          <w:rFonts w:ascii="Arial" w:eastAsia="Times New Roman" w:hAnsi="Arial" w:cs="Arial"/>
          <w:b/>
          <w:bCs/>
          <w:color w:val="222222"/>
          <w:sz w:val="20"/>
          <w:szCs w:val="20"/>
          <w:lang w:eastAsia="it-IT"/>
        </w:rPr>
        <w:t>fissione nucleare</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(scissione) e la</w:t>
      </w:r>
      <w:r w:rsidRPr="002C6A72">
        <w:rPr>
          <w:rFonts w:ascii="Arial" w:eastAsia="Times New Roman" w:hAnsi="Arial" w:cs="Arial"/>
          <w:color w:val="222222"/>
          <w:sz w:val="20"/>
          <w:lang w:eastAsia="it-IT"/>
        </w:rPr>
        <w:t> </w:t>
      </w:r>
      <w:r w:rsidRPr="002C6A72">
        <w:rPr>
          <w:rFonts w:ascii="Arial" w:eastAsia="Times New Roman" w:hAnsi="Arial" w:cs="Arial"/>
          <w:b/>
          <w:bCs/>
          <w:color w:val="222222"/>
          <w:sz w:val="20"/>
          <w:szCs w:val="20"/>
          <w:lang w:eastAsia="it-IT"/>
        </w:rPr>
        <w:t>fusione nucleare</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b/>
          <w:bCs/>
          <w:color w:val="222222"/>
          <w:sz w:val="20"/>
          <w:szCs w:val="20"/>
          <w:lang w:eastAsia="it-IT"/>
        </w:rPr>
        <w:t>FISSIONE NUCLEARE</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Si ha fissione (o scissione) nucleare quando, con opportuni sistemi, si riesce a</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dividere in due parti</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il nucleo</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atomico di un elemento molto pesante, detto elemento</w:t>
      </w:r>
      <w:r w:rsidRPr="002C6A72">
        <w:rPr>
          <w:rFonts w:ascii="Arial" w:eastAsia="Times New Roman" w:hAnsi="Arial" w:cs="Arial"/>
          <w:color w:val="222222"/>
          <w:sz w:val="20"/>
          <w:lang w:eastAsia="it-IT"/>
        </w:rPr>
        <w:t> </w:t>
      </w:r>
      <w:r w:rsidRPr="002C6A72">
        <w:rPr>
          <w:rFonts w:ascii="Arial" w:eastAsia="Times New Roman" w:hAnsi="Arial" w:cs="Arial"/>
          <w:b/>
          <w:bCs/>
          <w:i/>
          <w:iCs/>
          <w:color w:val="222222"/>
          <w:sz w:val="20"/>
          <w:szCs w:val="20"/>
          <w:lang w:eastAsia="it-IT"/>
        </w:rPr>
        <w:t>fissile</w:t>
      </w:r>
      <w:r w:rsidRPr="002C6A72">
        <w:rPr>
          <w:rFonts w:ascii="Arial" w:eastAsia="Times New Roman" w:hAnsi="Arial" w:cs="Arial"/>
          <w:color w:val="222222"/>
          <w:sz w:val="20"/>
          <w:szCs w:val="20"/>
          <w:lang w:eastAsia="it-IT"/>
        </w:rPr>
        <w:t>, come quello dell’</w:t>
      </w:r>
      <w:r w:rsidRPr="002C6A72">
        <w:rPr>
          <w:rFonts w:ascii="Arial" w:eastAsia="Times New Roman" w:hAnsi="Arial" w:cs="Arial"/>
          <w:b/>
          <w:bCs/>
          <w:color w:val="222222"/>
          <w:sz w:val="20"/>
          <w:szCs w:val="20"/>
          <w:lang w:eastAsia="it-IT"/>
        </w:rPr>
        <w:t>Uranio</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(U 235, il numero rappresenta la somma dei protoni più i neutroni).</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Ciò può avvenire scagliando, mediante complesse apparecchiature, neutroni contro il nucleo, che viene spaccato. Come risultato si ha la creazione di due atomi più piccoli e contemporaneamente l’emissione di una grande quantità di energia, secondo la regola di Einstein.</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Questa energia, opportunamente sfruttata, permette di produrre vapore acqueo utile a far girare le turbine con le quali ottenere energia elettrica.</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Se la quantità di materiale fissile è sufficiente, durante la fissione si liberano altri neutroni, a loro volta capaci di colpire nuovi nuclei, innescando una reazione a catena che</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può essere tenuta sotto controllo.</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3810000" cy="2676525"/>
            <wp:effectExtent l="19050" t="0" r="0" b="0"/>
            <wp:docPr id="207" name="Immagine 207" descr="http://3.bp.blogspot.com/-_zK_k4Y6xfE/T6qSKaQCj5I/AAAAAAAAAQs/uhuMwZ_bkOc/s400/02%2529+fissione.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3.bp.blogspot.com/-_zK_k4Y6xfE/T6qSKaQCj5I/AAAAAAAAAQs/uhuMwZ_bkOc/s400/02%2529+fissione.jpg">
                      <a:hlinkClick r:id="rId148"/>
                    </pic:cNvPr>
                    <pic:cNvPicPr>
                      <a:picLocks noChangeAspect="1" noChangeArrowheads="1"/>
                    </pic:cNvPicPr>
                  </pic:nvPicPr>
                  <pic:blipFill>
                    <a:blip r:embed="rId149" cstate="print"/>
                    <a:srcRect/>
                    <a:stretch>
                      <a:fillRect/>
                    </a:stretch>
                  </pic:blipFill>
                  <pic:spPr bwMode="auto">
                    <a:xfrm>
                      <a:off x="0" y="0"/>
                      <a:ext cx="3810000" cy="2676525"/>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b/>
          <w:bCs/>
          <w:color w:val="222222"/>
          <w:sz w:val="20"/>
          <w:szCs w:val="20"/>
          <w:lang w:eastAsia="it-IT"/>
        </w:rPr>
        <w:t>FUSIONE NUCLEARE</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La reazione di fusione segue un procedimento inverso a quello della fissione: invece di dividere in due parti un atomo pesante si fa in modo, spingendoli con forza l’uno contro l’altro, di</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unire due atomi leggeri</w:t>
      </w:r>
      <w:r w:rsidRPr="002C6A72">
        <w:rPr>
          <w:rFonts w:ascii="Arial" w:eastAsia="Times New Roman" w:hAnsi="Arial" w:cs="Arial"/>
          <w:color w:val="222222"/>
          <w:sz w:val="20"/>
          <w:u w:val="single"/>
          <w:lang w:eastAsia="it-IT"/>
        </w:rPr>
        <w:t> </w:t>
      </w:r>
      <w:r w:rsidRPr="002C6A72">
        <w:rPr>
          <w:rFonts w:ascii="Arial" w:eastAsia="Times New Roman" w:hAnsi="Arial" w:cs="Arial"/>
          <w:color w:val="222222"/>
          <w:sz w:val="20"/>
          <w:szCs w:val="20"/>
          <w:lang w:eastAsia="it-IT"/>
        </w:rPr>
        <w:t>(</w:t>
      </w:r>
      <w:r w:rsidRPr="002C6A72">
        <w:rPr>
          <w:rFonts w:ascii="Arial" w:eastAsia="Times New Roman" w:hAnsi="Arial" w:cs="Arial"/>
          <w:b/>
          <w:bCs/>
          <w:i/>
          <w:iCs/>
          <w:color w:val="222222"/>
          <w:sz w:val="20"/>
          <w:szCs w:val="20"/>
          <w:lang w:eastAsia="it-IT"/>
        </w:rPr>
        <w:t>deuterio</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e</w:t>
      </w:r>
      <w:r w:rsidRPr="002C6A72">
        <w:rPr>
          <w:rFonts w:ascii="Arial" w:eastAsia="Times New Roman" w:hAnsi="Arial" w:cs="Arial"/>
          <w:color w:val="222222"/>
          <w:sz w:val="20"/>
          <w:lang w:eastAsia="it-IT"/>
        </w:rPr>
        <w:t> </w:t>
      </w:r>
      <w:r w:rsidRPr="002C6A72">
        <w:rPr>
          <w:rFonts w:ascii="Arial" w:eastAsia="Times New Roman" w:hAnsi="Arial" w:cs="Arial"/>
          <w:b/>
          <w:bCs/>
          <w:i/>
          <w:iCs/>
          <w:color w:val="222222"/>
          <w:sz w:val="20"/>
          <w:szCs w:val="20"/>
          <w:lang w:eastAsia="it-IT"/>
        </w:rPr>
        <w:t>trizio</w:t>
      </w:r>
      <w:r w:rsidRPr="002C6A72">
        <w:rPr>
          <w:rFonts w:ascii="Arial" w:eastAsia="Times New Roman" w:hAnsi="Arial" w:cs="Arial"/>
          <w:color w:val="222222"/>
          <w:sz w:val="20"/>
          <w:szCs w:val="20"/>
          <w:lang w:eastAsia="it-IT"/>
        </w:rPr>
        <w:t>, isotopi dell’Idrogeno) per formarne uno più pesante (</w:t>
      </w:r>
      <w:r w:rsidRPr="002C6A72">
        <w:rPr>
          <w:rFonts w:ascii="Arial" w:eastAsia="Times New Roman" w:hAnsi="Arial" w:cs="Arial"/>
          <w:b/>
          <w:bCs/>
          <w:i/>
          <w:iCs/>
          <w:color w:val="222222"/>
          <w:sz w:val="20"/>
          <w:szCs w:val="20"/>
          <w:lang w:eastAsia="it-IT"/>
        </w:rPr>
        <w:t>elio</w:t>
      </w:r>
      <w:r w:rsidRPr="002C6A72">
        <w:rPr>
          <w:rFonts w:ascii="Arial" w:eastAsia="Times New Roman" w:hAnsi="Arial" w:cs="Arial"/>
          <w:color w:val="222222"/>
          <w:sz w:val="20"/>
          <w:szCs w:val="20"/>
          <w:lang w:eastAsia="it-IT"/>
        </w:rPr>
        <w:t>): il nucleo risultante sarà però meno pesante della somma dei precedenti: la quantità di materia mancante si trasforma in energia</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i/>
          <w:iCs/>
          <w:color w:val="222222"/>
          <w:sz w:val="20"/>
          <w:szCs w:val="20"/>
          <w:lang w:eastAsia="it-IT"/>
        </w:rPr>
        <w:t>È un tipo di reazione che si genera naturalmente nel Sole e nelle altre stelle: essa sviluppa una quantità di energia molto più elevata della reazione di fissione e, considerando che l’elemento necessario per realizzarla è l’idrogeno, ce si trova sulla Terra in quantità virtualmente illimitate, costituisce un sistema che può rappresentare la soluzione di tutti i problemi della Terra</w:t>
      </w:r>
      <w:r w:rsidRPr="002C6A72">
        <w:rPr>
          <w:rFonts w:ascii="Arial" w:eastAsia="Times New Roman" w:hAnsi="Arial" w:cs="Arial"/>
          <w:color w:val="222222"/>
          <w:sz w:val="20"/>
          <w:szCs w:val="20"/>
          <w:lang w:eastAsia="it-IT"/>
        </w:rPr>
        <w:t>.</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Purtroppo</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u w:val="single"/>
          <w:lang w:eastAsia="it-IT"/>
        </w:rPr>
        <w:t>la tecnologia attuale non permette la fusione nucleare controllata</w:t>
      </w:r>
      <w:r w:rsidRPr="002C6A72">
        <w:rPr>
          <w:rFonts w:ascii="Arial" w:eastAsia="Times New Roman" w:hAnsi="Arial" w:cs="Arial"/>
          <w:color w:val="222222"/>
          <w:sz w:val="20"/>
          <w:lang w:eastAsia="it-IT"/>
        </w:rPr>
        <w:t> </w:t>
      </w:r>
      <w:r w:rsidRPr="002C6A72">
        <w:rPr>
          <w:rFonts w:ascii="Arial" w:eastAsia="Times New Roman" w:hAnsi="Arial" w:cs="Arial"/>
          <w:color w:val="222222"/>
          <w:sz w:val="20"/>
          <w:szCs w:val="20"/>
          <w:lang w:eastAsia="it-IT"/>
        </w:rPr>
        <w:t>a causa delle altissime temperature necessarie per avviare la reazione: non esiste al mondo nessun materiale solido capace di resistere a tali temperature!</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810000" cy="2524125"/>
            <wp:effectExtent l="19050" t="0" r="0" b="0"/>
            <wp:docPr id="208" name="Immagine 208" descr="http://1.bp.blogspot.com/-9VqDRf2Aazw/T6qSL1y7EkI/AAAAAAAAAQ0/YapGhEFzpzs/s400/03%2529+fusione.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1.bp.blogspot.com/-9VqDRf2Aazw/T6qSL1y7EkI/AAAAAAAAAQ0/YapGhEFzpzs/s400/03%2529+fusione.jpg">
                      <a:hlinkClick r:id="rId150"/>
                    </pic:cNvPr>
                    <pic:cNvPicPr>
                      <a:picLocks noChangeAspect="1" noChangeArrowheads="1"/>
                    </pic:cNvPicPr>
                  </pic:nvPicPr>
                  <pic:blipFill>
                    <a:blip r:embed="rId151" cstate="print"/>
                    <a:srcRect/>
                    <a:stretch>
                      <a:fillRect/>
                    </a:stretch>
                  </pic:blipFill>
                  <pic:spPr bwMode="auto">
                    <a:xfrm>
                      <a:off x="0" y="0"/>
                      <a:ext cx="3810000" cy="2524125"/>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color w:val="222222"/>
          <w:sz w:val="24"/>
          <w:szCs w:val="24"/>
          <w:lang w:eastAsia="it-IT"/>
        </w:rPr>
        <w:br/>
      </w:r>
      <w:r w:rsidRPr="002C6A72">
        <w:rPr>
          <w:rFonts w:ascii="Arial" w:eastAsia="Times New Roman" w:hAnsi="Arial" w:cs="Arial"/>
          <w:b/>
          <w:bCs/>
          <w:color w:val="000000"/>
          <w:sz w:val="24"/>
          <w:szCs w:val="24"/>
          <w:lang w:eastAsia="it-IT"/>
        </w:rPr>
        <w:t>LA CENTRALE NUCLEARE</w:t>
      </w:r>
    </w:p>
    <w:p w:rsidR="002C6A72" w:rsidRPr="002C6A72" w:rsidRDefault="002C6A72" w:rsidP="002C6A72">
      <w:pPr>
        <w:shd w:val="clear" w:color="auto" w:fill="FFFFFF"/>
        <w:spacing w:after="24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4"/>
          <w:szCs w:val="24"/>
          <w:lang w:eastAsia="it-IT"/>
        </w:rPr>
        <w:t>Le </w:t>
      </w:r>
      <w:r w:rsidRPr="002C6A72">
        <w:rPr>
          <w:rFonts w:ascii="Arial" w:eastAsia="Times New Roman" w:hAnsi="Arial" w:cs="Arial"/>
          <w:color w:val="222222"/>
          <w:sz w:val="24"/>
          <w:szCs w:val="24"/>
          <w:u w:val="single"/>
          <w:lang w:eastAsia="it-IT"/>
        </w:rPr>
        <w:t>reazioni di fissione nucleare vengono sfruttate per produrre energia elettrica</w:t>
      </w:r>
      <w:r w:rsidRPr="002C6A72">
        <w:rPr>
          <w:rFonts w:ascii="Arial" w:eastAsia="Times New Roman" w:hAnsi="Arial" w:cs="Arial"/>
          <w:color w:val="222222"/>
          <w:sz w:val="24"/>
          <w:szCs w:val="24"/>
          <w:lang w:eastAsia="it-IT"/>
        </w:rPr>
        <w:t> in una centrale nucleare (al posto delle reazioni chimiche dei combustibili tipiche delle centrali termoelettriche). Tali reazioni sono circa un milione di volte più energetiche a parità di massa di combustibile.</w:t>
      </w:r>
      <w:r w:rsidRPr="002C6A72">
        <w:rPr>
          <w:rFonts w:ascii="Arial" w:eastAsia="Times New Roman" w:hAnsi="Arial" w:cs="Arial"/>
          <w:color w:val="222222"/>
          <w:sz w:val="24"/>
          <w:szCs w:val="24"/>
          <w:lang w:eastAsia="it-IT"/>
        </w:rPr>
        <w:br/>
        <w:t xml:space="preserve">Il risultato è che, mentre una centrale termica media produce 50-100 </w:t>
      </w:r>
      <w:proofErr w:type="spellStart"/>
      <w:r w:rsidRPr="002C6A72">
        <w:rPr>
          <w:rFonts w:ascii="Arial" w:eastAsia="Times New Roman" w:hAnsi="Arial" w:cs="Arial"/>
          <w:color w:val="222222"/>
          <w:sz w:val="24"/>
          <w:szCs w:val="24"/>
          <w:lang w:eastAsia="it-IT"/>
        </w:rPr>
        <w:t>Mw</w:t>
      </w:r>
      <w:proofErr w:type="spellEnd"/>
      <w:r w:rsidRPr="002C6A72">
        <w:rPr>
          <w:rFonts w:ascii="Arial" w:eastAsia="Times New Roman" w:hAnsi="Arial" w:cs="Arial"/>
          <w:color w:val="222222"/>
          <w:sz w:val="24"/>
          <w:szCs w:val="24"/>
          <w:lang w:eastAsia="it-IT"/>
        </w:rPr>
        <w:t xml:space="preserve"> bruciando migliaia di tonnellate di combustibile, una centrale nucleare media produce circa 1000 </w:t>
      </w:r>
      <w:proofErr w:type="spellStart"/>
      <w:r w:rsidRPr="002C6A72">
        <w:rPr>
          <w:rFonts w:ascii="Arial" w:eastAsia="Times New Roman" w:hAnsi="Arial" w:cs="Arial"/>
          <w:color w:val="222222"/>
          <w:sz w:val="24"/>
          <w:szCs w:val="24"/>
          <w:lang w:eastAsia="it-IT"/>
        </w:rPr>
        <w:t>Mw</w:t>
      </w:r>
      <w:proofErr w:type="spellEnd"/>
      <w:r w:rsidRPr="002C6A72">
        <w:rPr>
          <w:rFonts w:ascii="Arial" w:eastAsia="Times New Roman" w:hAnsi="Arial" w:cs="Arial"/>
          <w:color w:val="222222"/>
          <w:sz w:val="24"/>
          <w:szCs w:val="24"/>
          <w:lang w:eastAsia="it-IT"/>
        </w:rPr>
        <w:t xml:space="preserve"> bruciando poche tonnellate di uranio.</w:t>
      </w:r>
      <w:r w:rsidRPr="002C6A72">
        <w:rPr>
          <w:rFonts w:ascii="Arial" w:eastAsia="Times New Roman" w:hAnsi="Arial" w:cs="Arial"/>
          <w:color w:val="222222"/>
          <w:sz w:val="24"/>
          <w:szCs w:val="24"/>
          <w:lang w:eastAsia="it-IT"/>
        </w:rPr>
        <w:br/>
      </w:r>
      <w:r w:rsidRPr="002C6A72">
        <w:rPr>
          <w:rFonts w:ascii="Arial" w:eastAsia="Times New Roman" w:hAnsi="Arial" w:cs="Arial"/>
          <w:color w:val="222222"/>
          <w:sz w:val="24"/>
          <w:szCs w:val="24"/>
          <w:lang w:eastAsia="it-IT"/>
        </w:rPr>
        <w:lastRenderedPageBreak/>
        <w:br/>
        <w:t>Oltretutto, come si sa, i combustibili fossili dureranno per altri 50-60 anni, forse un po' di più, sicuramente non per l'eternità. </w:t>
      </w:r>
      <w:r w:rsidRPr="002C6A72">
        <w:rPr>
          <w:rFonts w:ascii="Arial" w:eastAsia="Times New Roman" w:hAnsi="Arial" w:cs="Arial"/>
          <w:color w:val="222222"/>
          <w:sz w:val="24"/>
          <w:szCs w:val="24"/>
          <w:lang w:eastAsia="it-IT"/>
        </w:rPr>
        <w:br/>
        <w:t>L'Uranio estratto in miniera </w:t>
      </w:r>
      <w:r w:rsidRPr="002C6A72">
        <w:rPr>
          <w:rFonts w:ascii="Arial" w:eastAsia="Times New Roman" w:hAnsi="Arial" w:cs="Arial"/>
          <w:b/>
          <w:bCs/>
          <w:color w:val="222222"/>
          <w:sz w:val="24"/>
          <w:szCs w:val="24"/>
          <w:lang w:eastAsia="it-IT"/>
        </w:rPr>
        <w:t>durerà</w:t>
      </w:r>
      <w:r w:rsidRPr="002C6A72">
        <w:rPr>
          <w:rFonts w:ascii="Arial" w:eastAsia="Times New Roman" w:hAnsi="Arial" w:cs="Arial"/>
          <w:color w:val="222222"/>
          <w:sz w:val="24"/>
          <w:szCs w:val="24"/>
          <w:lang w:eastAsia="it-IT"/>
        </w:rPr>
        <w:t> per altri 60-70 anni, ma c'è modo di estrarne in quantità quasi infinita dall'acqua di mare e da altri materiali comuni.</w:t>
      </w:r>
      <w:r w:rsidRPr="002C6A72">
        <w:rPr>
          <w:rFonts w:ascii="Arial" w:eastAsia="Times New Roman" w:hAnsi="Arial" w:cs="Arial"/>
          <w:color w:val="222222"/>
          <w:sz w:val="24"/>
          <w:szCs w:val="24"/>
          <w:lang w:eastAsia="it-IT"/>
        </w:rPr>
        <w:br/>
      </w:r>
      <w:r w:rsidRPr="002C6A72">
        <w:rPr>
          <w:rFonts w:ascii="Arial" w:eastAsia="Times New Roman" w:hAnsi="Arial" w:cs="Arial"/>
          <w:color w:val="222222"/>
          <w:sz w:val="24"/>
          <w:szCs w:val="24"/>
          <w:lang w:eastAsia="it-IT"/>
        </w:rPr>
        <w:br/>
        <w:t>Inoltre l'energia nucleare, in condizioni di funzionamento normale, ha un </w:t>
      </w:r>
      <w:r w:rsidRPr="002C6A72">
        <w:rPr>
          <w:rFonts w:ascii="Arial" w:eastAsia="Times New Roman" w:hAnsi="Arial" w:cs="Arial"/>
          <w:b/>
          <w:bCs/>
          <w:color w:val="222222"/>
          <w:sz w:val="24"/>
          <w:szCs w:val="24"/>
          <w:lang w:eastAsia="it-IT"/>
        </w:rPr>
        <w:t xml:space="preserve">impatto </w:t>
      </w:r>
      <w:proofErr w:type="spellStart"/>
      <w:r w:rsidRPr="002C6A72">
        <w:rPr>
          <w:rFonts w:ascii="Arial" w:eastAsia="Times New Roman" w:hAnsi="Arial" w:cs="Arial"/>
          <w:b/>
          <w:bCs/>
          <w:color w:val="222222"/>
          <w:sz w:val="24"/>
          <w:szCs w:val="24"/>
          <w:lang w:eastAsia="it-IT"/>
        </w:rPr>
        <w:t>ambientale</w:t>
      </w:r>
      <w:r w:rsidRPr="002C6A72">
        <w:rPr>
          <w:rFonts w:ascii="Arial" w:eastAsia="Times New Roman" w:hAnsi="Arial" w:cs="Arial"/>
          <w:color w:val="222222"/>
          <w:sz w:val="24"/>
          <w:szCs w:val="24"/>
          <w:lang w:eastAsia="it-IT"/>
        </w:rPr>
        <w:t>molto</w:t>
      </w:r>
      <w:proofErr w:type="spellEnd"/>
      <w:r w:rsidRPr="002C6A72">
        <w:rPr>
          <w:rFonts w:ascii="Arial" w:eastAsia="Times New Roman" w:hAnsi="Arial" w:cs="Arial"/>
          <w:color w:val="222222"/>
          <w:sz w:val="24"/>
          <w:szCs w:val="24"/>
          <w:lang w:eastAsia="it-IT"/>
        </w:rPr>
        <w:t xml:space="preserve"> minore delle centrali a carbone o a metano, e non produce né anidride carbonica né ceneri come le centrali a carbone. </w:t>
      </w:r>
      <w:r w:rsidRPr="002C6A72">
        <w:rPr>
          <w:rFonts w:ascii="Arial" w:eastAsia="Times New Roman" w:hAnsi="Arial" w:cs="Arial"/>
          <w:color w:val="222222"/>
          <w:sz w:val="24"/>
          <w:szCs w:val="24"/>
          <w:lang w:eastAsia="it-IT"/>
        </w:rPr>
        <w:br/>
        <w:t xml:space="preserve">Tranne che nel caso di alcuni incidenti gravi che si contano sulla punta delle dita di una mano, (quali ad esempio Chernobyl o </w:t>
      </w:r>
      <w:proofErr w:type="spellStart"/>
      <w:r w:rsidRPr="002C6A72">
        <w:rPr>
          <w:rFonts w:ascii="Arial" w:eastAsia="Times New Roman" w:hAnsi="Arial" w:cs="Arial"/>
          <w:color w:val="222222"/>
          <w:sz w:val="24"/>
          <w:szCs w:val="24"/>
          <w:lang w:eastAsia="it-IT"/>
        </w:rPr>
        <w:t>Tokaimura</w:t>
      </w:r>
      <w:proofErr w:type="spellEnd"/>
      <w:r w:rsidRPr="002C6A72">
        <w:rPr>
          <w:rFonts w:ascii="Arial" w:eastAsia="Times New Roman" w:hAnsi="Arial" w:cs="Arial"/>
          <w:color w:val="222222"/>
          <w:sz w:val="24"/>
          <w:szCs w:val="24"/>
          <w:lang w:eastAsia="it-IT"/>
        </w:rPr>
        <w:t>, in Giappone), una centrale funzionante causa all'ambiente circostante un'esposizione a radiazioni  risibile. </w:t>
      </w:r>
      <w:r w:rsidRPr="002C6A72">
        <w:rPr>
          <w:rFonts w:ascii="Arial" w:eastAsia="Times New Roman" w:hAnsi="Arial" w:cs="Arial"/>
          <w:color w:val="222222"/>
          <w:sz w:val="24"/>
          <w:szCs w:val="24"/>
          <w:lang w:eastAsia="it-IT"/>
        </w:rPr>
        <w:br/>
      </w:r>
      <w:r w:rsidRPr="002C6A72">
        <w:rPr>
          <w:rFonts w:ascii="Arial" w:eastAsia="Times New Roman" w:hAnsi="Arial" w:cs="Arial"/>
          <w:color w:val="222222"/>
          <w:sz w:val="24"/>
          <w:szCs w:val="24"/>
          <w:lang w:eastAsia="it-IT"/>
        </w:rPr>
        <w:br/>
        <w:t>Il problema è che si ha produzione di </w:t>
      </w:r>
      <w:r w:rsidRPr="002C6A72">
        <w:rPr>
          <w:rFonts w:ascii="Arial" w:eastAsia="Times New Roman" w:hAnsi="Arial" w:cs="Arial"/>
          <w:b/>
          <w:bCs/>
          <w:color w:val="222222"/>
          <w:sz w:val="24"/>
          <w:szCs w:val="24"/>
          <w:lang w:eastAsia="it-IT"/>
        </w:rPr>
        <w:t>scorie nucleari</w:t>
      </w:r>
      <w:r w:rsidRPr="002C6A72">
        <w:rPr>
          <w:rFonts w:ascii="Arial" w:eastAsia="Times New Roman" w:hAnsi="Arial" w:cs="Arial"/>
          <w:color w:val="222222"/>
          <w:sz w:val="24"/>
          <w:szCs w:val="24"/>
          <w:lang w:eastAsia="it-IT"/>
        </w:rPr>
        <w:t>, (prodotti di fissione: cesio, stronzio, iodio, rubidio...) non facili da trattare.</w:t>
      </w:r>
      <w:r w:rsidRPr="002C6A72">
        <w:rPr>
          <w:rFonts w:ascii="Arial" w:eastAsia="Times New Roman" w:hAnsi="Arial" w:cs="Arial"/>
          <w:color w:val="222222"/>
          <w:sz w:val="24"/>
          <w:szCs w:val="24"/>
          <w:lang w:eastAsia="it-IT"/>
        </w:rPr>
        <w:br/>
        <w:t xml:space="preserve">Per le scorie si sono proposti tanti tipi di trattamento, dal bruciamento </w:t>
      </w:r>
      <w:proofErr w:type="spellStart"/>
      <w:r w:rsidRPr="002C6A72">
        <w:rPr>
          <w:rFonts w:ascii="Arial" w:eastAsia="Times New Roman" w:hAnsi="Arial" w:cs="Arial"/>
          <w:color w:val="222222"/>
          <w:sz w:val="24"/>
          <w:szCs w:val="24"/>
          <w:lang w:eastAsia="it-IT"/>
        </w:rPr>
        <w:t>nalla</w:t>
      </w:r>
      <w:proofErr w:type="spellEnd"/>
      <w:r w:rsidRPr="002C6A72">
        <w:rPr>
          <w:rFonts w:ascii="Arial" w:eastAsia="Times New Roman" w:hAnsi="Arial" w:cs="Arial"/>
          <w:color w:val="222222"/>
          <w:sz w:val="24"/>
          <w:szCs w:val="24"/>
          <w:lang w:eastAsia="it-IT"/>
        </w:rPr>
        <w:t xml:space="preserve"> vetrificazione.</w:t>
      </w:r>
      <w:r w:rsidRPr="002C6A72">
        <w:rPr>
          <w:rFonts w:ascii="Arial" w:eastAsia="Times New Roman" w:hAnsi="Arial" w:cs="Arial"/>
          <w:color w:val="222222"/>
          <w:sz w:val="24"/>
          <w:szCs w:val="24"/>
          <w:lang w:eastAsia="it-IT"/>
        </w:rPr>
        <w:br/>
        <w:t>Al momento, l'unico modo serio di disfarsi delle scorie è metterle in bidoni adeguatamente schermati, in posti geologicamente stabili e adeguatamene monitorati, esattamente quello che si fa con i rifiuti chimicamente tossici. </w:t>
      </w:r>
      <w:r w:rsidRPr="002C6A72">
        <w:rPr>
          <w:rFonts w:ascii="Arial" w:eastAsia="Times New Roman" w:hAnsi="Arial" w:cs="Arial"/>
          <w:color w:val="222222"/>
          <w:sz w:val="24"/>
          <w:szCs w:val="24"/>
          <w:lang w:eastAsia="it-IT"/>
        </w:rPr>
        <w:br/>
      </w:r>
      <w:r w:rsidRPr="002C6A72">
        <w:rPr>
          <w:rFonts w:ascii="Arial" w:eastAsia="Times New Roman" w:hAnsi="Arial" w:cs="Arial"/>
          <w:color w:val="222222"/>
          <w:sz w:val="24"/>
          <w:szCs w:val="24"/>
          <w:lang w:eastAsia="it-IT"/>
        </w:rPr>
        <w:br/>
        <w:t>Al momento </w:t>
      </w:r>
      <w:r w:rsidRPr="002C6A72">
        <w:rPr>
          <w:rFonts w:ascii="Arial" w:eastAsia="Times New Roman" w:hAnsi="Arial" w:cs="Arial"/>
          <w:b/>
          <w:bCs/>
          <w:color w:val="222222"/>
          <w:sz w:val="24"/>
          <w:szCs w:val="24"/>
          <w:lang w:eastAsia="it-IT"/>
        </w:rPr>
        <w:t>sono attive circa 440 centrali</w:t>
      </w:r>
      <w:r w:rsidRPr="002C6A72">
        <w:rPr>
          <w:rFonts w:ascii="Arial" w:eastAsia="Times New Roman" w:hAnsi="Arial" w:cs="Arial"/>
          <w:color w:val="222222"/>
          <w:sz w:val="24"/>
          <w:szCs w:val="24"/>
          <w:lang w:eastAsia="it-IT"/>
        </w:rPr>
        <w:t>, che contribuiscono al fabbisogno energetico mondiale per il 6-7 % sul totale e per il 18% sul fabbisogno elettrico.</w:t>
      </w:r>
      <w:r w:rsidRPr="002C6A72">
        <w:rPr>
          <w:rFonts w:ascii="Arial" w:eastAsia="Times New Roman" w:hAnsi="Arial" w:cs="Arial"/>
          <w:color w:val="222222"/>
          <w:sz w:val="24"/>
          <w:szCs w:val="24"/>
          <w:lang w:eastAsia="it-IT"/>
        </w:rPr>
        <w:br/>
        <w:t>Paesi come la Francia hanno quasi l'80% dell'energia elettrica nucleare, moltissimi paesi occidentali si aggirano sul 18-20%.</w:t>
      </w:r>
      <w:r w:rsidRPr="002C6A72">
        <w:rPr>
          <w:rFonts w:ascii="Arial" w:eastAsia="Times New Roman" w:hAnsi="Arial" w:cs="Arial"/>
          <w:color w:val="222222"/>
          <w:sz w:val="24"/>
          <w:szCs w:val="24"/>
          <w:lang w:eastAsia="it-IT"/>
        </w:rPr>
        <w:br/>
      </w:r>
      <w:r w:rsidRPr="002C6A72">
        <w:rPr>
          <w:rFonts w:ascii="Arial" w:eastAsia="Times New Roman" w:hAnsi="Arial" w:cs="Arial"/>
          <w:color w:val="222222"/>
          <w:sz w:val="24"/>
          <w:szCs w:val="24"/>
          <w:lang w:eastAsia="it-IT"/>
        </w:rPr>
        <w:br/>
        <w:t>La grande maggioranza delle centrali nucleari è del tipo </w:t>
      </w:r>
      <w:r w:rsidRPr="002C6A72">
        <w:rPr>
          <w:rFonts w:ascii="Arial" w:eastAsia="Times New Roman" w:hAnsi="Arial" w:cs="Arial"/>
          <w:b/>
          <w:bCs/>
          <w:color w:val="222222"/>
          <w:sz w:val="24"/>
          <w:szCs w:val="24"/>
          <w:lang w:eastAsia="it-IT"/>
        </w:rPr>
        <w:t>PWR</w:t>
      </w:r>
      <w:r w:rsidRPr="002C6A72">
        <w:rPr>
          <w:rFonts w:ascii="Arial" w:eastAsia="Times New Roman" w:hAnsi="Arial" w:cs="Arial"/>
          <w:color w:val="222222"/>
          <w:sz w:val="24"/>
          <w:szCs w:val="24"/>
          <w:lang w:eastAsia="it-IT"/>
        </w:rPr>
        <w:t> (</w:t>
      </w:r>
      <w:proofErr w:type="spellStart"/>
      <w:r w:rsidRPr="002C6A72">
        <w:rPr>
          <w:rFonts w:ascii="Arial" w:eastAsia="Times New Roman" w:hAnsi="Arial" w:cs="Arial"/>
          <w:color w:val="222222"/>
          <w:sz w:val="24"/>
          <w:szCs w:val="24"/>
          <w:u w:val="single"/>
          <w:lang w:eastAsia="it-IT"/>
        </w:rPr>
        <w:t>pressurized</w:t>
      </w:r>
      <w:proofErr w:type="spellEnd"/>
      <w:r w:rsidRPr="002C6A72">
        <w:rPr>
          <w:rFonts w:ascii="Arial" w:eastAsia="Times New Roman" w:hAnsi="Arial" w:cs="Arial"/>
          <w:color w:val="222222"/>
          <w:sz w:val="24"/>
          <w:szCs w:val="24"/>
          <w:u w:val="single"/>
          <w:lang w:eastAsia="it-IT"/>
        </w:rPr>
        <w:t xml:space="preserve"> water </w:t>
      </w:r>
      <w:proofErr w:type="spellStart"/>
      <w:r w:rsidRPr="002C6A72">
        <w:rPr>
          <w:rFonts w:ascii="Arial" w:eastAsia="Times New Roman" w:hAnsi="Arial" w:cs="Arial"/>
          <w:color w:val="222222"/>
          <w:sz w:val="24"/>
          <w:szCs w:val="24"/>
          <w:u w:val="single"/>
          <w:lang w:eastAsia="it-IT"/>
        </w:rPr>
        <w:t>reactor</w:t>
      </w:r>
      <w:proofErr w:type="spellEnd"/>
      <w:r w:rsidRPr="002C6A72">
        <w:rPr>
          <w:rFonts w:ascii="Arial" w:eastAsia="Times New Roman" w:hAnsi="Arial" w:cs="Arial"/>
          <w:color w:val="222222"/>
          <w:sz w:val="24"/>
          <w:szCs w:val="24"/>
          <w:lang w:eastAsia="it-IT"/>
        </w:rPr>
        <w:t>: reattore ad acqua in pressione). Questo tipo è molto diffuso purché è quello tecnologicamente più semplice, non pone particolari problemi di reperibilità né dei materiali né del combustibile, ed offre ottime garanzie di sicurezza.</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810000" cy="2619375"/>
            <wp:effectExtent l="19050" t="0" r="0" b="0"/>
            <wp:docPr id="209" name="Immagine 209" descr="http://4.bp.blogspot.com/-V47NX6FsrSI/T6qSNvS-dJI/AAAAAAAAAQ8/GrHhIEUNw7s/s400/04%2529+PWR.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4.bp.blogspot.com/-V47NX6FsrSI/T6qSNvS-dJI/AAAAAAAAAQ8/GrHhIEUNw7s/s400/04%2529+PWR.jpg">
                      <a:hlinkClick r:id="rId152"/>
                    </pic:cNvPr>
                    <pic:cNvPicPr>
                      <a:picLocks noChangeAspect="1" noChangeArrowheads="1"/>
                    </pic:cNvPicPr>
                  </pic:nvPicPr>
                  <pic:blipFill>
                    <a:blip r:embed="rId153" cstate="print"/>
                    <a:srcRect/>
                    <a:stretch>
                      <a:fillRect/>
                    </a:stretch>
                  </pic:blipFill>
                  <pic:spPr bwMode="auto">
                    <a:xfrm>
                      <a:off x="0" y="0"/>
                      <a:ext cx="3810000" cy="2619375"/>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3810000" cy="1962150"/>
            <wp:effectExtent l="19050" t="0" r="0" b="0"/>
            <wp:docPr id="210" name="Immagine 210" descr="http://3.bp.blogspot.com/-C9IrT7OKhiM/T6qShG0p_dI/AAAAAAAAARE/sWoWHC-m1CA/s400/05%2529+PWR+motion.gif">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3.bp.blogspot.com/-C9IrT7OKhiM/T6qShG0p_dI/AAAAAAAAARE/sWoWHC-m1CA/s400/05%2529+PWR+motion.gif">
                      <a:hlinkClick r:id="rId154"/>
                    </pic:cNvPr>
                    <pic:cNvPicPr>
                      <a:picLocks noChangeAspect="1" noChangeArrowheads="1"/>
                    </pic:cNvPicPr>
                  </pic:nvPicPr>
                  <pic:blipFill>
                    <a:blip r:embed="rId155" cstate="print"/>
                    <a:srcRect/>
                    <a:stretch>
                      <a:fillRect/>
                    </a:stretch>
                  </pic:blipFill>
                  <pic:spPr bwMode="auto">
                    <a:xfrm>
                      <a:off x="0" y="0"/>
                      <a:ext cx="3810000" cy="196215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24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pict>
          <v:shape id="_x0000_i1043" type="#_x0000_t75" alt="PressurizedWaterReactor_ita" style="width:24pt;height:24pt"/>
        </w:pic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4"/>
          <w:szCs w:val="24"/>
          <w:lang w:eastAsia="it-IT"/>
        </w:rPr>
        <w:t>All'interno di un contenitore (“</w:t>
      </w:r>
      <w:r w:rsidRPr="002C6A72">
        <w:rPr>
          <w:rFonts w:ascii="Arial" w:eastAsia="Times New Roman" w:hAnsi="Arial" w:cs="Arial"/>
          <w:color w:val="222222"/>
          <w:sz w:val="24"/>
          <w:szCs w:val="24"/>
          <w:u w:val="single"/>
          <w:lang w:eastAsia="it-IT"/>
        </w:rPr>
        <w:t>contenitore del reattore</w:t>
      </w:r>
      <w:r w:rsidRPr="002C6A72">
        <w:rPr>
          <w:rFonts w:ascii="Arial" w:eastAsia="Times New Roman" w:hAnsi="Arial" w:cs="Arial"/>
          <w:color w:val="222222"/>
          <w:sz w:val="24"/>
          <w:szCs w:val="24"/>
          <w:lang w:eastAsia="it-IT"/>
        </w:rPr>
        <w:t>”, chiamato </w:t>
      </w:r>
      <w:r w:rsidRPr="002C6A72">
        <w:rPr>
          <w:rFonts w:ascii="Arial" w:eastAsia="Times New Roman" w:hAnsi="Arial" w:cs="Arial"/>
          <w:b/>
          <w:bCs/>
          <w:color w:val="222222"/>
          <w:sz w:val="24"/>
          <w:szCs w:val="24"/>
          <w:lang w:eastAsia="it-IT"/>
        </w:rPr>
        <w:t>Vessel</w:t>
      </w:r>
      <w:r w:rsidRPr="002C6A72">
        <w:rPr>
          <w:rFonts w:ascii="Arial" w:eastAsia="Times New Roman" w:hAnsi="Arial" w:cs="Arial"/>
          <w:color w:val="222222"/>
          <w:sz w:val="24"/>
          <w:szCs w:val="24"/>
          <w:lang w:eastAsia="it-IT"/>
        </w:rPr>
        <w:t>) si trova il </w:t>
      </w:r>
      <w:r w:rsidRPr="002C6A72">
        <w:rPr>
          <w:rFonts w:ascii="Arial" w:eastAsia="Times New Roman" w:hAnsi="Arial" w:cs="Arial"/>
          <w:color w:val="222222"/>
          <w:sz w:val="24"/>
          <w:szCs w:val="24"/>
          <w:u w:val="single"/>
          <w:lang w:eastAsia="it-IT"/>
        </w:rPr>
        <w:t>nocciolo</w:t>
      </w:r>
      <w:r w:rsidRPr="002C6A72">
        <w:rPr>
          <w:rFonts w:ascii="Arial" w:eastAsia="Times New Roman" w:hAnsi="Arial" w:cs="Arial"/>
          <w:color w:val="222222"/>
          <w:sz w:val="24"/>
          <w:szCs w:val="24"/>
          <w:lang w:eastAsia="it-IT"/>
        </w:rPr>
        <w:t>.</w:t>
      </w:r>
      <w:r w:rsidRPr="002C6A72">
        <w:rPr>
          <w:rFonts w:ascii="Arial" w:eastAsia="Times New Roman" w:hAnsi="Arial" w:cs="Arial"/>
          <w:color w:val="222222"/>
          <w:sz w:val="24"/>
          <w:szCs w:val="24"/>
          <w:lang w:eastAsia="it-IT"/>
        </w:rPr>
        <w:br/>
        <w:t xml:space="preserve">Nel Vessel (che di solito è costituito da due strati, uno di cemento armato, dello spessore di circa un metro e 40, e un secondo contenitore di acciaio più sottile  e fa sia da contenitore che da schermo biologico per le radiazioni emesse dal nocciolo in funzione)circola </w:t>
      </w:r>
      <w:proofErr w:type="spellStart"/>
      <w:r w:rsidRPr="002C6A72">
        <w:rPr>
          <w:rFonts w:ascii="Arial" w:eastAsia="Times New Roman" w:hAnsi="Arial" w:cs="Arial"/>
          <w:color w:val="222222"/>
          <w:sz w:val="24"/>
          <w:szCs w:val="24"/>
          <w:lang w:eastAsia="it-IT"/>
        </w:rPr>
        <w:t>anche</w:t>
      </w:r>
      <w:r w:rsidRPr="002C6A72">
        <w:rPr>
          <w:rFonts w:ascii="Arial" w:eastAsia="Times New Roman" w:hAnsi="Arial" w:cs="Arial"/>
          <w:color w:val="222222"/>
          <w:sz w:val="24"/>
          <w:szCs w:val="24"/>
          <w:u w:val="single"/>
          <w:lang w:eastAsia="it-IT"/>
        </w:rPr>
        <w:t>l</w:t>
      </w:r>
      <w:proofErr w:type="spellEnd"/>
      <w:r w:rsidRPr="002C6A72">
        <w:rPr>
          <w:rFonts w:ascii="Arial" w:eastAsia="Times New Roman" w:hAnsi="Arial" w:cs="Arial"/>
          <w:color w:val="222222"/>
          <w:sz w:val="24"/>
          <w:szCs w:val="24"/>
          <w:u w:val="single"/>
          <w:lang w:eastAsia="it-IT"/>
        </w:rPr>
        <w:t>'acqua di raffreddamento</w:t>
      </w:r>
      <w:r w:rsidRPr="002C6A72">
        <w:rPr>
          <w:rFonts w:ascii="Arial" w:eastAsia="Times New Roman" w:hAnsi="Arial" w:cs="Arial"/>
          <w:color w:val="222222"/>
          <w:sz w:val="24"/>
          <w:szCs w:val="24"/>
          <w:lang w:eastAsia="it-IT"/>
        </w:rPr>
        <w:t> del </w:t>
      </w:r>
      <w:r w:rsidRPr="002C6A72">
        <w:rPr>
          <w:rFonts w:ascii="Arial" w:eastAsia="Times New Roman" w:hAnsi="Arial" w:cs="Arial"/>
          <w:b/>
          <w:bCs/>
          <w:color w:val="222222"/>
          <w:sz w:val="24"/>
          <w:szCs w:val="24"/>
          <w:lang w:eastAsia="it-IT"/>
        </w:rPr>
        <w:t>circuito primario</w:t>
      </w:r>
      <w:r w:rsidRPr="002C6A72">
        <w:rPr>
          <w:rFonts w:ascii="Arial" w:eastAsia="Times New Roman" w:hAnsi="Arial" w:cs="Arial"/>
          <w:color w:val="222222"/>
          <w:sz w:val="24"/>
          <w:szCs w:val="24"/>
          <w:lang w:eastAsia="it-IT"/>
        </w:rPr>
        <w:t>. La stessa acqua nel Vessel è uno schermo sufficiente a permettere, senza grossi rischi, qualsiasi operazione di manutenzione nell’edificio di contenimento, purché fatta a reattore fermo.</w:t>
      </w:r>
      <w:r w:rsidRPr="002C6A72">
        <w:rPr>
          <w:rFonts w:ascii="Arial" w:eastAsia="Times New Roman" w:hAnsi="Arial" w:cs="Arial"/>
          <w:color w:val="222222"/>
          <w:sz w:val="24"/>
          <w:szCs w:val="24"/>
          <w:lang w:eastAsia="it-IT"/>
        </w:rPr>
        <w:br/>
        <w:t>Ai suoi lati sono praticati dei fori per attaccare le tubature che portano l'acqua di raffreddamento, oltre che per permettere di collegare le barre di controllo e gli strumenti di misura.</w:t>
      </w:r>
      <w:r w:rsidRPr="002C6A72">
        <w:rPr>
          <w:rFonts w:ascii="Arial" w:eastAsia="Times New Roman" w:hAnsi="Arial" w:cs="Arial"/>
          <w:color w:val="222222"/>
          <w:sz w:val="24"/>
          <w:szCs w:val="24"/>
          <w:lang w:eastAsia="it-IT"/>
        </w:rPr>
        <w:br/>
        <w:t>L'acqua del primario, a circa 300-330°, viene mantenuta in pressione da un </w:t>
      </w:r>
      <w:proofErr w:type="spellStart"/>
      <w:r w:rsidRPr="002C6A72">
        <w:rPr>
          <w:rFonts w:ascii="Arial" w:eastAsia="Times New Roman" w:hAnsi="Arial" w:cs="Arial"/>
          <w:b/>
          <w:bCs/>
          <w:color w:val="222222"/>
          <w:sz w:val="24"/>
          <w:szCs w:val="24"/>
          <w:lang w:eastAsia="it-IT"/>
        </w:rPr>
        <w:t>pressurizzatore</w:t>
      </w:r>
      <w:proofErr w:type="spellEnd"/>
      <w:r w:rsidRPr="002C6A72">
        <w:rPr>
          <w:rFonts w:ascii="Arial" w:eastAsia="Times New Roman" w:hAnsi="Arial" w:cs="Arial"/>
          <w:color w:val="222222"/>
          <w:sz w:val="24"/>
          <w:szCs w:val="24"/>
          <w:lang w:eastAsia="it-IT"/>
        </w:rPr>
        <w:t>, e scambia calore con l'acqua del circuito secondario in uno (o più) </w:t>
      </w:r>
      <w:r w:rsidRPr="002C6A72">
        <w:rPr>
          <w:rFonts w:ascii="Arial" w:eastAsia="Times New Roman" w:hAnsi="Arial" w:cs="Arial"/>
          <w:b/>
          <w:bCs/>
          <w:color w:val="222222"/>
          <w:sz w:val="24"/>
          <w:szCs w:val="24"/>
          <w:lang w:eastAsia="it-IT"/>
        </w:rPr>
        <w:t>generatori di vapore</w:t>
      </w:r>
      <w:r w:rsidRPr="002C6A72">
        <w:rPr>
          <w:rFonts w:ascii="Arial" w:eastAsia="Times New Roman" w:hAnsi="Arial" w:cs="Arial"/>
          <w:color w:val="222222"/>
          <w:sz w:val="24"/>
          <w:szCs w:val="24"/>
          <w:lang w:eastAsia="it-IT"/>
        </w:rPr>
        <w:t>, senza che mai ci sia contatto diretto fra l’acqua dei due circuiti diversi: </w:t>
      </w:r>
      <w:r w:rsidRPr="002C6A72">
        <w:rPr>
          <w:rFonts w:ascii="Arial" w:eastAsia="Times New Roman" w:hAnsi="Arial" w:cs="Arial"/>
          <w:color w:val="222222"/>
          <w:sz w:val="24"/>
          <w:szCs w:val="24"/>
          <w:u w:val="single"/>
          <w:lang w:eastAsia="it-IT"/>
        </w:rPr>
        <w:t>l'acqua del primario che passa nel nocciolo, infatti, è lievemente radioattiva.</w:t>
      </w:r>
      <w:r w:rsidRPr="002C6A72">
        <w:rPr>
          <w:rFonts w:ascii="Arial" w:eastAsia="Times New Roman" w:hAnsi="Arial" w:cs="Arial"/>
          <w:color w:val="222222"/>
          <w:sz w:val="24"/>
          <w:szCs w:val="24"/>
          <w:lang w:eastAsia="it-IT"/>
        </w:rPr>
        <w:br/>
      </w:r>
      <w:r w:rsidRPr="002C6A72">
        <w:rPr>
          <w:rFonts w:ascii="Arial" w:eastAsia="Times New Roman" w:hAnsi="Arial" w:cs="Arial"/>
          <w:i/>
          <w:iCs/>
          <w:color w:val="222222"/>
          <w:sz w:val="24"/>
          <w:szCs w:val="24"/>
          <w:lang w:eastAsia="it-IT"/>
        </w:rPr>
        <w:t xml:space="preserve">Nel caso del </w:t>
      </w:r>
      <w:proofErr w:type="spellStart"/>
      <w:r w:rsidRPr="002C6A72">
        <w:rPr>
          <w:rFonts w:ascii="Arial" w:eastAsia="Times New Roman" w:hAnsi="Arial" w:cs="Arial"/>
          <w:i/>
          <w:iCs/>
          <w:color w:val="222222"/>
          <w:sz w:val="24"/>
          <w:szCs w:val="24"/>
          <w:lang w:eastAsia="it-IT"/>
        </w:rPr>
        <w:t>Pwr</w:t>
      </w:r>
      <w:proofErr w:type="spellEnd"/>
      <w:r w:rsidRPr="002C6A72">
        <w:rPr>
          <w:rFonts w:ascii="Arial" w:eastAsia="Times New Roman" w:hAnsi="Arial" w:cs="Arial"/>
          <w:i/>
          <w:iCs/>
          <w:color w:val="222222"/>
          <w:sz w:val="24"/>
          <w:szCs w:val="24"/>
          <w:lang w:eastAsia="it-IT"/>
        </w:rPr>
        <w:t>, l'incidente peggiore che si può pensare è la rottura del circuito primario: l'acqua, allo stato liquido e alla temperatura di 300°, si troverebbe a pressione atmosferica, ed evaporerebbe, espandendosi nell'edificio di contenimento, con una pressione di qualche bar.</w:t>
      </w:r>
      <w:r w:rsidRPr="002C6A72">
        <w:rPr>
          <w:rFonts w:ascii="Arial" w:eastAsia="Times New Roman" w:hAnsi="Arial" w:cs="Arial"/>
          <w:color w:val="222222"/>
          <w:sz w:val="24"/>
          <w:szCs w:val="24"/>
          <w:lang w:eastAsia="it-IT"/>
        </w:rPr>
        <w:br/>
      </w:r>
      <w:r w:rsidRPr="002C6A72">
        <w:rPr>
          <w:rFonts w:ascii="Arial" w:eastAsia="Times New Roman" w:hAnsi="Arial" w:cs="Arial"/>
          <w:i/>
          <w:iCs/>
          <w:color w:val="222222"/>
          <w:sz w:val="24"/>
          <w:szCs w:val="24"/>
          <w:lang w:eastAsia="it-IT"/>
        </w:rPr>
        <w:t>L'edificio deve evitare, quindi, sia la dispersione all'esterno di acqua del primario, contaminata, che, eventualmente, un attacco esterno di qualsiasi tipo (anche terroristico!) al reattore.</w:t>
      </w:r>
      <w:r w:rsidRPr="002C6A72">
        <w:rPr>
          <w:rFonts w:ascii="Arial" w:eastAsia="Times New Roman" w:hAnsi="Arial" w:cs="Arial"/>
          <w:color w:val="222222"/>
          <w:sz w:val="24"/>
          <w:szCs w:val="24"/>
          <w:lang w:eastAsia="it-IT"/>
        </w:rPr>
        <w:br/>
      </w:r>
      <w:r w:rsidRPr="002C6A72">
        <w:rPr>
          <w:rFonts w:ascii="Arial" w:eastAsia="Times New Roman" w:hAnsi="Arial" w:cs="Arial"/>
          <w:color w:val="222222"/>
          <w:sz w:val="24"/>
          <w:szCs w:val="24"/>
          <w:lang w:eastAsia="it-IT"/>
        </w:rPr>
        <w:br/>
        <w:t>L'acqua del </w:t>
      </w:r>
      <w:r w:rsidRPr="002C6A72">
        <w:rPr>
          <w:rFonts w:ascii="Arial" w:eastAsia="Times New Roman" w:hAnsi="Arial" w:cs="Arial"/>
          <w:b/>
          <w:bCs/>
          <w:color w:val="222222"/>
          <w:sz w:val="24"/>
          <w:szCs w:val="24"/>
          <w:lang w:eastAsia="it-IT"/>
        </w:rPr>
        <w:t>circuito secondario</w:t>
      </w:r>
      <w:r w:rsidRPr="002C6A72">
        <w:rPr>
          <w:rFonts w:ascii="Arial" w:eastAsia="Times New Roman" w:hAnsi="Arial" w:cs="Arial"/>
          <w:color w:val="222222"/>
          <w:sz w:val="24"/>
          <w:szCs w:val="24"/>
          <w:lang w:eastAsia="it-IT"/>
        </w:rPr>
        <w:t>, dopo essere passata dal generatore di vapore, esce dall'edificio di contenimento sotto forma di </w:t>
      </w:r>
      <w:r w:rsidRPr="002C6A72">
        <w:rPr>
          <w:rFonts w:ascii="Arial" w:eastAsia="Times New Roman" w:hAnsi="Arial" w:cs="Arial"/>
          <w:color w:val="222222"/>
          <w:sz w:val="24"/>
          <w:szCs w:val="24"/>
          <w:u w:val="single"/>
          <w:lang w:eastAsia="it-IT"/>
        </w:rPr>
        <w:t>vapore</w:t>
      </w:r>
      <w:r w:rsidRPr="002C6A72">
        <w:rPr>
          <w:rFonts w:ascii="Arial" w:eastAsia="Times New Roman" w:hAnsi="Arial" w:cs="Arial"/>
          <w:color w:val="222222"/>
          <w:sz w:val="24"/>
          <w:szCs w:val="24"/>
          <w:lang w:eastAsia="it-IT"/>
        </w:rPr>
        <w:t> ed entra in turbina, di dimensioni imponenti.</w:t>
      </w:r>
      <w:r w:rsidRPr="002C6A72">
        <w:rPr>
          <w:rFonts w:ascii="Arial" w:eastAsia="Times New Roman" w:hAnsi="Arial" w:cs="Arial"/>
          <w:color w:val="222222"/>
          <w:sz w:val="24"/>
          <w:szCs w:val="24"/>
          <w:lang w:eastAsia="it-IT"/>
        </w:rPr>
        <w:br/>
        <w:t>La </w:t>
      </w:r>
      <w:r w:rsidRPr="002C6A72">
        <w:rPr>
          <w:rFonts w:ascii="Arial" w:eastAsia="Times New Roman" w:hAnsi="Arial" w:cs="Arial"/>
          <w:b/>
          <w:bCs/>
          <w:color w:val="222222"/>
          <w:sz w:val="24"/>
          <w:szCs w:val="24"/>
          <w:lang w:eastAsia="it-IT"/>
        </w:rPr>
        <w:t>turbina</w:t>
      </w:r>
      <w:r w:rsidRPr="002C6A72">
        <w:rPr>
          <w:rFonts w:ascii="Arial" w:eastAsia="Times New Roman" w:hAnsi="Arial" w:cs="Arial"/>
          <w:color w:val="222222"/>
          <w:sz w:val="24"/>
          <w:szCs w:val="24"/>
          <w:lang w:eastAsia="it-IT"/>
        </w:rPr>
        <w:t> è collegata a un </w:t>
      </w:r>
      <w:r w:rsidRPr="002C6A72">
        <w:rPr>
          <w:rFonts w:ascii="Arial" w:eastAsia="Times New Roman" w:hAnsi="Arial" w:cs="Arial"/>
          <w:b/>
          <w:bCs/>
          <w:color w:val="222222"/>
          <w:sz w:val="24"/>
          <w:szCs w:val="24"/>
          <w:lang w:eastAsia="it-IT"/>
        </w:rPr>
        <w:t>alternatore</w:t>
      </w:r>
      <w:r w:rsidRPr="002C6A72">
        <w:rPr>
          <w:rFonts w:ascii="Arial" w:eastAsia="Times New Roman" w:hAnsi="Arial" w:cs="Arial"/>
          <w:color w:val="222222"/>
          <w:sz w:val="24"/>
          <w:szCs w:val="24"/>
          <w:lang w:eastAsia="it-IT"/>
        </w:rPr>
        <w:t> che ne trasforma circa il 30-33% in energia elettrica.</w:t>
      </w:r>
      <w:r w:rsidRPr="002C6A72">
        <w:rPr>
          <w:rFonts w:ascii="Arial" w:eastAsia="Times New Roman" w:hAnsi="Arial" w:cs="Arial"/>
          <w:color w:val="222222"/>
          <w:sz w:val="24"/>
          <w:szCs w:val="24"/>
          <w:lang w:eastAsia="it-IT"/>
        </w:rPr>
        <w:br/>
      </w:r>
      <w:r w:rsidRPr="002C6A72">
        <w:rPr>
          <w:rFonts w:ascii="Arial" w:eastAsia="Times New Roman" w:hAnsi="Arial" w:cs="Arial"/>
          <w:i/>
          <w:iCs/>
          <w:color w:val="222222"/>
          <w:sz w:val="24"/>
          <w:szCs w:val="24"/>
          <w:lang w:eastAsia="it-IT"/>
        </w:rPr>
        <w:t>Per ragioni termodinamiche è complicato avere rendimenti migliori. Una parte dell’energia elettrica prodotta viene utilizzata per il funzionamento della centrale stessa. </w:t>
      </w:r>
      <w:r w:rsidRPr="002C6A72">
        <w:rPr>
          <w:rFonts w:ascii="Arial" w:eastAsia="Times New Roman" w:hAnsi="Arial" w:cs="Arial"/>
          <w:color w:val="222222"/>
          <w:sz w:val="24"/>
          <w:szCs w:val="24"/>
          <w:lang w:eastAsia="it-IT"/>
        </w:rPr>
        <w:br/>
      </w:r>
      <w:r w:rsidRPr="002C6A72">
        <w:rPr>
          <w:rFonts w:ascii="Arial" w:eastAsia="Times New Roman" w:hAnsi="Arial" w:cs="Arial"/>
          <w:color w:val="222222"/>
          <w:sz w:val="24"/>
          <w:szCs w:val="24"/>
          <w:lang w:eastAsia="it-IT"/>
        </w:rPr>
        <w:br/>
        <w:t>Il vapore che esce dalla turbina, a bassa temperatura e pressione, entra in un ultimo scambiatore di calore (</w:t>
      </w:r>
      <w:r w:rsidRPr="002C6A72">
        <w:rPr>
          <w:rFonts w:ascii="Arial" w:eastAsia="Times New Roman" w:hAnsi="Arial" w:cs="Arial"/>
          <w:b/>
          <w:bCs/>
          <w:color w:val="222222"/>
          <w:sz w:val="24"/>
          <w:szCs w:val="24"/>
          <w:lang w:eastAsia="it-IT"/>
        </w:rPr>
        <w:t>condensatore</w:t>
      </w:r>
      <w:r w:rsidRPr="002C6A72">
        <w:rPr>
          <w:rFonts w:ascii="Arial" w:eastAsia="Times New Roman" w:hAnsi="Arial" w:cs="Arial"/>
          <w:color w:val="222222"/>
          <w:sz w:val="24"/>
          <w:szCs w:val="24"/>
          <w:lang w:eastAsia="it-IT"/>
        </w:rPr>
        <w:t>), che fa condensare l'acqua raffreddandola con un terzo circuito.</w:t>
      </w:r>
      <w:r w:rsidRPr="002C6A72">
        <w:rPr>
          <w:rFonts w:ascii="Arial" w:eastAsia="Times New Roman" w:hAnsi="Arial" w:cs="Arial"/>
          <w:color w:val="222222"/>
          <w:sz w:val="24"/>
          <w:szCs w:val="24"/>
          <w:lang w:eastAsia="it-IT"/>
        </w:rPr>
        <w:br/>
      </w:r>
      <w:r w:rsidRPr="002C6A72">
        <w:rPr>
          <w:rFonts w:ascii="Arial" w:eastAsia="Times New Roman" w:hAnsi="Arial" w:cs="Arial"/>
          <w:i/>
          <w:iCs/>
          <w:color w:val="222222"/>
          <w:sz w:val="24"/>
          <w:szCs w:val="24"/>
          <w:lang w:eastAsia="it-IT"/>
        </w:rPr>
        <w:t xml:space="preserve">L'acqua di questo circuito, non venendo mai a contatto con sostanze radioattive,  può  essere prelevata e </w:t>
      </w:r>
      <w:proofErr w:type="spellStart"/>
      <w:r w:rsidRPr="002C6A72">
        <w:rPr>
          <w:rFonts w:ascii="Arial" w:eastAsia="Times New Roman" w:hAnsi="Arial" w:cs="Arial"/>
          <w:i/>
          <w:iCs/>
          <w:color w:val="222222"/>
          <w:sz w:val="24"/>
          <w:szCs w:val="24"/>
          <w:lang w:eastAsia="it-IT"/>
        </w:rPr>
        <w:t>riimmessa</w:t>
      </w:r>
      <w:proofErr w:type="spellEnd"/>
      <w:r w:rsidRPr="002C6A72">
        <w:rPr>
          <w:rFonts w:ascii="Arial" w:eastAsia="Times New Roman" w:hAnsi="Arial" w:cs="Arial"/>
          <w:i/>
          <w:iCs/>
          <w:color w:val="222222"/>
          <w:sz w:val="24"/>
          <w:szCs w:val="24"/>
          <w:lang w:eastAsia="it-IT"/>
        </w:rPr>
        <w:t xml:space="preserve"> nei fiumi, purché la temperatura sia adeguata a non causare danni all’ecosistema.</w:t>
      </w:r>
      <w:r w:rsidRPr="002C6A72">
        <w:rPr>
          <w:rFonts w:ascii="Arial" w:eastAsia="Times New Roman" w:hAnsi="Arial" w:cs="Arial"/>
          <w:color w:val="222222"/>
          <w:sz w:val="24"/>
          <w:szCs w:val="24"/>
          <w:lang w:eastAsia="it-IT"/>
        </w:rPr>
        <w:br/>
      </w:r>
      <w:r w:rsidRPr="002C6A72">
        <w:rPr>
          <w:rFonts w:ascii="Arial" w:eastAsia="Times New Roman" w:hAnsi="Arial" w:cs="Arial"/>
          <w:color w:val="222222"/>
          <w:sz w:val="24"/>
          <w:szCs w:val="24"/>
          <w:lang w:eastAsia="it-IT"/>
        </w:rPr>
        <w:lastRenderedPageBreak/>
        <w:br/>
        <w:t>Nel caso in cui sia necessario raffreddare l'acqua dell'ultimo circuito, per poterla riammettere nel fiume, ad esempio, questa viene raffreddata ad aria tramite </w:t>
      </w:r>
      <w:r w:rsidRPr="002C6A72">
        <w:rPr>
          <w:rFonts w:ascii="Arial" w:eastAsia="Times New Roman" w:hAnsi="Arial" w:cs="Arial"/>
          <w:b/>
          <w:bCs/>
          <w:color w:val="222222"/>
          <w:sz w:val="24"/>
          <w:szCs w:val="24"/>
          <w:lang w:eastAsia="it-IT"/>
        </w:rPr>
        <w:t>torri di raffreddamento</w:t>
      </w:r>
      <w:r w:rsidRPr="002C6A72">
        <w:rPr>
          <w:rFonts w:ascii="Arial" w:eastAsia="Times New Roman" w:hAnsi="Arial" w:cs="Arial"/>
          <w:color w:val="222222"/>
          <w:sz w:val="24"/>
          <w:szCs w:val="24"/>
          <w:lang w:eastAsia="it-IT"/>
        </w:rPr>
        <w:t>.</w:t>
      </w:r>
      <w:r w:rsidRPr="002C6A72">
        <w:rPr>
          <w:rFonts w:ascii="Arial" w:eastAsia="Times New Roman" w:hAnsi="Arial" w:cs="Arial"/>
          <w:color w:val="222222"/>
          <w:sz w:val="24"/>
          <w:szCs w:val="24"/>
          <w:lang w:eastAsia="it-IT"/>
        </w:rPr>
        <w:br/>
        <w:t xml:space="preserve">Queste strutture, spesso enormi (a volte si usano torri alte fino a 140 m..) hanno la forma caratteristica che è restata nell'immaginario </w:t>
      </w:r>
      <w:proofErr w:type="spellStart"/>
      <w:r w:rsidRPr="002C6A72">
        <w:rPr>
          <w:rFonts w:ascii="Arial" w:eastAsia="Times New Roman" w:hAnsi="Arial" w:cs="Arial"/>
          <w:color w:val="222222"/>
          <w:sz w:val="24"/>
          <w:szCs w:val="24"/>
          <w:lang w:eastAsia="it-IT"/>
        </w:rPr>
        <w:t>collettivo…</w:t>
      </w:r>
      <w:proofErr w:type="spellEnd"/>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048000" cy="2124075"/>
            <wp:effectExtent l="19050" t="0" r="0" b="0"/>
            <wp:docPr id="212" name="Immagine 212" descr="http://2.bp.blogspot.com/-BCX3BP5YMgw/T6qS0KSJ6DI/AAAAAAAAARU/3h6_cinvmnA/s320/07%2529+condensatori.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2.bp.blogspot.com/-BCX3BP5YMgw/T6qS0KSJ6DI/AAAAAAAAARU/3h6_cinvmnA/s320/07%2529+condensatori.jpg">
                      <a:hlinkClick r:id="rId156"/>
                    </pic:cNvPr>
                    <pic:cNvPicPr>
                      <a:picLocks noChangeAspect="1" noChangeArrowheads="1"/>
                    </pic:cNvPicPr>
                  </pic:nvPicPr>
                  <pic:blipFill>
                    <a:blip r:embed="rId157" cstate="print"/>
                    <a:srcRect/>
                    <a:stretch>
                      <a:fillRect/>
                    </a:stretch>
                  </pic:blipFill>
                  <pic:spPr bwMode="auto">
                    <a:xfrm>
                      <a:off x="0" y="0"/>
                      <a:ext cx="3048000" cy="2124075"/>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048000" cy="2266950"/>
            <wp:effectExtent l="19050" t="0" r="0" b="0"/>
            <wp:docPr id="213" name="Immagine 213" descr="http://4.bp.blogspot.com/-FGx012M1t7o/T6qS2GPAHGI/AAAAAAAAARY/J5cTwmh41e0/s320/08%2529+homer.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4.bp.blogspot.com/-FGx012M1t7o/T6qS2GPAHGI/AAAAAAAAARY/J5cTwmh41e0/s320/08%2529+homer.jpg">
                      <a:hlinkClick r:id="rId158"/>
                    </pic:cNvPr>
                    <pic:cNvPicPr>
                      <a:picLocks noChangeAspect="1" noChangeArrowheads="1"/>
                    </pic:cNvPicPr>
                  </pic:nvPicPr>
                  <pic:blipFill>
                    <a:blip r:embed="rId159" cstate="print"/>
                    <a:srcRect/>
                    <a:stretch>
                      <a:fillRect/>
                    </a:stretch>
                  </pic:blipFill>
                  <pic:spPr bwMode="auto">
                    <a:xfrm>
                      <a:off x="0" y="0"/>
                      <a:ext cx="3048000" cy="226695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 </w:t>
      </w:r>
      <w:r w:rsidRPr="002C6A72">
        <w:rPr>
          <w:rFonts w:ascii="Arial" w:eastAsia="Times New Roman" w:hAnsi="Arial" w:cs="Arial"/>
          <w:color w:val="222222"/>
          <w:sz w:val="20"/>
          <w:lang w:eastAsia="it-IT"/>
        </w:rPr>
        <w:t> </w:t>
      </w:r>
    </w:p>
    <w:p w:rsidR="002C6A72" w:rsidRPr="002C6A72" w:rsidRDefault="002C6A72" w:rsidP="002C6A72">
      <w:pPr>
        <w:shd w:val="clear" w:color="auto" w:fill="FFFFFF"/>
        <w:spacing w:after="0" w:line="277" w:lineRule="atLeast"/>
        <w:jc w:val="both"/>
        <w:rPr>
          <w:rFonts w:ascii="Arial" w:eastAsia="Times New Roman" w:hAnsi="Arial" w:cs="Arial"/>
          <w:color w:val="222222"/>
          <w:sz w:val="20"/>
          <w:szCs w:val="20"/>
          <w:lang w:eastAsia="it-IT"/>
        </w:rPr>
      </w:pPr>
    </w:p>
    <w:p w:rsidR="002C6A72" w:rsidRPr="002C6A72" w:rsidRDefault="002C6A72" w:rsidP="002C6A72">
      <w:pPr>
        <w:shd w:val="clear" w:color="auto" w:fill="FFFFFF"/>
        <w:spacing w:after="24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4"/>
          <w:szCs w:val="24"/>
          <w:lang w:eastAsia="it-IT"/>
        </w:rPr>
        <w:t>Nei reattori dell'ultima generazione, detti autofertilizzanti, si riesce non solo a produrre energia, ma anche nuovo combustibile nucleare. Durante la fissione, infatti, si ottiene un materiale fissile non presente in natura, il </w:t>
      </w:r>
      <w:r w:rsidRPr="002C6A72">
        <w:rPr>
          <w:rFonts w:ascii="Arial" w:eastAsia="Times New Roman" w:hAnsi="Arial" w:cs="Arial"/>
          <w:b/>
          <w:bCs/>
          <w:color w:val="222222"/>
          <w:sz w:val="24"/>
          <w:szCs w:val="24"/>
          <w:lang w:eastAsia="it-IT"/>
        </w:rPr>
        <w:t>Plutonio</w:t>
      </w:r>
      <w:r w:rsidRPr="002C6A72">
        <w:rPr>
          <w:rFonts w:ascii="Arial" w:eastAsia="Times New Roman" w:hAnsi="Arial" w:cs="Arial"/>
          <w:color w:val="222222"/>
          <w:sz w:val="24"/>
          <w:szCs w:val="24"/>
          <w:lang w:eastAsia="it-IT"/>
        </w:rPr>
        <w:t>.</w:t>
      </w:r>
      <w:r w:rsidRPr="002C6A72">
        <w:rPr>
          <w:rFonts w:ascii="Arial" w:eastAsia="Times New Roman" w:hAnsi="Arial" w:cs="Arial"/>
          <w:color w:val="222222"/>
          <w:sz w:val="24"/>
          <w:szCs w:val="24"/>
          <w:lang w:eastAsia="it-IT"/>
        </w:rPr>
        <w:br/>
        <w:t>Un altro metallo abbastanza diffuso, il </w:t>
      </w:r>
      <w:r w:rsidRPr="002C6A72">
        <w:rPr>
          <w:rFonts w:ascii="Arial" w:eastAsia="Times New Roman" w:hAnsi="Arial" w:cs="Arial"/>
          <w:b/>
          <w:bCs/>
          <w:color w:val="222222"/>
          <w:sz w:val="24"/>
          <w:szCs w:val="24"/>
          <w:lang w:eastAsia="it-IT"/>
        </w:rPr>
        <w:t>Torio</w:t>
      </w:r>
      <w:r w:rsidRPr="002C6A72">
        <w:rPr>
          <w:rFonts w:ascii="Arial" w:eastAsia="Times New Roman" w:hAnsi="Arial" w:cs="Arial"/>
          <w:color w:val="222222"/>
          <w:sz w:val="24"/>
          <w:szCs w:val="24"/>
          <w:lang w:eastAsia="it-IT"/>
        </w:rPr>
        <w:t>, introdotto in un reattore nucleare, si trasforma in un materiale che può a sua volta subire la fissione e quindi produrre altra energia.</w:t>
      </w:r>
      <w:r w:rsidRPr="002C6A72">
        <w:rPr>
          <w:rFonts w:ascii="Arial" w:eastAsia="Times New Roman" w:hAnsi="Arial" w:cs="Arial"/>
          <w:color w:val="222222"/>
          <w:sz w:val="24"/>
          <w:szCs w:val="24"/>
          <w:lang w:eastAsia="it-IT"/>
        </w:rPr>
        <w:br/>
        <w:t> </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b/>
          <w:bCs/>
          <w:color w:val="222222"/>
          <w:sz w:val="24"/>
          <w:szCs w:val="24"/>
          <w:lang w:eastAsia="it-IT"/>
        </w:rPr>
        <w:t>Il nocciolo e le barre di controllo</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noProof/>
          <w:lang w:eastAsia="it-IT"/>
        </w:rPr>
        <w:lastRenderedPageBreak/>
        <w:drawing>
          <wp:inline distT="0" distB="0" distL="0" distR="0">
            <wp:extent cx="3181350" cy="6337351"/>
            <wp:effectExtent l="19050" t="0" r="0" b="0"/>
            <wp:docPr id="236" name="Immagine 236" descr="http://1.bp.blogspot.com/-xMuHjrZ4hBk/T6qS4RoebzI/AAAAAAAAARk/1mOpqgs7tVw/s1600/09%2529+nocci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1.bp.blogspot.com/-xMuHjrZ4hBk/T6qS4RoebzI/AAAAAAAAARk/1mOpqgs7tVw/s1600/09%2529+nocciolo.jpg"/>
                    <pic:cNvPicPr>
                      <a:picLocks noChangeAspect="1" noChangeArrowheads="1"/>
                    </pic:cNvPicPr>
                  </pic:nvPicPr>
                  <pic:blipFill>
                    <a:blip r:embed="rId160" cstate="print"/>
                    <a:srcRect/>
                    <a:stretch>
                      <a:fillRect/>
                    </a:stretch>
                  </pic:blipFill>
                  <pic:spPr bwMode="auto">
                    <a:xfrm>
                      <a:off x="0" y="0"/>
                      <a:ext cx="3181350" cy="6337351"/>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4"/>
          <w:szCs w:val="24"/>
          <w:lang w:eastAsia="it-IT"/>
        </w:rPr>
        <w:pict>
          <v:shape id="_x0000_i1044" type="#_x0000_t75" alt="spaccato_di_un_reattore_nucleare" style="width:24pt;height:24pt"/>
        </w:pict>
      </w:r>
      <w:r w:rsidRPr="002C6A72">
        <w:rPr>
          <w:rFonts w:ascii="Arial" w:eastAsia="Times New Roman" w:hAnsi="Arial" w:cs="Arial"/>
          <w:color w:val="222222"/>
          <w:sz w:val="24"/>
          <w:szCs w:val="24"/>
          <w:lang w:eastAsia="it-IT"/>
        </w:rPr>
        <w:t>Il nocciolo è composto da tre elementi fondamentali: il</w:t>
      </w:r>
      <w:r>
        <w:rPr>
          <w:rFonts w:ascii="Arial" w:eastAsia="Times New Roman" w:hAnsi="Arial" w:cs="Arial"/>
          <w:color w:val="222222"/>
          <w:sz w:val="24"/>
          <w:szCs w:val="24"/>
          <w:lang w:eastAsia="it-IT"/>
        </w:rPr>
        <w:t xml:space="preserve"> </w:t>
      </w:r>
      <w:r w:rsidRPr="002C6A72">
        <w:rPr>
          <w:rFonts w:ascii="Arial" w:eastAsia="Times New Roman" w:hAnsi="Arial" w:cs="Arial"/>
          <w:color w:val="222222"/>
          <w:sz w:val="24"/>
          <w:szCs w:val="24"/>
          <w:u w:val="single"/>
          <w:lang w:eastAsia="it-IT"/>
        </w:rPr>
        <w:t>combustibile</w:t>
      </w:r>
      <w:r w:rsidRPr="002C6A72">
        <w:rPr>
          <w:rFonts w:ascii="Arial" w:eastAsia="Times New Roman" w:hAnsi="Arial" w:cs="Arial"/>
          <w:color w:val="222222"/>
          <w:sz w:val="24"/>
          <w:szCs w:val="24"/>
          <w:lang w:eastAsia="it-IT"/>
        </w:rPr>
        <w:t>, il </w:t>
      </w:r>
      <w:r w:rsidRPr="002C6A72">
        <w:rPr>
          <w:rFonts w:ascii="Arial" w:eastAsia="Times New Roman" w:hAnsi="Arial" w:cs="Arial"/>
          <w:color w:val="222222"/>
          <w:sz w:val="24"/>
          <w:szCs w:val="24"/>
          <w:u w:val="single"/>
          <w:lang w:eastAsia="it-IT"/>
        </w:rPr>
        <w:t>moderatore</w:t>
      </w:r>
      <w:r w:rsidRPr="002C6A72">
        <w:rPr>
          <w:rFonts w:ascii="Arial" w:eastAsia="Times New Roman" w:hAnsi="Arial" w:cs="Arial"/>
          <w:color w:val="222222"/>
          <w:sz w:val="24"/>
          <w:szCs w:val="24"/>
          <w:lang w:eastAsia="it-IT"/>
        </w:rPr>
        <w:t> e le </w:t>
      </w:r>
      <w:r w:rsidRPr="002C6A72">
        <w:rPr>
          <w:rFonts w:ascii="Arial" w:eastAsia="Times New Roman" w:hAnsi="Arial" w:cs="Arial"/>
          <w:color w:val="222222"/>
          <w:sz w:val="24"/>
          <w:szCs w:val="24"/>
          <w:u w:val="single"/>
          <w:lang w:eastAsia="it-IT"/>
        </w:rPr>
        <w:t>barre di controllo.</w:t>
      </w:r>
      <w:r w:rsidRPr="002C6A72">
        <w:rPr>
          <w:rFonts w:ascii="Arial" w:eastAsia="Times New Roman" w:hAnsi="Arial" w:cs="Arial"/>
          <w:color w:val="222222"/>
          <w:sz w:val="24"/>
          <w:szCs w:val="24"/>
          <w:lang w:eastAsia="it-IT"/>
        </w:rPr>
        <w:br/>
        <w:t>Il </w:t>
      </w:r>
      <w:r w:rsidRPr="002C6A72">
        <w:rPr>
          <w:rFonts w:ascii="Arial" w:eastAsia="Times New Roman" w:hAnsi="Arial" w:cs="Arial"/>
          <w:b/>
          <w:bCs/>
          <w:color w:val="222222"/>
          <w:sz w:val="24"/>
          <w:szCs w:val="24"/>
          <w:lang w:eastAsia="it-IT"/>
        </w:rPr>
        <w:t>combustibile</w:t>
      </w:r>
      <w:r w:rsidRPr="002C6A72">
        <w:rPr>
          <w:rFonts w:ascii="Arial" w:eastAsia="Times New Roman" w:hAnsi="Arial" w:cs="Arial"/>
          <w:color w:val="222222"/>
          <w:sz w:val="24"/>
          <w:szCs w:val="24"/>
          <w:lang w:eastAsia="it-IT"/>
        </w:rPr>
        <w:t> usato è </w:t>
      </w:r>
      <w:r w:rsidRPr="002C6A72">
        <w:rPr>
          <w:rFonts w:ascii="Arial" w:eastAsia="Times New Roman" w:hAnsi="Arial" w:cs="Arial"/>
          <w:color w:val="222222"/>
          <w:sz w:val="24"/>
          <w:szCs w:val="24"/>
          <w:u w:val="single"/>
          <w:lang w:eastAsia="it-IT"/>
        </w:rPr>
        <w:t>Uranio 235</w:t>
      </w:r>
      <w:r w:rsidRPr="002C6A72">
        <w:rPr>
          <w:rFonts w:ascii="Arial" w:eastAsia="Times New Roman" w:hAnsi="Arial" w:cs="Arial"/>
          <w:color w:val="222222"/>
          <w:sz w:val="24"/>
          <w:szCs w:val="24"/>
          <w:lang w:eastAsia="it-IT"/>
        </w:rPr>
        <w:t>: pastiglie di diametro 1-1,5 cm impilate una sull’altra in barre di circa 3 metri e mezzo. Queste barre vengono montate nel nocciolo avendo cura di lasciare spazi vuoti per le altre barre, quelle di controllo.</w:t>
      </w:r>
      <w:r w:rsidRPr="002C6A72">
        <w:rPr>
          <w:rFonts w:ascii="Arial" w:eastAsia="Times New Roman" w:hAnsi="Arial" w:cs="Arial"/>
          <w:color w:val="222222"/>
          <w:sz w:val="24"/>
          <w:szCs w:val="24"/>
          <w:lang w:eastAsia="it-IT"/>
        </w:rPr>
        <w:br/>
        <w:t>L'Uranio 235 è fissile, cioè, se viene colpito da un neutrone lento si spezza in due frammenti, producendo circa 200 Megaelettronvolt (100 milioni di volte l'energia di una reazione chimica), e mediamente due neutroni veloci, che vanno a colpire altri nuclei.</w:t>
      </w:r>
      <w:r w:rsidRPr="002C6A72">
        <w:rPr>
          <w:rFonts w:ascii="Arial" w:eastAsia="Times New Roman" w:hAnsi="Arial" w:cs="Arial"/>
          <w:color w:val="222222"/>
          <w:sz w:val="24"/>
          <w:szCs w:val="24"/>
          <w:lang w:eastAsia="it-IT"/>
        </w:rPr>
        <w:br/>
        <w:t>Si crea così una reazione a catena: quando il numero di reazioni (e quindi di neutroni) resta costante nel tempo si dice che il reattore è in condizioni di criticità.</w:t>
      </w:r>
      <w:r w:rsidRPr="002C6A72">
        <w:rPr>
          <w:rFonts w:ascii="Arial" w:eastAsia="Times New Roman" w:hAnsi="Arial" w:cs="Arial"/>
          <w:color w:val="222222"/>
          <w:sz w:val="24"/>
          <w:szCs w:val="24"/>
          <w:lang w:eastAsia="it-IT"/>
        </w:rPr>
        <w:br/>
      </w:r>
      <w:r w:rsidRPr="002C6A72">
        <w:rPr>
          <w:rFonts w:ascii="Arial" w:eastAsia="Times New Roman" w:hAnsi="Arial" w:cs="Arial"/>
          <w:color w:val="222222"/>
          <w:sz w:val="24"/>
          <w:szCs w:val="24"/>
          <w:lang w:eastAsia="it-IT"/>
        </w:rPr>
        <w:br/>
        <w:t>Il </w:t>
      </w:r>
      <w:r w:rsidRPr="002C6A72">
        <w:rPr>
          <w:rFonts w:ascii="Arial" w:eastAsia="Times New Roman" w:hAnsi="Arial" w:cs="Arial"/>
          <w:b/>
          <w:bCs/>
          <w:color w:val="222222"/>
          <w:sz w:val="24"/>
          <w:szCs w:val="24"/>
          <w:lang w:eastAsia="it-IT"/>
        </w:rPr>
        <w:t>moderatore</w:t>
      </w:r>
      <w:r w:rsidRPr="002C6A72">
        <w:rPr>
          <w:rFonts w:ascii="Arial" w:eastAsia="Times New Roman" w:hAnsi="Arial" w:cs="Arial"/>
          <w:color w:val="222222"/>
          <w:sz w:val="24"/>
          <w:szCs w:val="24"/>
          <w:lang w:eastAsia="it-IT"/>
        </w:rPr>
        <w:t> è un materiale (solitamente acqua, ma anche grafite) che ha lo scopo di rallentare i neutroni e di metterli quindi in condizione di essere assorbiti dal 235.</w:t>
      </w:r>
      <w:r w:rsidRPr="002C6A72">
        <w:rPr>
          <w:rFonts w:ascii="Arial" w:eastAsia="Times New Roman" w:hAnsi="Arial" w:cs="Arial"/>
          <w:color w:val="222222"/>
          <w:sz w:val="24"/>
          <w:szCs w:val="24"/>
          <w:lang w:eastAsia="it-IT"/>
        </w:rPr>
        <w:br/>
        <w:t xml:space="preserve">La potenza del reattore viene controllata controllando il flusso di neutroni che alimenta la </w:t>
      </w:r>
      <w:r w:rsidRPr="002C6A72">
        <w:rPr>
          <w:rFonts w:ascii="Arial" w:eastAsia="Times New Roman" w:hAnsi="Arial" w:cs="Arial"/>
          <w:color w:val="222222"/>
          <w:sz w:val="24"/>
          <w:szCs w:val="24"/>
          <w:lang w:eastAsia="it-IT"/>
        </w:rPr>
        <w:lastRenderedPageBreak/>
        <w:t>reazione a catena.</w:t>
      </w:r>
      <w:r w:rsidRPr="002C6A72">
        <w:rPr>
          <w:rFonts w:ascii="Arial" w:eastAsia="Times New Roman" w:hAnsi="Arial" w:cs="Arial"/>
          <w:color w:val="222222"/>
          <w:sz w:val="24"/>
          <w:szCs w:val="24"/>
          <w:lang w:eastAsia="it-IT"/>
        </w:rPr>
        <w:br/>
        <w:t>Quindi si costruisce un reattore che, con solo combustibile e moderatore, tenderebbe a raggiungere una potenza molto superiore a quella per cui è costruito, instaurando quindi una reazione a catena con molti più neutroni (e più fissioni) del consentito, e si installano dei meccanismi che inseriscono nel reattore materiali che assorbono neutroni, smorzando così la reazione.</w:t>
      </w:r>
      <w:r w:rsidRPr="002C6A72">
        <w:rPr>
          <w:rFonts w:ascii="Arial" w:eastAsia="Times New Roman" w:hAnsi="Arial" w:cs="Arial"/>
          <w:color w:val="222222"/>
          <w:sz w:val="24"/>
          <w:szCs w:val="24"/>
          <w:lang w:eastAsia="it-IT"/>
        </w:rPr>
        <w:br/>
        <w:t>Questo permette di salire o scendere di potenza, e, volendo, di spegnere il reattore, anche in modo molto rapido, se necessario.</w:t>
      </w:r>
      <w:r w:rsidRPr="002C6A72">
        <w:rPr>
          <w:rFonts w:ascii="Arial" w:eastAsia="Times New Roman" w:hAnsi="Arial" w:cs="Arial"/>
          <w:color w:val="222222"/>
          <w:sz w:val="24"/>
          <w:szCs w:val="24"/>
          <w:lang w:eastAsia="it-IT"/>
        </w:rPr>
        <w:br/>
      </w:r>
      <w:r w:rsidRPr="002C6A72">
        <w:rPr>
          <w:rFonts w:ascii="Arial" w:eastAsia="Times New Roman" w:hAnsi="Arial" w:cs="Arial"/>
          <w:color w:val="222222"/>
          <w:sz w:val="24"/>
          <w:szCs w:val="24"/>
          <w:lang w:eastAsia="it-IT"/>
        </w:rPr>
        <w:br/>
        <w:t>Questi dispositivi sono in generale costituiti dalle  </w:t>
      </w:r>
      <w:r w:rsidRPr="002C6A72">
        <w:rPr>
          <w:rFonts w:ascii="Arial" w:eastAsia="Times New Roman" w:hAnsi="Arial" w:cs="Arial"/>
          <w:b/>
          <w:bCs/>
          <w:color w:val="222222"/>
          <w:sz w:val="24"/>
          <w:szCs w:val="24"/>
          <w:lang w:eastAsia="it-IT"/>
        </w:rPr>
        <w:t>barre di controllo</w:t>
      </w:r>
      <w:r w:rsidRPr="002C6A72">
        <w:rPr>
          <w:rFonts w:ascii="Arial" w:eastAsia="Times New Roman" w:hAnsi="Arial" w:cs="Arial"/>
          <w:color w:val="222222"/>
          <w:sz w:val="24"/>
          <w:szCs w:val="24"/>
          <w:lang w:eastAsia="it-IT"/>
        </w:rPr>
        <w:t>, che sono barre solide di </w:t>
      </w:r>
      <w:r w:rsidRPr="002C6A72">
        <w:rPr>
          <w:rFonts w:ascii="Arial" w:eastAsia="Times New Roman" w:hAnsi="Arial" w:cs="Arial"/>
          <w:color w:val="222222"/>
          <w:sz w:val="24"/>
          <w:szCs w:val="24"/>
          <w:u w:val="single"/>
          <w:lang w:eastAsia="it-IT"/>
        </w:rPr>
        <w:t>argento, Indio e Cadmio</w:t>
      </w:r>
      <w:r w:rsidRPr="002C6A72">
        <w:rPr>
          <w:rFonts w:ascii="Arial" w:eastAsia="Times New Roman" w:hAnsi="Arial" w:cs="Arial"/>
          <w:color w:val="222222"/>
          <w:sz w:val="24"/>
          <w:szCs w:val="24"/>
          <w:lang w:eastAsia="it-IT"/>
        </w:rPr>
        <w:t> che assorbono neutroni.</w:t>
      </w:r>
      <w:r w:rsidRPr="002C6A72">
        <w:rPr>
          <w:rFonts w:ascii="Arial" w:eastAsia="Times New Roman" w:hAnsi="Arial" w:cs="Arial"/>
          <w:color w:val="222222"/>
          <w:sz w:val="24"/>
          <w:szCs w:val="24"/>
          <w:lang w:eastAsia="it-IT"/>
        </w:rPr>
        <w:br/>
        <w:t>A seconda che vengano più o meno estratte la potenza aumenta o diminuisce.</w:t>
      </w:r>
      <w:r w:rsidRPr="002C6A72">
        <w:rPr>
          <w:rFonts w:ascii="Arial" w:eastAsia="Times New Roman" w:hAnsi="Arial" w:cs="Arial"/>
          <w:color w:val="222222"/>
          <w:sz w:val="24"/>
          <w:szCs w:val="24"/>
          <w:lang w:eastAsia="it-IT"/>
        </w:rPr>
        <w:br/>
        <w:t xml:space="preserve">Le barre di controllo, in un </w:t>
      </w:r>
      <w:proofErr w:type="spellStart"/>
      <w:r w:rsidRPr="002C6A72">
        <w:rPr>
          <w:rFonts w:ascii="Arial" w:eastAsia="Times New Roman" w:hAnsi="Arial" w:cs="Arial"/>
          <w:color w:val="222222"/>
          <w:sz w:val="24"/>
          <w:szCs w:val="24"/>
          <w:lang w:eastAsia="it-IT"/>
        </w:rPr>
        <w:t>Pwr</w:t>
      </w:r>
      <w:proofErr w:type="spellEnd"/>
      <w:r w:rsidRPr="002C6A72">
        <w:rPr>
          <w:rFonts w:ascii="Arial" w:eastAsia="Times New Roman" w:hAnsi="Arial" w:cs="Arial"/>
          <w:color w:val="222222"/>
          <w:sz w:val="24"/>
          <w:szCs w:val="24"/>
          <w:lang w:eastAsia="it-IT"/>
        </w:rPr>
        <w:t>, vengono spesso inserite negli alloggiamenti delle barre di combustibile lasciati liberi apposta.</w:t>
      </w:r>
      <w:r w:rsidRPr="002C6A72">
        <w:rPr>
          <w:rFonts w:ascii="Arial" w:eastAsia="Times New Roman" w:hAnsi="Arial" w:cs="Arial"/>
          <w:color w:val="222222"/>
          <w:sz w:val="24"/>
          <w:szCs w:val="24"/>
          <w:lang w:eastAsia="it-IT"/>
        </w:rPr>
        <w:br/>
        <w:t>In caso di emergenza le barre vengono tuffate completamente nel nocciolo, fermando la reazione a catena e fermando praticamente del tutto la generazione di energia.</w:t>
      </w:r>
      <w:r w:rsidRPr="002C6A72">
        <w:rPr>
          <w:rFonts w:ascii="Arial" w:eastAsia="Times New Roman" w:hAnsi="Arial" w:cs="Arial"/>
          <w:color w:val="222222"/>
          <w:sz w:val="24"/>
          <w:szCs w:val="24"/>
          <w:lang w:eastAsia="it-IT"/>
        </w:rPr>
        <w:br/>
      </w:r>
      <w:r w:rsidRPr="002C6A72">
        <w:rPr>
          <w:rFonts w:ascii="Arial" w:eastAsia="Times New Roman" w:hAnsi="Arial" w:cs="Arial"/>
          <w:color w:val="222222"/>
          <w:sz w:val="24"/>
          <w:szCs w:val="24"/>
          <w:lang w:eastAsia="it-IT"/>
        </w:rPr>
        <w:br/>
      </w:r>
      <w:r w:rsidRPr="002C6A72">
        <w:rPr>
          <w:rFonts w:ascii="Arial" w:eastAsia="Times New Roman" w:hAnsi="Arial" w:cs="Arial"/>
          <w:color w:val="222222"/>
          <w:sz w:val="24"/>
          <w:szCs w:val="24"/>
          <w:lang w:eastAsia="it-IT"/>
        </w:rPr>
        <w:br/>
      </w:r>
      <w:proofErr w:type="spellStart"/>
      <w:r w:rsidRPr="002C6A72">
        <w:rPr>
          <w:rFonts w:ascii="Arial" w:eastAsia="Times New Roman" w:hAnsi="Arial" w:cs="Arial"/>
          <w:b/>
          <w:bCs/>
          <w:color w:val="222222"/>
          <w:sz w:val="24"/>
          <w:szCs w:val="24"/>
          <w:lang w:eastAsia="it-IT"/>
        </w:rPr>
        <w:t>Fukushima</w:t>
      </w:r>
      <w:proofErr w:type="spellEnd"/>
      <w:r w:rsidRPr="002C6A72">
        <w:rPr>
          <w:rFonts w:ascii="Arial" w:eastAsia="Times New Roman" w:hAnsi="Arial" w:cs="Arial"/>
          <w:color w:val="222222"/>
          <w:sz w:val="18"/>
          <w:szCs w:val="18"/>
          <w:lang w:eastAsia="it-IT"/>
        </w:rPr>
        <w:br/>
      </w:r>
      <w:r w:rsidRPr="002C6A72">
        <w:rPr>
          <w:rFonts w:ascii="Arial" w:eastAsia="Times New Roman" w:hAnsi="Arial" w:cs="Arial"/>
          <w:color w:val="222222"/>
          <w:sz w:val="18"/>
          <w:szCs w:val="18"/>
          <w:lang w:eastAsia="it-IT"/>
        </w:rPr>
        <w:br/>
        <w:t xml:space="preserve"> La centrale nucleare di </w:t>
      </w:r>
      <w:proofErr w:type="spellStart"/>
      <w:r w:rsidRPr="002C6A72">
        <w:rPr>
          <w:rFonts w:ascii="Arial" w:eastAsia="Times New Roman" w:hAnsi="Arial" w:cs="Arial"/>
          <w:color w:val="222222"/>
          <w:sz w:val="18"/>
          <w:szCs w:val="18"/>
          <w:lang w:eastAsia="it-IT"/>
        </w:rPr>
        <w:t>Fukushima</w:t>
      </w:r>
      <w:proofErr w:type="spellEnd"/>
      <w:r w:rsidRPr="002C6A72">
        <w:rPr>
          <w:rFonts w:ascii="Arial" w:eastAsia="Times New Roman" w:hAnsi="Arial" w:cs="Arial"/>
          <w:color w:val="222222"/>
          <w:sz w:val="18"/>
          <w:szCs w:val="18"/>
          <w:lang w:eastAsia="it-IT"/>
        </w:rPr>
        <w:t>, nota per il disastro ambientale dovuto al terremoto in Giappone del Marzo 2011,  non è di tipo PWR ma di tipo BWR (</w:t>
      </w:r>
      <w:proofErr w:type="spellStart"/>
      <w:r w:rsidRPr="002C6A72">
        <w:rPr>
          <w:rFonts w:ascii="Arial" w:eastAsia="Times New Roman" w:hAnsi="Arial" w:cs="Arial"/>
          <w:i/>
          <w:iCs/>
          <w:color w:val="222222"/>
          <w:sz w:val="20"/>
          <w:szCs w:val="20"/>
          <w:lang w:eastAsia="it-IT"/>
        </w:rPr>
        <w:t>Boiling</w:t>
      </w:r>
      <w:proofErr w:type="spellEnd"/>
      <w:r w:rsidRPr="002C6A72">
        <w:rPr>
          <w:rFonts w:ascii="Arial" w:eastAsia="Times New Roman" w:hAnsi="Arial" w:cs="Arial"/>
          <w:i/>
          <w:iCs/>
          <w:color w:val="222222"/>
          <w:sz w:val="20"/>
          <w:szCs w:val="20"/>
          <w:lang w:eastAsia="it-IT"/>
        </w:rPr>
        <w:t xml:space="preserve"> Water </w:t>
      </w:r>
      <w:proofErr w:type="spellStart"/>
      <w:r w:rsidRPr="002C6A72">
        <w:rPr>
          <w:rFonts w:ascii="Arial" w:eastAsia="Times New Roman" w:hAnsi="Arial" w:cs="Arial"/>
          <w:i/>
          <w:iCs/>
          <w:color w:val="222222"/>
          <w:sz w:val="20"/>
          <w:szCs w:val="20"/>
          <w:lang w:eastAsia="it-IT"/>
        </w:rPr>
        <w:t>Reactor</w:t>
      </w:r>
      <w:proofErr w:type="spellEnd"/>
      <w:r w:rsidRPr="002C6A72">
        <w:rPr>
          <w:rFonts w:ascii="Arial" w:eastAsia="Times New Roman" w:hAnsi="Arial" w:cs="Arial"/>
          <w:i/>
          <w:iCs/>
          <w:color w:val="222222"/>
          <w:sz w:val="20"/>
          <w:szCs w:val="20"/>
          <w:lang w:eastAsia="it-IT"/>
        </w:rPr>
        <w:t>).</w:t>
      </w:r>
      <w:r w:rsidRPr="002C6A72">
        <w:rPr>
          <w:rFonts w:ascii="Arial" w:eastAsia="Times New Roman" w:hAnsi="Arial" w:cs="Arial"/>
          <w:i/>
          <w:iCs/>
          <w:color w:val="222222"/>
          <w:sz w:val="20"/>
          <w:lang w:eastAsia="it-IT"/>
        </w:rPr>
        <w:t> </w:t>
      </w:r>
      <w:r w:rsidRPr="002C6A72">
        <w:rPr>
          <w:rFonts w:ascii="Arial" w:eastAsia="Times New Roman" w:hAnsi="Arial" w:cs="Arial"/>
          <w:color w:val="222222"/>
          <w:sz w:val="20"/>
          <w:szCs w:val="20"/>
          <w:lang w:eastAsia="it-IT"/>
        </w:rPr>
        <w:t xml:space="preserve">A differenza del PWR, un reattore BWR utilizza la stessa acqua sia come moderatore del nocciolo sia come </w:t>
      </w:r>
      <w:proofErr w:type="spellStart"/>
      <w:r w:rsidRPr="002C6A72">
        <w:rPr>
          <w:rFonts w:ascii="Arial" w:eastAsia="Times New Roman" w:hAnsi="Arial" w:cs="Arial"/>
          <w:color w:val="222222"/>
          <w:sz w:val="20"/>
          <w:szCs w:val="20"/>
          <w:lang w:eastAsia="it-IT"/>
        </w:rPr>
        <w:t>termovettore</w:t>
      </w:r>
      <w:proofErr w:type="spellEnd"/>
      <w:r w:rsidRPr="002C6A72">
        <w:rPr>
          <w:rFonts w:ascii="Arial" w:eastAsia="Times New Roman" w:hAnsi="Arial" w:cs="Arial"/>
          <w:color w:val="222222"/>
          <w:sz w:val="20"/>
          <w:szCs w:val="20"/>
          <w:lang w:eastAsia="it-IT"/>
        </w:rPr>
        <w:t>. Esiste, in pratica, un solo circuito di acqua, a parte quello di condensazione.</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noProof/>
          <w:lang w:eastAsia="it-IT"/>
        </w:rPr>
        <w:drawing>
          <wp:inline distT="0" distB="0" distL="0" distR="0">
            <wp:extent cx="5953125" cy="3114675"/>
            <wp:effectExtent l="19050" t="0" r="9525" b="0"/>
            <wp:docPr id="230" name="Immagine 230" descr="http://3.bp.blogspot.com/-DFlJpxQHVyM/T6qSyoliFfI/AAAAAAAAARM/gl-e_EjEi-c/s1600/06%2529+BoilingWaterReactor+-+Fukushi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3.bp.blogspot.com/-DFlJpxQHVyM/T6qSyoliFfI/AAAAAAAAARM/gl-e_EjEi-c/s1600/06%2529+BoilingWaterReactor+-+Fukushima.gif"/>
                    <pic:cNvPicPr>
                      <a:picLocks noChangeAspect="1" noChangeArrowheads="1"/>
                    </pic:cNvPicPr>
                  </pic:nvPicPr>
                  <pic:blipFill>
                    <a:blip r:embed="rId161" cstate="print"/>
                    <a:srcRect/>
                    <a:stretch>
                      <a:fillRect/>
                    </a:stretch>
                  </pic:blipFill>
                  <pic:spPr bwMode="auto">
                    <a:xfrm>
                      <a:off x="0" y="0"/>
                      <a:ext cx="5953125" cy="3114675"/>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24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t>.</w:t>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noProof/>
          <w:lang w:eastAsia="it-IT"/>
        </w:rPr>
        <w:lastRenderedPageBreak/>
        <w:drawing>
          <wp:inline distT="0" distB="0" distL="0" distR="0">
            <wp:extent cx="6120130" cy="4043111"/>
            <wp:effectExtent l="19050" t="0" r="0" b="0"/>
            <wp:docPr id="233" name="Immagine 233" descr="http://4.bp.blogspot.com/-6GUk5E-x02w/ULOloxX5enI/AAAAAAAABbQ/AlUsYHXDRUk/s1600/Centrale+B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4.bp.blogspot.com/-6GUk5E-x02w/ULOloxX5enI/AAAAAAAABbQ/AlUsYHXDRUk/s1600/Centrale+Bwr.jpg"/>
                    <pic:cNvPicPr>
                      <a:picLocks noChangeAspect="1" noChangeArrowheads="1"/>
                    </pic:cNvPicPr>
                  </pic:nvPicPr>
                  <pic:blipFill>
                    <a:blip r:embed="rId162" cstate="print"/>
                    <a:srcRect/>
                    <a:stretch>
                      <a:fillRect/>
                    </a:stretch>
                  </pic:blipFill>
                  <pic:spPr bwMode="auto">
                    <a:xfrm>
                      <a:off x="0" y="0"/>
                      <a:ext cx="6120130" cy="4043111"/>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240" w:line="277" w:lineRule="atLeast"/>
        <w:jc w:val="both"/>
        <w:rPr>
          <w:rFonts w:ascii="Arial" w:eastAsia="Times New Roman" w:hAnsi="Arial" w:cs="Arial"/>
          <w:color w:val="222222"/>
          <w:sz w:val="20"/>
          <w:szCs w:val="20"/>
          <w:lang w:eastAsia="it-IT"/>
        </w:rPr>
      </w:pPr>
      <w:r w:rsidRPr="002C6A72">
        <w:rPr>
          <w:rFonts w:ascii="Arial" w:eastAsia="Times New Roman" w:hAnsi="Arial" w:cs="Arial"/>
          <w:color w:val="222222"/>
          <w:sz w:val="18"/>
          <w:szCs w:val="18"/>
          <w:lang w:eastAsia="it-IT"/>
        </w:rPr>
        <w:br/>
        <w:t> </w:t>
      </w:r>
    </w:p>
    <w:p w:rsidR="002C6A72" w:rsidRDefault="002C6A72" w:rsidP="002C6A72">
      <w:pPr>
        <w:rPr>
          <w:rFonts w:ascii="Arial" w:eastAsia="Times New Roman" w:hAnsi="Arial" w:cs="Arial"/>
          <w:color w:val="222222"/>
          <w:sz w:val="17"/>
          <w:szCs w:val="17"/>
          <w:shd w:val="clear" w:color="auto" w:fill="FFFFFF"/>
          <w:lang w:eastAsia="it-IT"/>
        </w:rPr>
      </w:pPr>
      <w:r w:rsidRPr="002C6A72">
        <w:rPr>
          <w:rFonts w:ascii="Arial" w:eastAsia="Times New Roman" w:hAnsi="Arial" w:cs="Arial"/>
          <w:color w:val="222222"/>
          <w:sz w:val="15"/>
          <w:szCs w:val="15"/>
          <w:shd w:val="clear" w:color="auto" w:fill="FFFFFF"/>
          <w:lang w:eastAsia="it-IT"/>
        </w:rPr>
        <w:t>Bibliografia:</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 xml:space="preserve">"Progetto Tecnologia - </w:t>
      </w:r>
      <w:proofErr w:type="spellStart"/>
      <w:r w:rsidRPr="002C6A72">
        <w:rPr>
          <w:rFonts w:ascii="Arial" w:eastAsia="Times New Roman" w:hAnsi="Arial" w:cs="Arial"/>
          <w:color w:val="222222"/>
          <w:sz w:val="15"/>
          <w:szCs w:val="15"/>
          <w:shd w:val="clear" w:color="auto" w:fill="FFFFFF"/>
          <w:lang w:eastAsia="it-IT"/>
        </w:rPr>
        <w:t>Vol.B</w:t>
      </w:r>
      <w:proofErr w:type="spellEnd"/>
      <w:r w:rsidRPr="002C6A72">
        <w:rPr>
          <w:rFonts w:ascii="Arial" w:eastAsia="Times New Roman" w:hAnsi="Arial" w:cs="Arial"/>
          <w:color w:val="222222"/>
          <w:sz w:val="15"/>
          <w:szCs w:val="15"/>
          <w:shd w:val="clear" w:color="auto" w:fill="FFFFFF"/>
          <w:lang w:eastAsia="it-IT"/>
        </w:rPr>
        <w:t>" (</w:t>
      </w:r>
      <w:proofErr w:type="spellStart"/>
      <w:r w:rsidRPr="002C6A72">
        <w:rPr>
          <w:rFonts w:ascii="Arial" w:eastAsia="Times New Roman" w:hAnsi="Arial" w:cs="Arial"/>
          <w:color w:val="222222"/>
          <w:sz w:val="15"/>
          <w:szCs w:val="15"/>
          <w:shd w:val="clear" w:color="auto" w:fill="FFFFFF"/>
          <w:lang w:eastAsia="it-IT"/>
        </w:rPr>
        <w:t>Benente</w:t>
      </w:r>
      <w:proofErr w:type="spellEnd"/>
      <w:r w:rsidRPr="002C6A72">
        <w:rPr>
          <w:rFonts w:ascii="Arial" w:eastAsia="Times New Roman" w:hAnsi="Arial" w:cs="Arial"/>
          <w:color w:val="222222"/>
          <w:sz w:val="15"/>
          <w:szCs w:val="15"/>
          <w:shd w:val="clear" w:color="auto" w:fill="FFFFFF"/>
          <w:lang w:eastAsia="it-IT"/>
        </w:rPr>
        <w:t>, Ferraiolo, Vitale - Ed. Paravia)</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 xml:space="preserve">"Tecnologia - Energia e applicazioni - </w:t>
      </w:r>
      <w:proofErr w:type="spellStart"/>
      <w:r w:rsidRPr="002C6A72">
        <w:rPr>
          <w:rFonts w:ascii="Arial" w:eastAsia="Times New Roman" w:hAnsi="Arial" w:cs="Arial"/>
          <w:color w:val="222222"/>
          <w:sz w:val="15"/>
          <w:szCs w:val="15"/>
          <w:shd w:val="clear" w:color="auto" w:fill="FFFFFF"/>
          <w:lang w:eastAsia="it-IT"/>
        </w:rPr>
        <w:t>Vol.D</w:t>
      </w:r>
      <w:proofErr w:type="spellEnd"/>
      <w:r w:rsidRPr="002C6A72">
        <w:rPr>
          <w:rFonts w:ascii="Arial" w:eastAsia="Times New Roman" w:hAnsi="Arial" w:cs="Arial"/>
          <w:color w:val="222222"/>
          <w:sz w:val="15"/>
          <w:szCs w:val="15"/>
          <w:shd w:val="clear" w:color="auto" w:fill="FFFFFF"/>
          <w:lang w:eastAsia="it-IT"/>
        </w:rPr>
        <w:t xml:space="preserve">" (Gianni Arduino - Ed. </w:t>
      </w:r>
      <w:proofErr w:type="spellStart"/>
      <w:r w:rsidRPr="002C6A72">
        <w:rPr>
          <w:rFonts w:ascii="Arial" w:eastAsia="Times New Roman" w:hAnsi="Arial" w:cs="Arial"/>
          <w:color w:val="222222"/>
          <w:sz w:val="15"/>
          <w:szCs w:val="15"/>
          <w:shd w:val="clear" w:color="auto" w:fill="FFFFFF"/>
          <w:lang w:eastAsia="it-IT"/>
        </w:rPr>
        <w:t>Lattes</w:t>
      </w:r>
      <w:proofErr w:type="spellEnd"/>
      <w:r w:rsidRPr="002C6A72">
        <w:rPr>
          <w:rFonts w:ascii="Arial" w:eastAsia="Times New Roman" w:hAnsi="Arial" w:cs="Arial"/>
          <w:color w:val="222222"/>
          <w:sz w:val="15"/>
          <w:szCs w:val="15"/>
          <w:shd w:val="clear" w:color="auto" w:fill="FFFFFF"/>
          <w:lang w:eastAsia="it-IT"/>
        </w:rPr>
        <w:t>)</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"Area Tecnologia" (</w:t>
      </w:r>
      <w:proofErr w:type="spellStart"/>
      <w:r w:rsidRPr="002C6A72">
        <w:rPr>
          <w:rFonts w:ascii="Arial" w:eastAsia="Times New Roman" w:hAnsi="Arial" w:cs="Arial"/>
          <w:color w:val="222222"/>
          <w:sz w:val="15"/>
          <w:szCs w:val="15"/>
          <w:shd w:val="clear" w:color="auto" w:fill="FFFFFF"/>
          <w:lang w:eastAsia="it-IT"/>
        </w:rPr>
        <w:t>A.Chini</w:t>
      </w:r>
      <w:proofErr w:type="spellEnd"/>
      <w:r w:rsidRPr="002C6A72">
        <w:rPr>
          <w:rFonts w:ascii="Arial" w:eastAsia="Times New Roman" w:hAnsi="Arial" w:cs="Arial"/>
          <w:color w:val="222222"/>
          <w:sz w:val="15"/>
          <w:szCs w:val="15"/>
          <w:shd w:val="clear" w:color="auto" w:fill="FFFFFF"/>
          <w:lang w:eastAsia="it-IT"/>
        </w:rPr>
        <w:t xml:space="preserve">, </w:t>
      </w:r>
      <w:proofErr w:type="spellStart"/>
      <w:r w:rsidRPr="002C6A72">
        <w:rPr>
          <w:rFonts w:ascii="Arial" w:eastAsia="Times New Roman" w:hAnsi="Arial" w:cs="Arial"/>
          <w:color w:val="222222"/>
          <w:sz w:val="15"/>
          <w:szCs w:val="15"/>
          <w:shd w:val="clear" w:color="auto" w:fill="FFFFFF"/>
          <w:lang w:eastAsia="it-IT"/>
        </w:rPr>
        <w:t>A.Conti</w:t>
      </w:r>
      <w:proofErr w:type="spellEnd"/>
      <w:r w:rsidRPr="002C6A72">
        <w:rPr>
          <w:rFonts w:ascii="Arial" w:eastAsia="Times New Roman" w:hAnsi="Arial" w:cs="Arial"/>
          <w:color w:val="222222"/>
          <w:sz w:val="15"/>
          <w:szCs w:val="15"/>
          <w:shd w:val="clear" w:color="auto" w:fill="FFFFFF"/>
          <w:lang w:eastAsia="it-IT"/>
        </w:rPr>
        <w:t xml:space="preserve"> - Ed. Minerva Scuola)</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"Tecno Idea" (</w:t>
      </w:r>
      <w:proofErr w:type="spellStart"/>
      <w:r w:rsidRPr="002C6A72">
        <w:rPr>
          <w:rFonts w:ascii="Arial" w:eastAsia="Times New Roman" w:hAnsi="Arial" w:cs="Arial"/>
          <w:color w:val="222222"/>
          <w:sz w:val="15"/>
          <w:szCs w:val="15"/>
          <w:shd w:val="clear" w:color="auto" w:fill="FFFFFF"/>
          <w:lang w:eastAsia="it-IT"/>
        </w:rPr>
        <w:t>E.Sottsass</w:t>
      </w:r>
      <w:proofErr w:type="spellEnd"/>
      <w:r w:rsidRPr="002C6A72">
        <w:rPr>
          <w:rFonts w:ascii="Arial" w:eastAsia="Times New Roman" w:hAnsi="Arial" w:cs="Arial"/>
          <w:color w:val="222222"/>
          <w:sz w:val="15"/>
          <w:szCs w:val="15"/>
          <w:shd w:val="clear" w:color="auto" w:fill="FFFFFF"/>
          <w:lang w:eastAsia="it-IT"/>
        </w:rPr>
        <w:t xml:space="preserve">, A. </w:t>
      </w:r>
      <w:proofErr w:type="spellStart"/>
      <w:r w:rsidRPr="002C6A72">
        <w:rPr>
          <w:rFonts w:ascii="Arial" w:eastAsia="Times New Roman" w:hAnsi="Arial" w:cs="Arial"/>
          <w:color w:val="222222"/>
          <w:sz w:val="15"/>
          <w:szCs w:val="15"/>
          <w:shd w:val="clear" w:color="auto" w:fill="FFFFFF"/>
          <w:lang w:eastAsia="it-IT"/>
        </w:rPr>
        <w:t>Pinotti</w:t>
      </w:r>
      <w:proofErr w:type="spellEnd"/>
      <w:r w:rsidRPr="002C6A72">
        <w:rPr>
          <w:rFonts w:ascii="Arial" w:eastAsia="Times New Roman" w:hAnsi="Arial" w:cs="Arial"/>
          <w:color w:val="222222"/>
          <w:sz w:val="15"/>
          <w:szCs w:val="15"/>
          <w:shd w:val="clear" w:color="auto" w:fill="FFFFFF"/>
          <w:lang w:eastAsia="it-IT"/>
        </w:rPr>
        <w:t xml:space="preserve"> - Ed. </w:t>
      </w:r>
      <w:proofErr w:type="spellStart"/>
      <w:r w:rsidRPr="002C6A72">
        <w:rPr>
          <w:rFonts w:ascii="Arial" w:eastAsia="Times New Roman" w:hAnsi="Arial" w:cs="Arial"/>
          <w:color w:val="222222"/>
          <w:sz w:val="15"/>
          <w:szCs w:val="15"/>
          <w:shd w:val="clear" w:color="auto" w:fill="FFFFFF"/>
          <w:lang w:eastAsia="it-IT"/>
        </w:rPr>
        <w:t>Atlas</w:t>
      </w:r>
      <w:proofErr w:type="spellEnd"/>
      <w:r w:rsidRPr="002C6A72">
        <w:rPr>
          <w:rFonts w:ascii="Arial" w:eastAsia="Times New Roman" w:hAnsi="Arial" w:cs="Arial"/>
          <w:color w:val="222222"/>
          <w:sz w:val="15"/>
          <w:szCs w:val="15"/>
          <w:shd w:val="clear" w:color="auto" w:fill="FFFFFF"/>
          <w:lang w:eastAsia="it-IT"/>
        </w:rPr>
        <w:t>)</w:t>
      </w:r>
      <w:r w:rsidRPr="002C6A72">
        <w:rPr>
          <w:rFonts w:ascii="Arial" w:eastAsia="Times New Roman" w:hAnsi="Arial" w:cs="Arial"/>
          <w:color w:val="222222"/>
          <w:sz w:val="15"/>
          <w:lang w:eastAsia="it-IT"/>
        </w:rPr>
        <w:t> </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hyperlink r:id="rId163" w:history="1">
        <w:r w:rsidRPr="004D6C79">
          <w:rPr>
            <w:rStyle w:val="Collegamentoipertestuale"/>
            <w:rFonts w:ascii="Arial" w:eastAsia="Times New Roman" w:hAnsi="Arial" w:cs="Arial"/>
            <w:sz w:val="17"/>
            <w:szCs w:val="17"/>
            <w:shd w:val="clear" w:color="auto" w:fill="FFFFFF"/>
            <w:lang w:eastAsia="it-IT"/>
          </w:rPr>
          <w:t>http://digilander.libero.it/ilnucleare/centrali.html</w:t>
        </w:r>
      </w:hyperlink>
    </w:p>
    <w:p w:rsidR="002C6A72" w:rsidRDefault="002C6A72" w:rsidP="002C6A72">
      <w:pPr>
        <w:rPr>
          <w:rFonts w:ascii="Arial" w:eastAsia="Times New Roman" w:hAnsi="Arial" w:cs="Arial"/>
          <w:color w:val="222222"/>
          <w:sz w:val="17"/>
          <w:szCs w:val="17"/>
          <w:shd w:val="clear" w:color="auto" w:fill="FFFFFF"/>
          <w:lang w:eastAsia="it-IT"/>
        </w:rPr>
      </w:pPr>
    </w:p>
    <w:p w:rsidR="002C6A72" w:rsidRDefault="002C6A72" w:rsidP="002C6A72">
      <w:pPr>
        <w:rPr>
          <w:rFonts w:ascii="Arial" w:eastAsia="Times New Roman" w:hAnsi="Arial" w:cs="Arial"/>
          <w:color w:val="222222"/>
          <w:sz w:val="17"/>
          <w:szCs w:val="17"/>
          <w:shd w:val="clear" w:color="auto" w:fill="FFFFFF"/>
          <w:lang w:eastAsia="it-IT"/>
        </w:rPr>
      </w:pPr>
    </w:p>
    <w:p w:rsidR="002C6A72" w:rsidRDefault="002C6A72">
      <w:pPr>
        <w:rPr>
          <w:rFonts w:ascii="Arial" w:eastAsia="Times New Roman" w:hAnsi="Arial" w:cs="Arial"/>
          <w:color w:val="222222"/>
          <w:sz w:val="17"/>
          <w:szCs w:val="17"/>
          <w:shd w:val="clear" w:color="auto" w:fill="FFFFFF"/>
          <w:lang w:eastAsia="it-IT"/>
        </w:rPr>
      </w:pPr>
      <w:r>
        <w:rPr>
          <w:rFonts w:ascii="Arial" w:eastAsia="Times New Roman" w:hAnsi="Arial" w:cs="Arial"/>
          <w:color w:val="222222"/>
          <w:sz w:val="17"/>
          <w:szCs w:val="17"/>
          <w:shd w:val="clear" w:color="auto" w:fill="FFFFFF"/>
          <w:lang w:eastAsia="it-IT"/>
        </w:rPr>
        <w:br w:type="page"/>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sidRPr="002C6A72">
        <w:rPr>
          <w:rFonts w:ascii="Arial" w:eastAsia="Times New Roman" w:hAnsi="Arial" w:cs="Arial"/>
          <w:b/>
          <w:bCs/>
          <w:color w:val="FF0000"/>
          <w:sz w:val="20"/>
          <w:szCs w:val="20"/>
          <w:lang w:eastAsia="it-IT"/>
        </w:rPr>
        <w:lastRenderedPageBreak/>
        <w:t>L’ENERGIA SOLARE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La</w:t>
      </w:r>
      <w:r w:rsidRPr="002C6A72">
        <w:rPr>
          <w:rFonts w:ascii="Arial" w:eastAsia="Times New Roman" w:hAnsi="Arial" w:cs="Arial"/>
          <w:color w:val="000000"/>
          <w:sz w:val="20"/>
          <w:lang w:eastAsia="it-IT"/>
        </w:rPr>
        <w:t> </w:t>
      </w:r>
      <w:r w:rsidRPr="002C6A72">
        <w:rPr>
          <w:rFonts w:ascii="Arial" w:eastAsia="Times New Roman" w:hAnsi="Arial" w:cs="Arial"/>
          <w:b/>
          <w:bCs/>
          <w:i/>
          <w:iCs/>
          <w:color w:val="000000"/>
          <w:sz w:val="20"/>
          <w:szCs w:val="20"/>
          <w:lang w:eastAsia="it-IT"/>
        </w:rPr>
        <w:t>radiazione solare</w:t>
      </w:r>
      <w:r w:rsidRPr="002C6A72">
        <w:rPr>
          <w:rFonts w:ascii="Arial" w:eastAsia="Times New Roman" w:hAnsi="Arial" w:cs="Arial"/>
          <w:color w:val="000000"/>
          <w:sz w:val="20"/>
          <w:lang w:eastAsia="it-IT"/>
        </w:rPr>
        <w:t> </w:t>
      </w:r>
      <w:r w:rsidRPr="002C6A72">
        <w:rPr>
          <w:rFonts w:ascii="Arial" w:eastAsia="Times New Roman" w:hAnsi="Arial" w:cs="Arial"/>
          <w:color w:val="000000"/>
          <w:sz w:val="20"/>
          <w:szCs w:val="20"/>
          <w:lang w:eastAsia="it-IT"/>
        </w:rPr>
        <w:t>arriva sulla Terra sotto forma di luce e calore e costituisce una fonte di energia fondamentale. Il Sole fornisce alla Terra praticamente tutta l’energia di cui questa ha bisogno, nonostante la Terra riceva solo una minima parte dell’energia effettivamente liberata. Basti pensare che l’illuminazione solare di un’ora equivale al consumo di energia annuale del mondo intero!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L’energia solare presenta tre caratteristiche positive e tre caratteristiche che, al contrario, non permettono la sua immediata fruizione. Gli</w:t>
      </w:r>
      <w:r w:rsidRPr="002C6A72">
        <w:rPr>
          <w:rFonts w:ascii="Arial" w:eastAsia="Times New Roman" w:hAnsi="Arial" w:cs="Arial"/>
          <w:color w:val="000000"/>
          <w:sz w:val="20"/>
          <w:lang w:eastAsia="it-IT"/>
        </w:rPr>
        <w:t> </w:t>
      </w:r>
      <w:r w:rsidRPr="002C6A72">
        <w:rPr>
          <w:rFonts w:ascii="Arial" w:eastAsia="Times New Roman" w:hAnsi="Arial" w:cs="Arial"/>
          <w:b/>
          <w:bCs/>
          <w:color w:val="000000"/>
          <w:sz w:val="20"/>
          <w:szCs w:val="20"/>
          <w:lang w:eastAsia="it-IT"/>
        </w:rPr>
        <w:t>aspetti positivi</w:t>
      </w:r>
      <w:r w:rsidRPr="002C6A72">
        <w:rPr>
          <w:rFonts w:ascii="Arial" w:eastAsia="Times New Roman" w:hAnsi="Arial" w:cs="Arial"/>
          <w:color w:val="000000"/>
          <w:sz w:val="20"/>
          <w:lang w:eastAsia="it-IT"/>
        </w:rPr>
        <w:t> </w:t>
      </w:r>
      <w:r w:rsidRPr="002C6A72">
        <w:rPr>
          <w:rFonts w:ascii="Arial" w:eastAsia="Times New Roman" w:hAnsi="Arial" w:cs="Arial"/>
          <w:color w:val="000000"/>
          <w:sz w:val="20"/>
          <w:szCs w:val="20"/>
          <w:lang w:eastAsia="it-IT"/>
        </w:rPr>
        <w:t>riguardano tre caratteristiche fondamentali di tale fonte di energia. Essa è infatti: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w:t>
      </w:r>
      <w:r w:rsidRPr="002C6A72">
        <w:rPr>
          <w:rFonts w:ascii="Arial" w:eastAsia="Times New Roman" w:hAnsi="Arial" w:cs="Arial"/>
          <w:color w:val="000000"/>
          <w:sz w:val="20"/>
          <w:lang w:eastAsia="it-IT"/>
        </w:rPr>
        <w:t> </w:t>
      </w:r>
      <w:r w:rsidRPr="002C6A72">
        <w:rPr>
          <w:rFonts w:ascii="Arial" w:eastAsia="Times New Roman" w:hAnsi="Arial" w:cs="Arial"/>
          <w:i/>
          <w:iCs/>
          <w:color w:val="000000"/>
          <w:sz w:val="20"/>
          <w:szCs w:val="20"/>
          <w:lang w:eastAsia="it-IT"/>
        </w:rPr>
        <w:t>inesauribile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i/>
          <w:iCs/>
          <w:color w:val="000000"/>
          <w:sz w:val="20"/>
          <w:szCs w:val="20"/>
          <w:lang w:eastAsia="it-IT"/>
        </w:rPr>
        <w:t>-</w:t>
      </w:r>
      <w:r w:rsidRPr="002C6A72">
        <w:rPr>
          <w:rFonts w:ascii="Arial" w:eastAsia="Times New Roman" w:hAnsi="Arial" w:cs="Arial"/>
          <w:i/>
          <w:iCs/>
          <w:color w:val="000000"/>
          <w:sz w:val="20"/>
          <w:lang w:eastAsia="it-IT"/>
        </w:rPr>
        <w:t> </w:t>
      </w:r>
      <w:r w:rsidRPr="002C6A72">
        <w:rPr>
          <w:rFonts w:ascii="Arial" w:eastAsia="Times New Roman" w:hAnsi="Arial" w:cs="Arial"/>
          <w:i/>
          <w:iCs/>
          <w:color w:val="000000"/>
          <w:sz w:val="20"/>
          <w:szCs w:val="20"/>
          <w:lang w:eastAsia="it-IT"/>
        </w:rPr>
        <w:t>non inquinante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w:t>
      </w:r>
      <w:r w:rsidRPr="002C6A72">
        <w:rPr>
          <w:rFonts w:ascii="Arial" w:eastAsia="Times New Roman" w:hAnsi="Arial" w:cs="Arial"/>
          <w:color w:val="000000"/>
          <w:sz w:val="20"/>
          <w:lang w:eastAsia="it-IT"/>
        </w:rPr>
        <w:t> </w:t>
      </w:r>
      <w:r w:rsidRPr="002C6A72">
        <w:rPr>
          <w:rFonts w:ascii="Arial" w:eastAsia="Times New Roman" w:hAnsi="Arial" w:cs="Arial"/>
          <w:i/>
          <w:iCs/>
          <w:color w:val="000000"/>
          <w:sz w:val="20"/>
          <w:szCs w:val="20"/>
          <w:lang w:eastAsia="it-IT"/>
        </w:rPr>
        <w:t>gratuita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Quelli che invece possiamo definire come</w:t>
      </w:r>
      <w:r w:rsidRPr="002C6A72">
        <w:rPr>
          <w:rFonts w:ascii="Arial" w:eastAsia="Times New Roman" w:hAnsi="Arial" w:cs="Arial"/>
          <w:color w:val="000000"/>
          <w:sz w:val="20"/>
          <w:lang w:eastAsia="it-IT"/>
        </w:rPr>
        <w:t> </w:t>
      </w:r>
      <w:r w:rsidRPr="002C6A72">
        <w:rPr>
          <w:rFonts w:ascii="Arial" w:eastAsia="Times New Roman" w:hAnsi="Arial" w:cs="Arial"/>
          <w:b/>
          <w:bCs/>
          <w:color w:val="000000"/>
          <w:sz w:val="20"/>
          <w:szCs w:val="20"/>
          <w:lang w:eastAsia="it-IT"/>
        </w:rPr>
        <w:t>limiti</w:t>
      </w:r>
      <w:r w:rsidRPr="002C6A72">
        <w:rPr>
          <w:rFonts w:ascii="Arial" w:eastAsia="Times New Roman" w:hAnsi="Arial" w:cs="Arial"/>
          <w:b/>
          <w:bCs/>
          <w:color w:val="000000"/>
          <w:sz w:val="20"/>
          <w:lang w:eastAsia="it-IT"/>
        </w:rPr>
        <w:t> </w:t>
      </w:r>
      <w:r w:rsidRPr="002C6A72">
        <w:rPr>
          <w:rFonts w:ascii="Arial" w:eastAsia="Times New Roman" w:hAnsi="Arial" w:cs="Arial"/>
          <w:color w:val="000000"/>
          <w:sz w:val="20"/>
          <w:szCs w:val="20"/>
          <w:lang w:eastAsia="it-IT"/>
        </w:rPr>
        <w:t>dell’energia solare sono: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il sole non fornisce un’energia concentrata ma un’</w:t>
      </w:r>
      <w:r w:rsidRPr="002C6A72">
        <w:rPr>
          <w:rFonts w:ascii="Arial" w:eastAsia="Times New Roman" w:hAnsi="Arial" w:cs="Arial"/>
          <w:i/>
          <w:iCs/>
          <w:color w:val="000000"/>
          <w:sz w:val="20"/>
          <w:szCs w:val="20"/>
          <w:lang w:eastAsia="it-IT"/>
        </w:rPr>
        <w:t>energia diffusa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l’energia solare è</w:t>
      </w:r>
      <w:r w:rsidRPr="002C6A72">
        <w:rPr>
          <w:rFonts w:ascii="Arial" w:eastAsia="Times New Roman" w:hAnsi="Arial" w:cs="Arial"/>
          <w:color w:val="000000"/>
          <w:sz w:val="20"/>
          <w:lang w:eastAsia="it-IT"/>
        </w:rPr>
        <w:t> </w:t>
      </w:r>
      <w:r w:rsidRPr="002C6A72">
        <w:rPr>
          <w:rFonts w:ascii="Arial" w:eastAsia="Times New Roman" w:hAnsi="Arial" w:cs="Arial"/>
          <w:i/>
          <w:iCs/>
          <w:color w:val="000000"/>
          <w:sz w:val="20"/>
          <w:szCs w:val="20"/>
          <w:lang w:eastAsia="it-IT"/>
        </w:rPr>
        <w:t>discontinua</w:t>
      </w:r>
      <w:r w:rsidRPr="002C6A72">
        <w:rPr>
          <w:rFonts w:ascii="Arial" w:eastAsia="Times New Roman" w:hAnsi="Arial" w:cs="Arial"/>
          <w:color w:val="000000"/>
          <w:sz w:val="20"/>
          <w:lang w:eastAsia="it-IT"/>
        </w:rPr>
        <w:t> </w:t>
      </w:r>
      <w:r w:rsidRPr="002C6A72">
        <w:rPr>
          <w:rFonts w:ascii="Arial" w:eastAsia="Times New Roman" w:hAnsi="Arial" w:cs="Arial"/>
          <w:color w:val="000000"/>
          <w:sz w:val="20"/>
          <w:szCs w:val="20"/>
          <w:lang w:eastAsia="it-IT"/>
        </w:rPr>
        <w:t>(si pensi all’alternanza del giorno e della notte)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il Sole</w:t>
      </w:r>
      <w:r w:rsidRPr="002C6A72">
        <w:rPr>
          <w:rFonts w:ascii="Arial" w:eastAsia="Times New Roman" w:hAnsi="Arial" w:cs="Arial"/>
          <w:color w:val="000000"/>
          <w:sz w:val="20"/>
          <w:lang w:eastAsia="it-IT"/>
        </w:rPr>
        <w:t> </w:t>
      </w:r>
      <w:r w:rsidRPr="002C6A72">
        <w:rPr>
          <w:rFonts w:ascii="Arial" w:eastAsia="Times New Roman" w:hAnsi="Arial" w:cs="Arial"/>
          <w:i/>
          <w:iCs/>
          <w:color w:val="000000"/>
          <w:sz w:val="20"/>
          <w:szCs w:val="20"/>
          <w:lang w:eastAsia="it-IT"/>
        </w:rPr>
        <w:t>non scalda fino all’ebollizione</w:t>
      </w:r>
      <w:r w:rsidRPr="002C6A72">
        <w:rPr>
          <w:rFonts w:ascii="Arial" w:eastAsia="Times New Roman" w:hAnsi="Arial" w:cs="Arial"/>
          <w:color w:val="000000"/>
          <w:sz w:val="20"/>
          <w:szCs w:val="20"/>
          <w:lang w:eastAsia="it-IT"/>
        </w:rPr>
        <w:t>.</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L’uomo ha sempre usufruito, direttamente o indirettamente, dell’energia solare. Da essa infatti dipendono: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la</w:t>
      </w:r>
      <w:r w:rsidRPr="002C6A72">
        <w:rPr>
          <w:rFonts w:ascii="Arial" w:eastAsia="Times New Roman" w:hAnsi="Arial" w:cs="Arial"/>
          <w:color w:val="000000"/>
          <w:sz w:val="20"/>
          <w:lang w:eastAsia="it-IT"/>
        </w:rPr>
        <w:t> </w:t>
      </w:r>
      <w:r w:rsidRPr="002C6A72">
        <w:rPr>
          <w:rFonts w:ascii="Arial" w:eastAsia="Times New Roman" w:hAnsi="Arial" w:cs="Arial"/>
          <w:color w:val="000000"/>
          <w:sz w:val="20"/>
          <w:szCs w:val="20"/>
          <w:u w:val="single"/>
          <w:lang w:eastAsia="it-IT"/>
        </w:rPr>
        <w:t>temperatura della superficie terrestre</w:t>
      </w:r>
      <w:r w:rsidRPr="002C6A72">
        <w:rPr>
          <w:rFonts w:ascii="Arial" w:eastAsia="Times New Roman" w:hAnsi="Arial" w:cs="Arial"/>
          <w:color w:val="000000"/>
          <w:sz w:val="20"/>
          <w:lang w:eastAsia="it-IT"/>
        </w:rPr>
        <w:t> </w:t>
      </w:r>
      <w:r w:rsidRPr="002C6A72">
        <w:rPr>
          <w:rFonts w:ascii="Arial" w:eastAsia="Times New Roman" w:hAnsi="Arial" w:cs="Arial"/>
          <w:color w:val="000000"/>
          <w:sz w:val="20"/>
          <w:szCs w:val="20"/>
          <w:lang w:eastAsia="it-IT"/>
        </w:rPr>
        <w:t>(che rende la Terra vivibile per l’uomo)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l’</w:t>
      </w:r>
      <w:r w:rsidRPr="002C6A72">
        <w:rPr>
          <w:rFonts w:ascii="Arial" w:eastAsia="Times New Roman" w:hAnsi="Arial" w:cs="Arial"/>
          <w:color w:val="000000"/>
          <w:sz w:val="20"/>
          <w:szCs w:val="20"/>
          <w:u w:val="single"/>
          <w:lang w:eastAsia="it-IT"/>
        </w:rPr>
        <w:t>illuminazione</w:t>
      </w:r>
      <w:r w:rsidRPr="002C6A72">
        <w:rPr>
          <w:rFonts w:ascii="Arial" w:eastAsia="Times New Roman" w:hAnsi="Arial" w:cs="Arial"/>
          <w:color w:val="000000"/>
          <w:sz w:val="20"/>
          <w:szCs w:val="20"/>
          <w:lang w:eastAsia="it-IT"/>
        </w:rPr>
        <w:t>, sia diurna (illuminazione diretta) sia notturna (illuminazione riflessa dalla luna)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l’</w:t>
      </w:r>
      <w:r w:rsidRPr="002C6A72">
        <w:rPr>
          <w:rFonts w:ascii="Arial" w:eastAsia="Times New Roman" w:hAnsi="Arial" w:cs="Arial"/>
          <w:color w:val="000000"/>
          <w:sz w:val="20"/>
          <w:szCs w:val="20"/>
          <w:u w:val="single"/>
          <w:lang w:eastAsia="it-IT"/>
        </w:rPr>
        <w:t>evaporazione</w:t>
      </w:r>
      <w:r w:rsidRPr="002C6A72">
        <w:rPr>
          <w:rFonts w:ascii="Arial" w:eastAsia="Times New Roman" w:hAnsi="Arial" w:cs="Arial"/>
          <w:color w:val="000000"/>
          <w:sz w:val="20"/>
          <w:lang w:eastAsia="it-IT"/>
        </w:rPr>
        <w:t> </w:t>
      </w:r>
      <w:r w:rsidRPr="002C6A72">
        <w:rPr>
          <w:rFonts w:ascii="Arial" w:eastAsia="Times New Roman" w:hAnsi="Arial" w:cs="Arial"/>
          <w:color w:val="000000"/>
          <w:sz w:val="20"/>
          <w:szCs w:val="20"/>
          <w:lang w:eastAsia="it-IT"/>
        </w:rPr>
        <w:t>dell’acqua (e il suo ciclo completo, sfruttato dall’uomo)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il</w:t>
      </w:r>
      <w:r w:rsidRPr="002C6A72">
        <w:rPr>
          <w:rFonts w:ascii="Arial" w:eastAsia="Times New Roman" w:hAnsi="Arial" w:cs="Arial"/>
          <w:color w:val="000000"/>
          <w:sz w:val="20"/>
          <w:lang w:eastAsia="it-IT"/>
        </w:rPr>
        <w:t> </w:t>
      </w:r>
      <w:r w:rsidRPr="002C6A72">
        <w:rPr>
          <w:rFonts w:ascii="Arial" w:eastAsia="Times New Roman" w:hAnsi="Arial" w:cs="Arial"/>
          <w:color w:val="000000"/>
          <w:sz w:val="20"/>
          <w:szCs w:val="20"/>
          <w:u w:val="single"/>
          <w:lang w:eastAsia="it-IT"/>
        </w:rPr>
        <w:t>movimento dei venti</w:t>
      </w:r>
      <w:r w:rsidRPr="002C6A72">
        <w:rPr>
          <w:rFonts w:ascii="Arial" w:eastAsia="Times New Roman" w:hAnsi="Arial" w:cs="Arial"/>
          <w:color w:val="000000"/>
          <w:sz w:val="20"/>
          <w:lang w:eastAsia="it-IT"/>
        </w:rPr>
        <w:t> </w:t>
      </w:r>
      <w:r w:rsidRPr="002C6A72">
        <w:rPr>
          <w:rFonts w:ascii="Arial" w:eastAsia="Times New Roman" w:hAnsi="Arial" w:cs="Arial"/>
          <w:color w:val="000000"/>
          <w:sz w:val="20"/>
          <w:szCs w:val="20"/>
          <w:lang w:eastAsia="it-IT"/>
        </w:rPr>
        <w:t>(e il conseguente moto ondoso)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la</w:t>
      </w:r>
      <w:r w:rsidRPr="002C6A72">
        <w:rPr>
          <w:rFonts w:ascii="Arial" w:eastAsia="Times New Roman" w:hAnsi="Arial" w:cs="Arial"/>
          <w:color w:val="000000"/>
          <w:sz w:val="20"/>
          <w:lang w:eastAsia="it-IT"/>
        </w:rPr>
        <w:t> </w:t>
      </w:r>
      <w:r w:rsidRPr="002C6A72">
        <w:rPr>
          <w:rFonts w:ascii="Arial" w:eastAsia="Times New Roman" w:hAnsi="Arial" w:cs="Arial"/>
          <w:color w:val="000000"/>
          <w:sz w:val="20"/>
          <w:szCs w:val="20"/>
          <w:u w:val="single"/>
          <w:lang w:eastAsia="it-IT"/>
        </w:rPr>
        <w:t>fotosintesi clorofilliana</w:t>
      </w:r>
      <w:r w:rsidRPr="002C6A72">
        <w:rPr>
          <w:rFonts w:ascii="Arial" w:eastAsia="Times New Roman" w:hAnsi="Arial" w:cs="Arial"/>
          <w:color w:val="000000"/>
          <w:sz w:val="20"/>
          <w:lang w:eastAsia="it-IT"/>
        </w:rPr>
        <w:t> </w:t>
      </w:r>
      <w:r w:rsidRPr="002C6A72">
        <w:rPr>
          <w:rFonts w:ascii="Arial" w:eastAsia="Times New Roman" w:hAnsi="Arial" w:cs="Arial"/>
          <w:color w:val="000000"/>
          <w:sz w:val="20"/>
          <w:szCs w:val="20"/>
          <w:lang w:eastAsia="it-IT"/>
        </w:rPr>
        <w:t>(che è alla base della vita vegetale e, quindi, umana)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Le radiazioni emesse dal sole forniscono al tempo stesso luce e calore e sono utilizzate in due modi: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il</w:t>
      </w:r>
      <w:r w:rsidRPr="002C6A72">
        <w:rPr>
          <w:rFonts w:ascii="Arial" w:eastAsia="Times New Roman" w:hAnsi="Arial" w:cs="Arial"/>
          <w:color w:val="000000"/>
          <w:sz w:val="20"/>
          <w:lang w:eastAsia="it-IT"/>
        </w:rPr>
        <w:t> </w:t>
      </w:r>
      <w:r w:rsidRPr="002C6A72">
        <w:rPr>
          <w:rFonts w:ascii="Arial" w:eastAsia="Times New Roman" w:hAnsi="Arial" w:cs="Arial"/>
          <w:i/>
          <w:iCs/>
          <w:color w:val="000000"/>
          <w:sz w:val="20"/>
          <w:szCs w:val="20"/>
          <w:lang w:eastAsia="it-IT"/>
        </w:rPr>
        <w:t>calore</w:t>
      </w:r>
      <w:r w:rsidRPr="002C6A72">
        <w:rPr>
          <w:rFonts w:ascii="Arial" w:eastAsia="Times New Roman" w:hAnsi="Arial" w:cs="Arial"/>
          <w:i/>
          <w:iCs/>
          <w:color w:val="000000"/>
          <w:sz w:val="20"/>
          <w:lang w:eastAsia="it-IT"/>
        </w:rPr>
        <w:t> </w:t>
      </w:r>
      <w:r w:rsidRPr="002C6A72">
        <w:rPr>
          <w:rFonts w:ascii="Arial" w:eastAsia="Times New Roman" w:hAnsi="Arial" w:cs="Arial"/>
          <w:color w:val="000000"/>
          <w:sz w:val="20"/>
          <w:szCs w:val="20"/>
          <w:lang w:eastAsia="it-IT"/>
        </w:rPr>
        <w:t>per riscaldare l’acqua, con i pannelli solari;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la</w:t>
      </w:r>
      <w:r w:rsidRPr="002C6A72">
        <w:rPr>
          <w:rFonts w:ascii="Arial" w:eastAsia="Times New Roman" w:hAnsi="Arial" w:cs="Arial"/>
          <w:color w:val="000000"/>
          <w:sz w:val="20"/>
          <w:lang w:eastAsia="it-IT"/>
        </w:rPr>
        <w:t> </w:t>
      </w:r>
      <w:r w:rsidRPr="002C6A72">
        <w:rPr>
          <w:rFonts w:ascii="Arial" w:eastAsia="Times New Roman" w:hAnsi="Arial" w:cs="Arial"/>
          <w:i/>
          <w:iCs/>
          <w:color w:val="000000"/>
          <w:sz w:val="20"/>
          <w:szCs w:val="20"/>
          <w:lang w:eastAsia="it-IT"/>
        </w:rPr>
        <w:t>luce</w:t>
      </w:r>
      <w:r w:rsidRPr="002C6A72">
        <w:rPr>
          <w:rFonts w:ascii="Arial" w:eastAsia="Times New Roman" w:hAnsi="Arial" w:cs="Arial"/>
          <w:i/>
          <w:iCs/>
          <w:color w:val="000000"/>
          <w:sz w:val="20"/>
          <w:lang w:eastAsia="it-IT"/>
        </w:rPr>
        <w:t> </w:t>
      </w:r>
      <w:r w:rsidRPr="002C6A72">
        <w:rPr>
          <w:rFonts w:ascii="Arial" w:eastAsia="Times New Roman" w:hAnsi="Arial" w:cs="Arial"/>
          <w:color w:val="000000"/>
          <w:sz w:val="20"/>
          <w:szCs w:val="20"/>
          <w:lang w:eastAsia="it-IT"/>
        </w:rPr>
        <w:t>per produrre elettricità, con pannelli fotovoltaici.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Le principali tecnologie che utilizzano l’energia solare riguardano, pertanto, i seguenti campi di applicazione: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1)</w:t>
      </w:r>
      <w:r w:rsidRPr="002C6A72">
        <w:rPr>
          <w:rFonts w:ascii="Arial" w:eastAsia="Times New Roman" w:hAnsi="Arial" w:cs="Arial"/>
          <w:color w:val="000000"/>
          <w:sz w:val="20"/>
          <w:lang w:eastAsia="it-IT"/>
        </w:rPr>
        <w:t> </w:t>
      </w:r>
      <w:r w:rsidRPr="002C6A72">
        <w:rPr>
          <w:rFonts w:ascii="Arial" w:eastAsia="Times New Roman" w:hAnsi="Arial" w:cs="Arial"/>
          <w:b/>
          <w:bCs/>
          <w:color w:val="000000"/>
          <w:sz w:val="20"/>
          <w:szCs w:val="20"/>
          <w:lang w:eastAsia="it-IT"/>
        </w:rPr>
        <w:t>produzione di calore a bassa temperatura</w:t>
      </w:r>
      <w:r w:rsidRPr="002C6A72">
        <w:rPr>
          <w:rFonts w:ascii="Arial" w:eastAsia="Times New Roman" w:hAnsi="Arial" w:cs="Arial"/>
          <w:color w:val="000000"/>
          <w:sz w:val="20"/>
          <w:lang w:eastAsia="it-IT"/>
        </w:rPr>
        <w:t> </w:t>
      </w:r>
      <w:r w:rsidRPr="002C6A72">
        <w:rPr>
          <w:rFonts w:ascii="Arial" w:eastAsia="Times New Roman" w:hAnsi="Arial" w:cs="Arial"/>
          <w:color w:val="000000"/>
          <w:sz w:val="20"/>
          <w:szCs w:val="20"/>
          <w:lang w:eastAsia="it-IT"/>
        </w:rPr>
        <w:t>(pannelli solari per uso domestico)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2)</w:t>
      </w:r>
      <w:r w:rsidRPr="002C6A72">
        <w:rPr>
          <w:rFonts w:ascii="Arial" w:eastAsia="Times New Roman" w:hAnsi="Arial" w:cs="Arial"/>
          <w:color w:val="000000"/>
          <w:sz w:val="20"/>
          <w:lang w:eastAsia="it-IT"/>
        </w:rPr>
        <w:t> </w:t>
      </w:r>
      <w:r w:rsidRPr="002C6A72">
        <w:rPr>
          <w:rFonts w:ascii="Arial" w:eastAsia="Times New Roman" w:hAnsi="Arial" w:cs="Arial"/>
          <w:b/>
          <w:bCs/>
          <w:color w:val="000000"/>
          <w:sz w:val="20"/>
          <w:szCs w:val="20"/>
          <w:lang w:eastAsia="it-IT"/>
        </w:rPr>
        <w:t>produzione di calore ad alta temperatura</w:t>
      </w:r>
      <w:r w:rsidRPr="002C6A72">
        <w:rPr>
          <w:rFonts w:ascii="Arial" w:eastAsia="Times New Roman" w:hAnsi="Arial" w:cs="Arial"/>
          <w:color w:val="000000"/>
          <w:sz w:val="20"/>
          <w:lang w:eastAsia="it-IT"/>
        </w:rPr>
        <w:t> </w:t>
      </w:r>
      <w:r w:rsidRPr="002C6A72">
        <w:rPr>
          <w:rFonts w:ascii="Arial" w:eastAsia="Times New Roman" w:hAnsi="Arial" w:cs="Arial"/>
          <w:color w:val="000000"/>
          <w:sz w:val="20"/>
          <w:szCs w:val="20"/>
          <w:lang w:eastAsia="it-IT"/>
        </w:rPr>
        <w:t>(sistemi a collettori parabolici e sistemi a torre con specchi piani)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3)</w:t>
      </w:r>
      <w:r w:rsidRPr="002C6A72">
        <w:rPr>
          <w:rFonts w:ascii="Arial" w:eastAsia="Times New Roman" w:hAnsi="Arial" w:cs="Arial"/>
          <w:color w:val="000000"/>
          <w:sz w:val="20"/>
          <w:lang w:eastAsia="it-IT"/>
        </w:rPr>
        <w:t> </w:t>
      </w:r>
      <w:r w:rsidRPr="002C6A72">
        <w:rPr>
          <w:rFonts w:ascii="Arial" w:eastAsia="Times New Roman" w:hAnsi="Arial" w:cs="Arial"/>
          <w:b/>
          <w:bCs/>
          <w:color w:val="000000"/>
          <w:sz w:val="20"/>
          <w:szCs w:val="20"/>
          <w:lang w:eastAsia="it-IT"/>
        </w:rPr>
        <w:t>conversione fotovoltaica</w:t>
      </w:r>
      <w:r w:rsidRPr="002C6A72">
        <w:rPr>
          <w:rFonts w:ascii="Arial" w:eastAsia="Times New Roman" w:hAnsi="Arial" w:cs="Arial"/>
          <w:color w:val="000000"/>
          <w:sz w:val="20"/>
          <w:lang w:eastAsia="it-IT"/>
        </w:rPr>
        <w:t> </w:t>
      </w:r>
      <w:r w:rsidRPr="002C6A72">
        <w:rPr>
          <w:rFonts w:ascii="Arial" w:eastAsia="Times New Roman" w:hAnsi="Arial" w:cs="Arial"/>
          <w:color w:val="000000"/>
          <w:sz w:val="20"/>
          <w:szCs w:val="20"/>
          <w:lang w:eastAsia="it-IT"/>
        </w:rPr>
        <w:t>(pannelli fotovoltaici)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color w:val="000000"/>
          <w:sz w:val="20"/>
          <w:szCs w:val="20"/>
          <w:lang w:eastAsia="it-IT"/>
        </w:rPr>
        <w:t>IL PANNELLO SOLARE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1905000" cy="1495425"/>
            <wp:effectExtent l="19050" t="0" r="0" b="0"/>
            <wp:docPr id="239" name="Immagine 239" descr="http://2.bp.blogspot.com/-v2Cjrc8SZuw/UEy8ZXkzcOI/AAAAAAAAA5g/VPK47F0wtO0/s200/01%29+pannello+solare.jpe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2.bp.blogspot.com/-v2Cjrc8SZuw/UEy8ZXkzcOI/AAAAAAAAA5g/VPK47F0wtO0/s200/01%29+pannello+solare.jpeg">
                      <a:hlinkClick r:id="rId164"/>
                    </pic:cNvPr>
                    <pic:cNvPicPr>
                      <a:picLocks noChangeAspect="1" noChangeArrowheads="1"/>
                    </pic:cNvPicPr>
                  </pic:nvPicPr>
                  <pic:blipFill>
                    <a:blip r:embed="rId165" cstate="print"/>
                    <a:srcRect/>
                    <a:stretch>
                      <a:fillRect/>
                    </a:stretch>
                  </pic:blipFill>
                  <pic:spPr bwMode="auto">
                    <a:xfrm>
                      <a:off x="0" y="0"/>
                      <a:ext cx="1905000" cy="1495425"/>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xml:space="preserve">Il pannello solare è il più noto degli impianti che sfruttano direttamente l’energia proveniente dal Sole. È costituito da una superficie metallica capace di assorbire i raggi solare, sopra la quale viene posta una lastra trasparente che permette alla radiazione di entrare, ma non permette al calore di uscire. Tutta l’energia termica assorbita è </w:t>
      </w:r>
      <w:proofErr w:type="spellStart"/>
      <w:r w:rsidRPr="002C6A72">
        <w:rPr>
          <w:rFonts w:ascii="Arial" w:eastAsia="Times New Roman" w:hAnsi="Arial" w:cs="Arial"/>
          <w:color w:val="000000"/>
          <w:sz w:val="20"/>
          <w:szCs w:val="20"/>
          <w:lang w:eastAsia="it-IT"/>
        </w:rPr>
        <w:t>trasemssa</w:t>
      </w:r>
      <w:proofErr w:type="spellEnd"/>
      <w:r w:rsidRPr="002C6A72">
        <w:rPr>
          <w:rFonts w:ascii="Arial" w:eastAsia="Times New Roman" w:hAnsi="Arial" w:cs="Arial"/>
          <w:color w:val="000000"/>
          <w:sz w:val="20"/>
          <w:szCs w:val="20"/>
          <w:lang w:eastAsia="it-IT"/>
        </w:rPr>
        <w:t xml:space="preserve"> a un liquido circolante, che a sua volta viene mandato, attraverso pompe, in uno scambiatore di calore in cui riscalda l’acqua dell’impianto destinato agli usi igienici o al riscaldamento.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I pannelli solari sono esposti al Sole, sui tetti, sulle terrazze, nei giardini, orientati verso Sud e inclinati in modo tale da captare i raggi quanto più possibile in modo perpendicolare.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pict>
          <v:shape id="_x0000_i1045" type="#_x0000_t75" alt="sezione di pannello solare" style="width:24pt;height:24pt"/>
        </w:pic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2409825" cy="2238375"/>
            <wp:effectExtent l="19050" t="0" r="9525" b="0"/>
            <wp:docPr id="241" name="Immagine 241" descr="http://4.bp.blogspot.com/-SVPYYEMkhbE/UEy8aRLievI/AAAAAAAAA5o/hlz2akgUym0/s1600/02%29+schema+pannello+solare.jpe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4.bp.blogspot.com/-SVPYYEMkhbE/UEy8aRLievI/AAAAAAAAA5o/hlz2akgUym0/s1600/02%29+schema+pannello+solare.jpeg">
                      <a:hlinkClick r:id="rId166"/>
                    </pic:cNvPr>
                    <pic:cNvPicPr>
                      <a:picLocks noChangeAspect="1" noChangeArrowheads="1"/>
                    </pic:cNvPicPr>
                  </pic:nvPicPr>
                  <pic:blipFill>
                    <a:blip r:embed="rId167" cstate="print"/>
                    <a:srcRect/>
                    <a:stretch>
                      <a:fillRect/>
                    </a:stretch>
                  </pic:blipFill>
                  <pic:spPr bwMode="auto">
                    <a:xfrm>
                      <a:off x="0" y="0"/>
                      <a:ext cx="2409825" cy="2238375"/>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noProof/>
          <w:lang w:eastAsia="it-IT"/>
        </w:rPr>
        <w:drawing>
          <wp:inline distT="0" distB="0" distL="0" distR="0">
            <wp:extent cx="4762500" cy="2628900"/>
            <wp:effectExtent l="19050" t="0" r="0" b="0"/>
            <wp:docPr id="279" name="Immagine 279" descr="http://2.bp.blogspot.com/-Da99wFif1XI/UEy8cIGBDUI/AAAAAAAAA5w/VIqPE7E8Rdk/s1600/03%29+posizionamento+pannello+sola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2.bp.blogspot.com/-Da99wFif1XI/UEy8cIGBDUI/AAAAAAAAA5w/VIqPE7E8Rdk/s1600/03%29+posizionamento+pannello+solare.jpeg"/>
                    <pic:cNvPicPr>
                      <a:picLocks noChangeAspect="1" noChangeArrowheads="1"/>
                    </pic:cNvPicPr>
                  </pic:nvPicPr>
                  <pic:blipFill>
                    <a:blip r:embed="rId168" cstate="print"/>
                    <a:srcRect/>
                    <a:stretch>
                      <a:fillRect/>
                    </a:stretch>
                  </pic:blipFill>
                  <pic:spPr bwMode="auto">
                    <a:xfrm>
                      <a:off x="0" y="0"/>
                      <a:ext cx="4762500" cy="26289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20"/>
          <w:szCs w:val="20"/>
          <w:lang w:eastAsia="it-IT"/>
        </w:rPr>
        <w:br/>
      </w:r>
      <w:r w:rsidRPr="002C6A72">
        <w:rPr>
          <w:rFonts w:ascii="Arial" w:eastAsia="Times New Roman" w:hAnsi="Arial" w:cs="Arial"/>
          <w:b/>
          <w:bCs/>
          <w:color w:val="000000"/>
          <w:sz w:val="20"/>
          <w:szCs w:val="20"/>
          <w:lang w:eastAsia="it-IT"/>
        </w:rPr>
        <w:t>I SISTEMI A COLLETTORI PARABOLICI LINEARI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È la tecnologia al momento più efficace per la produzione di energia elettrica sfruttando il calore del Sole.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Le centrali elettriche che sfruttano tali sistemi sono dotate di numerosi collettori parabolici collegati in serie e disposti in file parallele. Ogni collettore è costituito da un riflettore di forma parabolica (formato da specchi di vetro) che concentrano i raggi solari su un tubo assorbitore (detto “ricevitore”) disposto sul fuoco della parabola, in cui circola un liquido che assorbe il calore. Il calore, condotto nell’edificio della centrale, viene trasformato in vapore in pressione, che viene utilizzato per far funzionare gruppo turbo-generatore elettrico.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Poiché, come detto, l’energia solare è discontinua, tali centrali sono dotate anche di caldaie a combustione che entrano in funzione quando gli effetti del Sole non sono sufficienti a generare il vapore necessario al funzionamento della turbina. Nonostante l’alto rendimento e i costi contenuti, quindi, questi sistemi non hanno avuto una larghissima diffusione poiché non risolvono completamente il problema di un’energia totalmente pulita.</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pict>
          <v:shape id="_x0000_i1046" type="#_x0000_t75" alt="collettore solare parabolico particolare" style="width:24pt;height:24pt"/>
        </w:pic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810000" cy="2543175"/>
            <wp:effectExtent l="19050" t="0" r="0" b="0"/>
            <wp:docPr id="244" name="Immagine 244" descr="http://1.bp.blogspot.com/-Lq1HMYMXyZo/UEy8dloA5VI/AAAAAAAAA54/qH6DPSgYiME/s400/04%29+sistema+a+collettoir+parabolici+lineari.jpe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1.bp.blogspot.com/-Lq1HMYMXyZo/UEy8dloA5VI/AAAAAAAAA54/qH6DPSgYiME/s400/04%29+sistema+a+collettoir+parabolici+lineari.jpeg">
                      <a:hlinkClick r:id="rId169"/>
                    </pic:cNvPr>
                    <pic:cNvPicPr>
                      <a:picLocks noChangeAspect="1" noChangeArrowheads="1"/>
                    </pic:cNvPicPr>
                  </pic:nvPicPr>
                  <pic:blipFill>
                    <a:blip r:embed="rId170"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3810000" cy="3333750"/>
            <wp:effectExtent l="19050" t="0" r="0" b="0"/>
            <wp:docPr id="245" name="Immagine 245" descr="http://2.bp.blogspot.com/-ZQYCm3eL8DI/UEy8evcf6CI/AAAAAAAAA6A/6W_SyrEevRA/s400/05%29+schema+collettori.jpe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2.bp.blogspot.com/-ZQYCm3eL8DI/UEy8evcf6CI/AAAAAAAAA6A/6W_SyrEevRA/s400/05%29+schema+collettori.jpeg">
                      <a:hlinkClick r:id="rId171"/>
                    </pic:cNvPr>
                    <pic:cNvPicPr>
                      <a:picLocks noChangeAspect="1" noChangeArrowheads="1"/>
                    </pic:cNvPicPr>
                  </pic:nvPicPr>
                  <pic:blipFill>
                    <a:blip r:embed="rId172" cstate="print"/>
                    <a:srcRect/>
                    <a:stretch>
                      <a:fillRect/>
                    </a:stretch>
                  </pic:blipFill>
                  <pic:spPr bwMode="auto">
                    <a:xfrm>
                      <a:off x="0" y="0"/>
                      <a:ext cx="3810000" cy="3333750"/>
                    </a:xfrm>
                    <a:prstGeom prst="rect">
                      <a:avLst/>
                    </a:prstGeom>
                    <a:noFill/>
                    <a:ln w="9525">
                      <a:noFill/>
                      <a:miter lim="800000"/>
                      <a:headEnd/>
                      <a:tailEnd/>
                    </a:ln>
                  </pic:spPr>
                </pic:pic>
              </a:graphicData>
            </a:graphic>
          </wp:inline>
        </w:drawing>
      </w:r>
      <w:r>
        <w:rPr>
          <w:rFonts w:ascii="Arial" w:eastAsia="Times New Roman" w:hAnsi="Arial" w:cs="Arial"/>
          <w:noProof/>
          <w:color w:val="888888"/>
          <w:sz w:val="20"/>
          <w:szCs w:val="20"/>
          <w:lang w:eastAsia="it-IT"/>
        </w:rPr>
        <w:drawing>
          <wp:inline distT="0" distB="0" distL="0" distR="0">
            <wp:extent cx="5950857" cy="3124200"/>
            <wp:effectExtent l="19050" t="0" r="0" b="0"/>
            <wp:docPr id="246" name="Immagine 246" descr="http://1.bp.blogspot.com/-B83-YkHc7S8/UEy8gLfaTnI/AAAAAAAAA6I/sHtdauKaKuo/s400/06%29+schema+centrale+a+collettori.jpe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1.bp.blogspot.com/-B83-YkHc7S8/UEy8gLfaTnI/AAAAAAAAA6I/sHtdauKaKuo/s400/06%29+schema+centrale+a+collettori.jpeg">
                      <a:hlinkClick r:id="rId173"/>
                    </pic:cNvPr>
                    <pic:cNvPicPr>
                      <a:picLocks noChangeAspect="1" noChangeArrowheads="1"/>
                    </pic:cNvPicPr>
                  </pic:nvPicPr>
                  <pic:blipFill>
                    <a:blip r:embed="rId174" cstate="print"/>
                    <a:srcRect/>
                    <a:stretch>
                      <a:fillRect/>
                    </a:stretch>
                  </pic:blipFill>
                  <pic:spPr bwMode="auto">
                    <a:xfrm>
                      <a:off x="0" y="0"/>
                      <a:ext cx="5950857" cy="31242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pict>
          <v:shape id="_x0000_i1047" type="#_x0000_t75" alt="collettore solare parabolico" style="width:24pt;height:24pt"/>
        </w:pic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color w:val="000000"/>
          <w:sz w:val="20"/>
          <w:szCs w:val="20"/>
          <w:lang w:eastAsia="it-IT"/>
        </w:rPr>
        <w:t>SISTEMI A TORRE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Negli impianti a torre il “campo solare” è costituito da una piattaforma ricoperta da centinaia di “eliostati”, grandi specchi piani che inseguono il moto del Sole per circa otto ore al giorno. Tutti gli specchi riflettono la luce su una grande caldaia posta in cima ad una torre, dove si formano le altissime temperature (anche a 500°C) che producono il vapore che, come nel caso dei collettori parabolici, viene utilizzato per mettere in funzione un turbo generatore elettrico.</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Grazie alle elevate temperature che si possono ottenere, è possibile sfruttare un accumulo termico per ovviare alle variazioni giornaliere dell’intensità solare, senza dover ricorrere quindi all’integrazione con combustibili fossili (il più grosso limite del sistema a collettori parabolici).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lastRenderedPageBreak/>
        <w:drawing>
          <wp:inline distT="0" distB="0" distL="0" distR="0">
            <wp:extent cx="3810000" cy="3257550"/>
            <wp:effectExtent l="19050" t="0" r="0" b="0"/>
            <wp:docPr id="248" name="Immagine 248" descr="http://4.bp.blogspot.com/-KdPj5K-jNbk/UEy8hjU87ZI/AAAAAAAAA6Q/-kq8vJ2etaU/s400/07%29+sistema+torre+California.jpe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4.bp.blogspot.com/-KdPj5K-jNbk/UEy8hjU87ZI/AAAAAAAAA6Q/-kq8vJ2etaU/s400/07%29+sistema+torre+California.jpeg">
                      <a:hlinkClick r:id="rId175"/>
                    </pic:cNvPr>
                    <pic:cNvPicPr>
                      <a:picLocks noChangeAspect="1" noChangeArrowheads="1"/>
                    </pic:cNvPicPr>
                  </pic:nvPicPr>
                  <pic:blipFill>
                    <a:blip r:embed="rId176" cstate="print"/>
                    <a:srcRect/>
                    <a:stretch>
                      <a:fillRect/>
                    </a:stretch>
                  </pic:blipFill>
                  <pic:spPr bwMode="auto">
                    <a:xfrm>
                      <a:off x="0" y="0"/>
                      <a:ext cx="3810000" cy="325755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jc w:val="center"/>
        <w:rPr>
          <w:rFonts w:ascii="Arial" w:eastAsia="Times New Roman" w:hAnsi="Arial" w:cs="Arial"/>
          <w:color w:val="222222"/>
          <w:sz w:val="20"/>
          <w:szCs w:val="20"/>
          <w:lang w:eastAsia="it-IT"/>
        </w:rPr>
      </w:pPr>
      <w:r>
        <w:rPr>
          <w:rFonts w:ascii="Arial" w:eastAsia="Times New Roman" w:hAnsi="Arial" w:cs="Arial"/>
          <w:noProof/>
          <w:color w:val="888888"/>
          <w:sz w:val="20"/>
          <w:szCs w:val="20"/>
          <w:lang w:eastAsia="it-IT"/>
        </w:rPr>
        <w:drawing>
          <wp:inline distT="0" distB="0" distL="0" distR="0">
            <wp:extent cx="3810000" cy="2314575"/>
            <wp:effectExtent l="19050" t="0" r="0" b="0"/>
            <wp:docPr id="249" name="Immagine 249" descr="http://4.bp.blogspot.com/-NIEQmAmd3N8/UEy8irjifEI/AAAAAAAAA6U/1Z2Acz4qk24/s400/08%29+sistema+torre+Spagna.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4.bp.blogspot.com/-NIEQmAmd3N8/UEy8irjifEI/AAAAAAAAA6U/1Z2Acz4qk24/s400/08%29+sistema+torre+Spagna.jpg">
                      <a:hlinkClick r:id="rId177"/>
                    </pic:cNvPr>
                    <pic:cNvPicPr>
                      <a:picLocks noChangeAspect="1" noChangeArrowheads="1"/>
                    </pic:cNvPicPr>
                  </pic:nvPicPr>
                  <pic:blipFill>
                    <a:blip r:embed="rId178" cstate="print"/>
                    <a:srcRect/>
                    <a:stretch>
                      <a:fillRect/>
                    </a:stretch>
                  </pic:blipFill>
                  <pic:spPr bwMode="auto">
                    <a:xfrm>
                      <a:off x="0" y="0"/>
                      <a:ext cx="3810000" cy="2314575"/>
                    </a:xfrm>
                    <a:prstGeom prst="rect">
                      <a:avLst/>
                    </a:prstGeom>
                    <a:noFill/>
                    <a:ln w="9525">
                      <a:noFill/>
                      <a:miter lim="800000"/>
                      <a:headEnd/>
                      <a:tailEnd/>
                    </a:ln>
                  </pic:spPr>
                </pic:pic>
              </a:graphicData>
            </a:graphic>
          </wp:inline>
        </w:drawing>
      </w:r>
      <w:r>
        <w:rPr>
          <w:noProof/>
          <w:lang w:eastAsia="it-IT"/>
        </w:rPr>
        <w:drawing>
          <wp:inline distT="0" distB="0" distL="0" distR="0">
            <wp:extent cx="6136660" cy="3105150"/>
            <wp:effectExtent l="19050" t="0" r="0" b="0"/>
            <wp:docPr id="276" name="Immagine 276" descr="http://2.bp.blogspot.com/-w8EOEOmmKBI/UEy8jsIFupI/AAAAAAAAA6g/KyD-Eaz4ZOk/s1600/09%29+schema+sistema+tor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2.bp.blogspot.com/-w8EOEOmmKBI/UEy8jsIFupI/AAAAAAAAA6g/KyD-Eaz4ZOk/s1600/09%29+schema+sistema+torre.jpeg"/>
                    <pic:cNvPicPr>
                      <a:picLocks noChangeAspect="1" noChangeArrowheads="1"/>
                    </pic:cNvPicPr>
                  </pic:nvPicPr>
                  <pic:blipFill>
                    <a:blip r:embed="rId179" cstate="print"/>
                    <a:srcRect/>
                    <a:stretch>
                      <a:fillRect/>
                    </a:stretch>
                  </pic:blipFill>
                  <pic:spPr bwMode="auto">
                    <a:xfrm>
                      <a:off x="0" y="0"/>
                      <a:ext cx="6136660" cy="310515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pict>
          <v:shape id="_x0000_i1048" type="#_x0000_t75" alt="centrale solare a specchi piani schema" style="width:24pt;height:24pt"/>
        </w:pic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b/>
          <w:bCs/>
          <w:color w:val="000000"/>
          <w:sz w:val="20"/>
          <w:szCs w:val="20"/>
          <w:lang w:eastAsia="it-IT"/>
        </w:rPr>
        <w:t>I PANNELLI FOTOVOLTAICI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Default="002C6A72" w:rsidP="002C6A72">
      <w:pPr>
        <w:shd w:val="clear" w:color="auto" w:fill="FFFFFF"/>
        <w:spacing w:after="0" w:line="277" w:lineRule="atLeast"/>
        <w:rPr>
          <w:rFonts w:ascii="Arial" w:eastAsia="Times New Roman" w:hAnsi="Arial" w:cs="Arial"/>
          <w:color w:val="000000"/>
          <w:sz w:val="20"/>
          <w:szCs w:val="20"/>
          <w:lang w:eastAsia="it-IT"/>
        </w:rPr>
      </w:pPr>
      <w:r>
        <w:rPr>
          <w:rFonts w:ascii="Arial" w:eastAsia="Times New Roman" w:hAnsi="Arial" w:cs="Arial"/>
          <w:noProof/>
          <w:color w:val="888888"/>
          <w:sz w:val="20"/>
          <w:szCs w:val="20"/>
          <w:lang w:eastAsia="it-IT"/>
        </w:rPr>
        <w:drawing>
          <wp:inline distT="0" distB="0" distL="0" distR="0">
            <wp:extent cx="3048000" cy="2286000"/>
            <wp:effectExtent l="19050" t="0" r="0" b="0"/>
            <wp:docPr id="252" name="Immagine 252" descr="http://4.bp.blogspot.com/-q1qxz39y-28/UEy8laNXD5I/AAAAAAAAA6o/_TTfWwM6iIU/s320/10%29+pannello+fotovoltaico.jpe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4.bp.blogspot.com/-q1qxz39y-28/UEy8laNXD5I/AAAAAAAAA6o/_TTfWwM6iIU/s320/10%29+pannello+fotovoltaico.jpeg">
                      <a:hlinkClick r:id="rId180"/>
                    </pic:cNvPr>
                    <pic:cNvPicPr>
                      <a:picLocks noChangeAspect="1" noChangeArrowheads="1"/>
                    </pic:cNvPicPr>
                  </pic:nvPicPr>
                  <pic:blipFill>
                    <a:blip r:embed="rId181"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Le celle fotovoltaiche costituiscono la tecnologia a disposizione per produrre energia elettrica direttamente dalla luce solare.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In esse si sfrutta l’effetto fotoelettrico, per il quale una piastra metallica, esposta alla luce, emette cariche elettriche (elettroni). La piastra è formata da speciali materiali, come il silicio, detti semiconduttori, accoppiati a strati successivi. Quando questi materiali sono investiti dai raggi solari, parte degli elettroni di uno strato si spostano sullo strato successivo. Questo fa si che si realizzi una differenza di potenziale fra i due strati che, nel momento in cui si applica un circuito esterno ai due poli della cella, può generare corrente elettrica. Ciò avviene perché gli elettroni in eccesso tendono a ritornare, attraverso il circuito esterno, allo strato di origine.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pict>
          <v:shape id="_x0000_i1049" type="#_x0000_t75" alt="cella-fotovoltaica" style="width:24pt;height:24pt"/>
        </w:pict>
      </w:r>
    </w:p>
    <w:p w:rsidR="002C6A72" w:rsidRDefault="002C6A72" w:rsidP="002C6A72">
      <w:pPr>
        <w:shd w:val="clear" w:color="auto" w:fill="FFFFFF"/>
        <w:spacing w:after="0" w:line="277" w:lineRule="atLeast"/>
        <w:rPr>
          <w:rFonts w:ascii="Arial" w:eastAsia="Times New Roman" w:hAnsi="Arial" w:cs="Arial"/>
          <w:color w:val="000000"/>
          <w:sz w:val="20"/>
          <w:szCs w:val="20"/>
          <w:lang w:eastAsia="it-IT"/>
        </w:rPr>
      </w:pPr>
      <w:r>
        <w:rPr>
          <w:rFonts w:ascii="Arial" w:eastAsia="Times New Roman" w:hAnsi="Arial" w:cs="Arial"/>
          <w:noProof/>
          <w:color w:val="888888"/>
          <w:sz w:val="20"/>
          <w:szCs w:val="20"/>
          <w:lang w:eastAsia="it-IT"/>
        </w:rPr>
        <w:drawing>
          <wp:inline distT="0" distB="0" distL="0" distR="0">
            <wp:extent cx="3048000" cy="2028825"/>
            <wp:effectExtent l="19050" t="0" r="0" b="0"/>
            <wp:docPr id="254" name="Immagine 254" descr="http://3.bp.blogspot.com/-GfJsBRYzKcw/UEy8mzuB_1I/AAAAAAAAA64/V3iR-kEisiE/s320/12%29+satellici+fotovoltaici.jpe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3.bp.blogspot.com/-GfJsBRYzKcw/UEy8mzuB_1I/AAAAAAAAA64/V3iR-kEisiE/s320/12%29+satellici+fotovoltaici.jpeg">
                      <a:hlinkClick r:id="rId182"/>
                    </pic:cNvPr>
                    <pic:cNvPicPr>
                      <a:picLocks noChangeAspect="1" noChangeArrowheads="1"/>
                    </pic:cNvPicPr>
                  </pic:nvPicPr>
                  <pic:blipFill>
                    <a:blip r:embed="rId183"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Unendo molte celle in serie si possono ottenere differenze di potenziale abbastanza alte da poter essere sfruttate per alimentare varie apparecchiature.</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 xml:space="preserve">In genere, le celle fotovoltaiche non vengono direttamente collegati agli utilizzatori, </w:t>
      </w:r>
      <w:proofErr w:type="spellStart"/>
      <w:r w:rsidRPr="002C6A72">
        <w:rPr>
          <w:rFonts w:ascii="Arial" w:eastAsia="Times New Roman" w:hAnsi="Arial" w:cs="Arial"/>
          <w:color w:val="000000"/>
          <w:sz w:val="20"/>
          <w:szCs w:val="20"/>
          <w:lang w:eastAsia="it-IT"/>
        </w:rPr>
        <w:t>poichè</w:t>
      </w:r>
      <w:proofErr w:type="spellEnd"/>
      <w:r w:rsidRPr="002C6A72">
        <w:rPr>
          <w:rFonts w:ascii="Arial" w:eastAsia="Times New Roman" w:hAnsi="Arial" w:cs="Arial"/>
          <w:color w:val="000000"/>
          <w:sz w:val="20"/>
          <w:szCs w:val="20"/>
          <w:lang w:eastAsia="it-IT"/>
        </w:rPr>
        <w:t xml:space="preserve"> la radiazione solare non è costante. Sono invece collegati a degli accumulatori a cui cedono la loro energia mantenendoli carichi. Da questi si preleva poi l’energia necessaria a far funzionare gli utilizzatori.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t>Il sistema è ampiamente sfruttato in astronautica per alimentare gli strumenti dei satelliti artificiali.</w:t>
      </w: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p>
    <w:p w:rsidR="002C6A72" w:rsidRPr="002C6A72" w:rsidRDefault="002C6A72" w:rsidP="002C6A72">
      <w:pPr>
        <w:shd w:val="clear" w:color="auto" w:fill="FFFFFF"/>
        <w:spacing w:after="0" w:line="277" w:lineRule="atLeast"/>
        <w:rPr>
          <w:rFonts w:ascii="Arial" w:eastAsia="Times New Roman" w:hAnsi="Arial" w:cs="Arial"/>
          <w:color w:val="222222"/>
          <w:sz w:val="20"/>
          <w:szCs w:val="20"/>
          <w:lang w:eastAsia="it-IT"/>
        </w:rPr>
      </w:pPr>
      <w:r w:rsidRPr="002C6A72">
        <w:rPr>
          <w:rFonts w:ascii="Arial" w:eastAsia="Times New Roman" w:hAnsi="Arial" w:cs="Arial"/>
          <w:color w:val="000000"/>
          <w:sz w:val="20"/>
          <w:szCs w:val="20"/>
          <w:lang w:eastAsia="it-IT"/>
        </w:rPr>
        <w:pict>
          <v:shape id="_x0000_i1050" type="#_x0000_t75" alt="pannelli fotovoltaici satellitari" style="width:24pt;height:24pt"/>
        </w:pict>
      </w:r>
    </w:p>
    <w:p w:rsidR="002C6A72" w:rsidRDefault="002C6A72" w:rsidP="002C6A72">
      <w:pPr>
        <w:rPr>
          <w:rFonts w:ascii="Arial" w:eastAsia="Times New Roman" w:hAnsi="Arial" w:cs="Arial"/>
          <w:color w:val="222222"/>
          <w:sz w:val="15"/>
          <w:szCs w:val="15"/>
          <w:shd w:val="clear" w:color="auto" w:fill="FFFFFF"/>
          <w:lang w:eastAsia="it-IT"/>
        </w:rPr>
      </w:pPr>
      <w:r w:rsidRPr="002C6A72">
        <w:rPr>
          <w:rFonts w:ascii="Arial" w:eastAsia="Times New Roman" w:hAnsi="Arial" w:cs="Arial"/>
          <w:color w:val="222222"/>
          <w:sz w:val="15"/>
          <w:szCs w:val="15"/>
          <w:shd w:val="clear" w:color="auto" w:fill="FFFFFF"/>
          <w:lang w:eastAsia="it-IT"/>
        </w:rPr>
        <w:t>Bibliografia:</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 xml:space="preserve">"Progetto Tecnologia - </w:t>
      </w:r>
      <w:proofErr w:type="spellStart"/>
      <w:r w:rsidRPr="002C6A72">
        <w:rPr>
          <w:rFonts w:ascii="Arial" w:eastAsia="Times New Roman" w:hAnsi="Arial" w:cs="Arial"/>
          <w:color w:val="222222"/>
          <w:sz w:val="15"/>
          <w:szCs w:val="15"/>
          <w:shd w:val="clear" w:color="auto" w:fill="FFFFFF"/>
          <w:lang w:eastAsia="it-IT"/>
        </w:rPr>
        <w:t>Vol.B</w:t>
      </w:r>
      <w:proofErr w:type="spellEnd"/>
      <w:r w:rsidRPr="002C6A72">
        <w:rPr>
          <w:rFonts w:ascii="Arial" w:eastAsia="Times New Roman" w:hAnsi="Arial" w:cs="Arial"/>
          <w:color w:val="222222"/>
          <w:sz w:val="15"/>
          <w:szCs w:val="15"/>
          <w:shd w:val="clear" w:color="auto" w:fill="FFFFFF"/>
          <w:lang w:eastAsia="it-IT"/>
        </w:rPr>
        <w:t>" (</w:t>
      </w:r>
      <w:proofErr w:type="spellStart"/>
      <w:r w:rsidRPr="002C6A72">
        <w:rPr>
          <w:rFonts w:ascii="Arial" w:eastAsia="Times New Roman" w:hAnsi="Arial" w:cs="Arial"/>
          <w:color w:val="222222"/>
          <w:sz w:val="15"/>
          <w:szCs w:val="15"/>
          <w:shd w:val="clear" w:color="auto" w:fill="FFFFFF"/>
          <w:lang w:eastAsia="it-IT"/>
        </w:rPr>
        <w:t>Benente</w:t>
      </w:r>
      <w:proofErr w:type="spellEnd"/>
      <w:r w:rsidRPr="002C6A72">
        <w:rPr>
          <w:rFonts w:ascii="Arial" w:eastAsia="Times New Roman" w:hAnsi="Arial" w:cs="Arial"/>
          <w:color w:val="222222"/>
          <w:sz w:val="15"/>
          <w:szCs w:val="15"/>
          <w:shd w:val="clear" w:color="auto" w:fill="FFFFFF"/>
          <w:lang w:eastAsia="it-IT"/>
        </w:rPr>
        <w:t>, Ferraiolo, Vitale - Ed. Paravia)</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 xml:space="preserve">"Tecnologia - Energia e applicazioni - </w:t>
      </w:r>
      <w:proofErr w:type="spellStart"/>
      <w:r w:rsidRPr="002C6A72">
        <w:rPr>
          <w:rFonts w:ascii="Arial" w:eastAsia="Times New Roman" w:hAnsi="Arial" w:cs="Arial"/>
          <w:color w:val="222222"/>
          <w:sz w:val="15"/>
          <w:szCs w:val="15"/>
          <w:shd w:val="clear" w:color="auto" w:fill="FFFFFF"/>
          <w:lang w:eastAsia="it-IT"/>
        </w:rPr>
        <w:t>Vol.D</w:t>
      </w:r>
      <w:proofErr w:type="spellEnd"/>
      <w:r w:rsidRPr="002C6A72">
        <w:rPr>
          <w:rFonts w:ascii="Arial" w:eastAsia="Times New Roman" w:hAnsi="Arial" w:cs="Arial"/>
          <w:color w:val="222222"/>
          <w:sz w:val="15"/>
          <w:szCs w:val="15"/>
          <w:shd w:val="clear" w:color="auto" w:fill="FFFFFF"/>
          <w:lang w:eastAsia="it-IT"/>
        </w:rPr>
        <w:t xml:space="preserve">" (Gianni Arduino - Ed. </w:t>
      </w:r>
      <w:proofErr w:type="spellStart"/>
      <w:r w:rsidRPr="002C6A72">
        <w:rPr>
          <w:rFonts w:ascii="Arial" w:eastAsia="Times New Roman" w:hAnsi="Arial" w:cs="Arial"/>
          <w:color w:val="222222"/>
          <w:sz w:val="15"/>
          <w:szCs w:val="15"/>
          <w:shd w:val="clear" w:color="auto" w:fill="FFFFFF"/>
          <w:lang w:eastAsia="it-IT"/>
        </w:rPr>
        <w:t>Lattes</w:t>
      </w:r>
      <w:proofErr w:type="spellEnd"/>
      <w:r w:rsidRPr="002C6A72">
        <w:rPr>
          <w:rFonts w:ascii="Arial" w:eastAsia="Times New Roman" w:hAnsi="Arial" w:cs="Arial"/>
          <w:color w:val="222222"/>
          <w:sz w:val="15"/>
          <w:szCs w:val="15"/>
          <w:shd w:val="clear" w:color="auto" w:fill="FFFFFF"/>
          <w:lang w:eastAsia="it-IT"/>
        </w:rPr>
        <w:t>)</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"Fare Tecnologia" (Giampietro Paci - Ed. Zanichelli)</w:t>
      </w:r>
      <w:r w:rsidRPr="002C6A72">
        <w:rPr>
          <w:rFonts w:ascii="Arial" w:eastAsia="Times New Roman" w:hAnsi="Arial" w:cs="Arial"/>
          <w:color w:val="222222"/>
          <w:sz w:val="20"/>
          <w:szCs w:val="20"/>
          <w:lang w:eastAsia="it-IT"/>
        </w:rPr>
        <w:br/>
      </w:r>
      <w:r w:rsidRPr="002C6A72">
        <w:rPr>
          <w:rFonts w:ascii="Arial" w:eastAsia="Times New Roman" w:hAnsi="Arial" w:cs="Arial"/>
          <w:color w:val="222222"/>
          <w:sz w:val="15"/>
          <w:szCs w:val="15"/>
          <w:shd w:val="clear" w:color="auto" w:fill="FFFFFF"/>
          <w:lang w:eastAsia="it-IT"/>
        </w:rPr>
        <w:t>Siti Internet (per schemi e fotografie)</w:t>
      </w:r>
    </w:p>
    <w:p w:rsidR="002C6A72" w:rsidRDefault="002C6A72">
      <w:pPr>
        <w:rPr>
          <w:rFonts w:ascii="Arial" w:eastAsia="Times New Roman" w:hAnsi="Arial" w:cs="Arial"/>
          <w:color w:val="222222"/>
          <w:sz w:val="15"/>
          <w:szCs w:val="15"/>
          <w:shd w:val="clear" w:color="auto" w:fill="FFFFFF"/>
          <w:lang w:eastAsia="it-IT"/>
        </w:rPr>
      </w:pPr>
      <w:r>
        <w:rPr>
          <w:rFonts w:ascii="Arial" w:eastAsia="Times New Roman" w:hAnsi="Arial" w:cs="Arial"/>
          <w:color w:val="222222"/>
          <w:sz w:val="15"/>
          <w:szCs w:val="15"/>
          <w:shd w:val="clear" w:color="auto" w:fill="FFFFFF"/>
          <w:lang w:eastAsia="it-IT"/>
        </w:rPr>
        <w:lastRenderedPageBreak/>
        <w:br w:type="page"/>
      </w:r>
    </w:p>
    <w:p w:rsidR="002C6A72" w:rsidRDefault="002C6A72" w:rsidP="002C6A72"/>
    <w:sectPr w:rsidR="002C6A72" w:rsidSect="00E614BE">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283"/>
  <w:characterSpacingControl w:val="doNotCompress"/>
  <w:compat/>
  <w:rsids>
    <w:rsidRoot w:val="002C6A72"/>
    <w:rsid w:val="002A6542"/>
    <w:rsid w:val="002C6A72"/>
    <w:rsid w:val="00E614B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614B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2C6A72"/>
  </w:style>
  <w:style w:type="character" w:styleId="Collegamentoipertestuale">
    <w:name w:val="Hyperlink"/>
    <w:basedOn w:val="Carpredefinitoparagrafo"/>
    <w:uiPriority w:val="99"/>
    <w:unhideWhenUsed/>
    <w:rsid w:val="002C6A72"/>
    <w:rPr>
      <w:color w:val="0000FF"/>
      <w:u w:val="single"/>
    </w:rPr>
  </w:style>
  <w:style w:type="paragraph" w:styleId="Testofumetto">
    <w:name w:val="Balloon Text"/>
    <w:basedOn w:val="Normale"/>
    <w:link w:val="TestofumettoCarattere"/>
    <w:uiPriority w:val="99"/>
    <w:semiHidden/>
    <w:unhideWhenUsed/>
    <w:rsid w:val="002C6A7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C6A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4631418">
      <w:bodyDiv w:val="1"/>
      <w:marLeft w:val="0"/>
      <w:marRight w:val="0"/>
      <w:marTop w:val="0"/>
      <w:marBottom w:val="0"/>
      <w:divBdr>
        <w:top w:val="none" w:sz="0" w:space="0" w:color="auto"/>
        <w:left w:val="none" w:sz="0" w:space="0" w:color="auto"/>
        <w:bottom w:val="none" w:sz="0" w:space="0" w:color="auto"/>
        <w:right w:val="none" w:sz="0" w:space="0" w:color="auto"/>
      </w:divBdr>
      <w:divsChild>
        <w:div w:id="367536862">
          <w:marLeft w:val="0"/>
          <w:marRight w:val="0"/>
          <w:marTop w:val="0"/>
          <w:marBottom w:val="0"/>
          <w:divBdr>
            <w:top w:val="none" w:sz="0" w:space="0" w:color="auto"/>
            <w:left w:val="none" w:sz="0" w:space="0" w:color="auto"/>
            <w:bottom w:val="none" w:sz="0" w:space="0" w:color="auto"/>
            <w:right w:val="none" w:sz="0" w:space="0" w:color="auto"/>
          </w:divBdr>
        </w:div>
      </w:divsChild>
    </w:div>
    <w:div w:id="566232823">
      <w:bodyDiv w:val="1"/>
      <w:marLeft w:val="0"/>
      <w:marRight w:val="0"/>
      <w:marTop w:val="0"/>
      <w:marBottom w:val="0"/>
      <w:divBdr>
        <w:top w:val="none" w:sz="0" w:space="0" w:color="auto"/>
        <w:left w:val="none" w:sz="0" w:space="0" w:color="auto"/>
        <w:bottom w:val="none" w:sz="0" w:space="0" w:color="auto"/>
        <w:right w:val="none" w:sz="0" w:space="0" w:color="auto"/>
      </w:divBdr>
      <w:divsChild>
        <w:div w:id="1889609867">
          <w:marLeft w:val="0"/>
          <w:marRight w:val="0"/>
          <w:marTop w:val="0"/>
          <w:marBottom w:val="0"/>
          <w:divBdr>
            <w:top w:val="none" w:sz="0" w:space="0" w:color="auto"/>
            <w:left w:val="none" w:sz="0" w:space="0" w:color="auto"/>
            <w:bottom w:val="none" w:sz="0" w:space="0" w:color="auto"/>
            <w:right w:val="none" w:sz="0" w:space="0" w:color="auto"/>
          </w:divBdr>
        </w:div>
        <w:div w:id="1791589636">
          <w:marLeft w:val="0"/>
          <w:marRight w:val="0"/>
          <w:marTop w:val="0"/>
          <w:marBottom w:val="0"/>
          <w:divBdr>
            <w:top w:val="none" w:sz="0" w:space="0" w:color="auto"/>
            <w:left w:val="none" w:sz="0" w:space="0" w:color="auto"/>
            <w:bottom w:val="none" w:sz="0" w:space="0" w:color="auto"/>
            <w:right w:val="none" w:sz="0" w:space="0" w:color="auto"/>
          </w:divBdr>
        </w:div>
        <w:div w:id="506360230">
          <w:marLeft w:val="0"/>
          <w:marRight w:val="0"/>
          <w:marTop w:val="0"/>
          <w:marBottom w:val="0"/>
          <w:divBdr>
            <w:top w:val="none" w:sz="0" w:space="0" w:color="auto"/>
            <w:left w:val="none" w:sz="0" w:space="0" w:color="auto"/>
            <w:bottom w:val="none" w:sz="0" w:space="0" w:color="auto"/>
            <w:right w:val="none" w:sz="0" w:space="0" w:color="auto"/>
          </w:divBdr>
        </w:div>
        <w:div w:id="449788834">
          <w:marLeft w:val="0"/>
          <w:marRight w:val="0"/>
          <w:marTop w:val="0"/>
          <w:marBottom w:val="0"/>
          <w:divBdr>
            <w:top w:val="none" w:sz="0" w:space="0" w:color="auto"/>
            <w:left w:val="none" w:sz="0" w:space="0" w:color="auto"/>
            <w:bottom w:val="none" w:sz="0" w:space="0" w:color="auto"/>
            <w:right w:val="none" w:sz="0" w:space="0" w:color="auto"/>
          </w:divBdr>
        </w:div>
        <w:div w:id="1534072568">
          <w:marLeft w:val="0"/>
          <w:marRight w:val="0"/>
          <w:marTop w:val="0"/>
          <w:marBottom w:val="0"/>
          <w:divBdr>
            <w:top w:val="none" w:sz="0" w:space="0" w:color="auto"/>
            <w:left w:val="none" w:sz="0" w:space="0" w:color="auto"/>
            <w:bottom w:val="none" w:sz="0" w:space="0" w:color="auto"/>
            <w:right w:val="none" w:sz="0" w:space="0" w:color="auto"/>
          </w:divBdr>
        </w:div>
        <w:div w:id="868101199">
          <w:marLeft w:val="0"/>
          <w:marRight w:val="0"/>
          <w:marTop w:val="0"/>
          <w:marBottom w:val="0"/>
          <w:divBdr>
            <w:top w:val="none" w:sz="0" w:space="0" w:color="auto"/>
            <w:left w:val="none" w:sz="0" w:space="0" w:color="auto"/>
            <w:bottom w:val="none" w:sz="0" w:space="0" w:color="auto"/>
            <w:right w:val="none" w:sz="0" w:space="0" w:color="auto"/>
          </w:divBdr>
        </w:div>
        <w:div w:id="1720280180">
          <w:marLeft w:val="0"/>
          <w:marRight w:val="0"/>
          <w:marTop w:val="0"/>
          <w:marBottom w:val="0"/>
          <w:divBdr>
            <w:top w:val="none" w:sz="0" w:space="0" w:color="auto"/>
            <w:left w:val="none" w:sz="0" w:space="0" w:color="auto"/>
            <w:bottom w:val="none" w:sz="0" w:space="0" w:color="auto"/>
            <w:right w:val="none" w:sz="0" w:space="0" w:color="auto"/>
          </w:divBdr>
        </w:div>
        <w:div w:id="1573347372">
          <w:marLeft w:val="0"/>
          <w:marRight w:val="0"/>
          <w:marTop w:val="0"/>
          <w:marBottom w:val="0"/>
          <w:divBdr>
            <w:top w:val="none" w:sz="0" w:space="0" w:color="auto"/>
            <w:left w:val="none" w:sz="0" w:space="0" w:color="auto"/>
            <w:bottom w:val="none" w:sz="0" w:space="0" w:color="auto"/>
            <w:right w:val="none" w:sz="0" w:space="0" w:color="auto"/>
          </w:divBdr>
        </w:div>
        <w:div w:id="608318666">
          <w:marLeft w:val="0"/>
          <w:marRight w:val="0"/>
          <w:marTop w:val="0"/>
          <w:marBottom w:val="0"/>
          <w:divBdr>
            <w:top w:val="none" w:sz="0" w:space="0" w:color="auto"/>
            <w:left w:val="none" w:sz="0" w:space="0" w:color="auto"/>
            <w:bottom w:val="none" w:sz="0" w:space="0" w:color="auto"/>
            <w:right w:val="none" w:sz="0" w:space="0" w:color="auto"/>
          </w:divBdr>
        </w:div>
        <w:div w:id="1022974678">
          <w:marLeft w:val="0"/>
          <w:marRight w:val="0"/>
          <w:marTop w:val="0"/>
          <w:marBottom w:val="0"/>
          <w:divBdr>
            <w:top w:val="none" w:sz="0" w:space="0" w:color="auto"/>
            <w:left w:val="none" w:sz="0" w:space="0" w:color="auto"/>
            <w:bottom w:val="none" w:sz="0" w:space="0" w:color="auto"/>
            <w:right w:val="none" w:sz="0" w:space="0" w:color="auto"/>
          </w:divBdr>
        </w:div>
        <w:div w:id="1622148654">
          <w:marLeft w:val="0"/>
          <w:marRight w:val="0"/>
          <w:marTop w:val="0"/>
          <w:marBottom w:val="0"/>
          <w:divBdr>
            <w:top w:val="none" w:sz="0" w:space="0" w:color="auto"/>
            <w:left w:val="none" w:sz="0" w:space="0" w:color="auto"/>
            <w:bottom w:val="none" w:sz="0" w:space="0" w:color="auto"/>
            <w:right w:val="none" w:sz="0" w:space="0" w:color="auto"/>
          </w:divBdr>
        </w:div>
      </w:divsChild>
    </w:div>
    <w:div w:id="931931401">
      <w:bodyDiv w:val="1"/>
      <w:marLeft w:val="0"/>
      <w:marRight w:val="0"/>
      <w:marTop w:val="0"/>
      <w:marBottom w:val="0"/>
      <w:divBdr>
        <w:top w:val="none" w:sz="0" w:space="0" w:color="auto"/>
        <w:left w:val="none" w:sz="0" w:space="0" w:color="auto"/>
        <w:bottom w:val="none" w:sz="0" w:space="0" w:color="auto"/>
        <w:right w:val="none" w:sz="0" w:space="0" w:color="auto"/>
      </w:divBdr>
      <w:divsChild>
        <w:div w:id="1489130693">
          <w:marLeft w:val="0"/>
          <w:marRight w:val="0"/>
          <w:marTop w:val="0"/>
          <w:marBottom w:val="0"/>
          <w:divBdr>
            <w:top w:val="none" w:sz="0" w:space="0" w:color="auto"/>
            <w:left w:val="none" w:sz="0" w:space="0" w:color="auto"/>
            <w:bottom w:val="none" w:sz="0" w:space="0" w:color="auto"/>
            <w:right w:val="none" w:sz="0" w:space="0" w:color="auto"/>
          </w:divBdr>
        </w:div>
        <w:div w:id="443620860">
          <w:marLeft w:val="0"/>
          <w:marRight w:val="0"/>
          <w:marTop w:val="0"/>
          <w:marBottom w:val="0"/>
          <w:divBdr>
            <w:top w:val="none" w:sz="0" w:space="0" w:color="auto"/>
            <w:left w:val="none" w:sz="0" w:space="0" w:color="auto"/>
            <w:bottom w:val="none" w:sz="0" w:space="0" w:color="auto"/>
            <w:right w:val="none" w:sz="0" w:space="0" w:color="auto"/>
          </w:divBdr>
        </w:div>
        <w:div w:id="1693799429">
          <w:marLeft w:val="0"/>
          <w:marRight w:val="0"/>
          <w:marTop w:val="0"/>
          <w:marBottom w:val="0"/>
          <w:divBdr>
            <w:top w:val="none" w:sz="0" w:space="0" w:color="auto"/>
            <w:left w:val="none" w:sz="0" w:space="0" w:color="auto"/>
            <w:bottom w:val="none" w:sz="0" w:space="0" w:color="auto"/>
            <w:right w:val="none" w:sz="0" w:space="0" w:color="auto"/>
          </w:divBdr>
        </w:div>
        <w:div w:id="1393844778">
          <w:marLeft w:val="0"/>
          <w:marRight w:val="0"/>
          <w:marTop w:val="0"/>
          <w:marBottom w:val="0"/>
          <w:divBdr>
            <w:top w:val="none" w:sz="0" w:space="0" w:color="auto"/>
            <w:left w:val="none" w:sz="0" w:space="0" w:color="auto"/>
            <w:bottom w:val="none" w:sz="0" w:space="0" w:color="auto"/>
            <w:right w:val="none" w:sz="0" w:space="0" w:color="auto"/>
          </w:divBdr>
        </w:div>
        <w:div w:id="207183295">
          <w:marLeft w:val="0"/>
          <w:marRight w:val="0"/>
          <w:marTop w:val="0"/>
          <w:marBottom w:val="0"/>
          <w:divBdr>
            <w:top w:val="none" w:sz="0" w:space="0" w:color="auto"/>
            <w:left w:val="none" w:sz="0" w:space="0" w:color="auto"/>
            <w:bottom w:val="none" w:sz="0" w:space="0" w:color="auto"/>
            <w:right w:val="none" w:sz="0" w:space="0" w:color="auto"/>
          </w:divBdr>
        </w:div>
        <w:div w:id="208273531">
          <w:marLeft w:val="0"/>
          <w:marRight w:val="0"/>
          <w:marTop w:val="0"/>
          <w:marBottom w:val="0"/>
          <w:divBdr>
            <w:top w:val="none" w:sz="0" w:space="0" w:color="auto"/>
            <w:left w:val="none" w:sz="0" w:space="0" w:color="auto"/>
            <w:bottom w:val="none" w:sz="0" w:space="0" w:color="auto"/>
            <w:right w:val="none" w:sz="0" w:space="0" w:color="auto"/>
          </w:divBdr>
        </w:div>
        <w:div w:id="1763449112">
          <w:marLeft w:val="0"/>
          <w:marRight w:val="0"/>
          <w:marTop w:val="0"/>
          <w:marBottom w:val="0"/>
          <w:divBdr>
            <w:top w:val="none" w:sz="0" w:space="0" w:color="auto"/>
            <w:left w:val="none" w:sz="0" w:space="0" w:color="auto"/>
            <w:bottom w:val="none" w:sz="0" w:space="0" w:color="auto"/>
            <w:right w:val="none" w:sz="0" w:space="0" w:color="auto"/>
          </w:divBdr>
        </w:div>
        <w:div w:id="1061176213">
          <w:marLeft w:val="0"/>
          <w:marRight w:val="0"/>
          <w:marTop w:val="0"/>
          <w:marBottom w:val="0"/>
          <w:divBdr>
            <w:top w:val="none" w:sz="0" w:space="0" w:color="auto"/>
            <w:left w:val="none" w:sz="0" w:space="0" w:color="auto"/>
            <w:bottom w:val="none" w:sz="0" w:space="0" w:color="auto"/>
            <w:right w:val="none" w:sz="0" w:space="0" w:color="auto"/>
          </w:divBdr>
        </w:div>
        <w:div w:id="1036585552">
          <w:marLeft w:val="0"/>
          <w:marRight w:val="0"/>
          <w:marTop w:val="0"/>
          <w:marBottom w:val="0"/>
          <w:divBdr>
            <w:top w:val="none" w:sz="0" w:space="0" w:color="auto"/>
            <w:left w:val="none" w:sz="0" w:space="0" w:color="auto"/>
            <w:bottom w:val="none" w:sz="0" w:space="0" w:color="auto"/>
            <w:right w:val="none" w:sz="0" w:space="0" w:color="auto"/>
          </w:divBdr>
        </w:div>
        <w:div w:id="821314562">
          <w:marLeft w:val="0"/>
          <w:marRight w:val="0"/>
          <w:marTop w:val="0"/>
          <w:marBottom w:val="0"/>
          <w:divBdr>
            <w:top w:val="none" w:sz="0" w:space="0" w:color="auto"/>
            <w:left w:val="none" w:sz="0" w:space="0" w:color="auto"/>
            <w:bottom w:val="none" w:sz="0" w:space="0" w:color="auto"/>
            <w:right w:val="none" w:sz="0" w:space="0" w:color="auto"/>
          </w:divBdr>
        </w:div>
        <w:div w:id="310326078">
          <w:marLeft w:val="0"/>
          <w:marRight w:val="0"/>
          <w:marTop w:val="0"/>
          <w:marBottom w:val="0"/>
          <w:divBdr>
            <w:top w:val="none" w:sz="0" w:space="0" w:color="auto"/>
            <w:left w:val="none" w:sz="0" w:space="0" w:color="auto"/>
            <w:bottom w:val="none" w:sz="0" w:space="0" w:color="auto"/>
            <w:right w:val="none" w:sz="0" w:space="0" w:color="auto"/>
          </w:divBdr>
        </w:div>
        <w:div w:id="1535383278">
          <w:marLeft w:val="0"/>
          <w:marRight w:val="0"/>
          <w:marTop w:val="0"/>
          <w:marBottom w:val="0"/>
          <w:divBdr>
            <w:top w:val="none" w:sz="0" w:space="0" w:color="auto"/>
            <w:left w:val="none" w:sz="0" w:space="0" w:color="auto"/>
            <w:bottom w:val="none" w:sz="0" w:space="0" w:color="auto"/>
            <w:right w:val="none" w:sz="0" w:space="0" w:color="auto"/>
          </w:divBdr>
        </w:div>
        <w:div w:id="729227757">
          <w:marLeft w:val="0"/>
          <w:marRight w:val="0"/>
          <w:marTop w:val="0"/>
          <w:marBottom w:val="0"/>
          <w:divBdr>
            <w:top w:val="none" w:sz="0" w:space="0" w:color="auto"/>
            <w:left w:val="none" w:sz="0" w:space="0" w:color="auto"/>
            <w:bottom w:val="none" w:sz="0" w:space="0" w:color="auto"/>
            <w:right w:val="none" w:sz="0" w:space="0" w:color="auto"/>
          </w:divBdr>
        </w:div>
        <w:div w:id="312174752">
          <w:marLeft w:val="0"/>
          <w:marRight w:val="0"/>
          <w:marTop w:val="0"/>
          <w:marBottom w:val="0"/>
          <w:divBdr>
            <w:top w:val="none" w:sz="0" w:space="0" w:color="auto"/>
            <w:left w:val="none" w:sz="0" w:space="0" w:color="auto"/>
            <w:bottom w:val="none" w:sz="0" w:space="0" w:color="auto"/>
            <w:right w:val="none" w:sz="0" w:space="0" w:color="auto"/>
          </w:divBdr>
        </w:div>
        <w:div w:id="1757897125">
          <w:marLeft w:val="0"/>
          <w:marRight w:val="0"/>
          <w:marTop w:val="0"/>
          <w:marBottom w:val="0"/>
          <w:divBdr>
            <w:top w:val="none" w:sz="0" w:space="0" w:color="auto"/>
            <w:left w:val="none" w:sz="0" w:space="0" w:color="auto"/>
            <w:bottom w:val="none" w:sz="0" w:space="0" w:color="auto"/>
            <w:right w:val="none" w:sz="0" w:space="0" w:color="auto"/>
          </w:divBdr>
        </w:div>
        <w:div w:id="728919883">
          <w:marLeft w:val="0"/>
          <w:marRight w:val="0"/>
          <w:marTop w:val="0"/>
          <w:marBottom w:val="0"/>
          <w:divBdr>
            <w:top w:val="none" w:sz="0" w:space="0" w:color="auto"/>
            <w:left w:val="none" w:sz="0" w:space="0" w:color="auto"/>
            <w:bottom w:val="none" w:sz="0" w:space="0" w:color="auto"/>
            <w:right w:val="none" w:sz="0" w:space="0" w:color="auto"/>
          </w:divBdr>
        </w:div>
        <w:div w:id="1109543965">
          <w:marLeft w:val="0"/>
          <w:marRight w:val="0"/>
          <w:marTop w:val="0"/>
          <w:marBottom w:val="0"/>
          <w:divBdr>
            <w:top w:val="none" w:sz="0" w:space="0" w:color="auto"/>
            <w:left w:val="none" w:sz="0" w:space="0" w:color="auto"/>
            <w:bottom w:val="none" w:sz="0" w:space="0" w:color="auto"/>
            <w:right w:val="none" w:sz="0" w:space="0" w:color="auto"/>
          </w:divBdr>
        </w:div>
        <w:div w:id="141043862">
          <w:marLeft w:val="0"/>
          <w:marRight w:val="0"/>
          <w:marTop w:val="0"/>
          <w:marBottom w:val="0"/>
          <w:divBdr>
            <w:top w:val="none" w:sz="0" w:space="0" w:color="auto"/>
            <w:left w:val="none" w:sz="0" w:space="0" w:color="auto"/>
            <w:bottom w:val="none" w:sz="0" w:space="0" w:color="auto"/>
            <w:right w:val="none" w:sz="0" w:space="0" w:color="auto"/>
          </w:divBdr>
        </w:div>
        <w:div w:id="597636395">
          <w:marLeft w:val="0"/>
          <w:marRight w:val="0"/>
          <w:marTop w:val="0"/>
          <w:marBottom w:val="0"/>
          <w:divBdr>
            <w:top w:val="none" w:sz="0" w:space="0" w:color="auto"/>
            <w:left w:val="none" w:sz="0" w:space="0" w:color="auto"/>
            <w:bottom w:val="none" w:sz="0" w:space="0" w:color="auto"/>
            <w:right w:val="none" w:sz="0" w:space="0" w:color="auto"/>
          </w:divBdr>
        </w:div>
        <w:div w:id="1237663381">
          <w:marLeft w:val="0"/>
          <w:marRight w:val="0"/>
          <w:marTop w:val="0"/>
          <w:marBottom w:val="0"/>
          <w:divBdr>
            <w:top w:val="none" w:sz="0" w:space="0" w:color="auto"/>
            <w:left w:val="none" w:sz="0" w:space="0" w:color="auto"/>
            <w:bottom w:val="none" w:sz="0" w:space="0" w:color="auto"/>
            <w:right w:val="none" w:sz="0" w:space="0" w:color="auto"/>
          </w:divBdr>
        </w:div>
        <w:div w:id="2052143254">
          <w:marLeft w:val="0"/>
          <w:marRight w:val="0"/>
          <w:marTop w:val="0"/>
          <w:marBottom w:val="0"/>
          <w:divBdr>
            <w:top w:val="none" w:sz="0" w:space="0" w:color="auto"/>
            <w:left w:val="none" w:sz="0" w:space="0" w:color="auto"/>
            <w:bottom w:val="none" w:sz="0" w:space="0" w:color="auto"/>
            <w:right w:val="none" w:sz="0" w:space="0" w:color="auto"/>
          </w:divBdr>
        </w:div>
        <w:div w:id="1998269245">
          <w:marLeft w:val="0"/>
          <w:marRight w:val="0"/>
          <w:marTop w:val="0"/>
          <w:marBottom w:val="0"/>
          <w:divBdr>
            <w:top w:val="none" w:sz="0" w:space="0" w:color="auto"/>
            <w:left w:val="none" w:sz="0" w:space="0" w:color="auto"/>
            <w:bottom w:val="none" w:sz="0" w:space="0" w:color="auto"/>
            <w:right w:val="none" w:sz="0" w:space="0" w:color="auto"/>
          </w:divBdr>
        </w:div>
        <w:div w:id="1467895843">
          <w:marLeft w:val="0"/>
          <w:marRight w:val="0"/>
          <w:marTop w:val="0"/>
          <w:marBottom w:val="0"/>
          <w:divBdr>
            <w:top w:val="none" w:sz="0" w:space="0" w:color="auto"/>
            <w:left w:val="none" w:sz="0" w:space="0" w:color="auto"/>
            <w:bottom w:val="none" w:sz="0" w:space="0" w:color="auto"/>
            <w:right w:val="none" w:sz="0" w:space="0" w:color="auto"/>
          </w:divBdr>
        </w:div>
        <w:div w:id="1961836861">
          <w:marLeft w:val="0"/>
          <w:marRight w:val="0"/>
          <w:marTop w:val="0"/>
          <w:marBottom w:val="0"/>
          <w:divBdr>
            <w:top w:val="none" w:sz="0" w:space="0" w:color="auto"/>
            <w:left w:val="none" w:sz="0" w:space="0" w:color="auto"/>
            <w:bottom w:val="none" w:sz="0" w:space="0" w:color="auto"/>
            <w:right w:val="none" w:sz="0" w:space="0" w:color="auto"/>
          </w:divBdr>
        </w:div>
        <w:div w:id="1560746190">
          <w:marLeft w:val="0"/>
          <w:marRight w:val="0"/>
          <w:marTop w:val="0"/>
          <w:marBottom w:val="0"/>
          <w:divBdr>
            <w:top w:val="none" w:sz="0" w:space="0" w:color="auto"/>
            <w:left w:val="none" w:sz="0" w:space="0" w:color="auto"/>
            <w:bottom w:val="none" w:sz="0" w:space="0" w:color="auto"/>
            <w:right w:val="none" w:sz="0" w:space="0" w:color="auto"/>
          </w:divBdr>
        </w:div>
        <w:div w:id="882444354">
          <w:marLeft w:val="0"/>
          <w:marRight w:val="0"/>
          <w:marTop w:val="0"/>
          <w:marBottom w:val="0"/>
          <w:divBdr>
            <w:top w:val="none" w:sz="0" w:space="0" w:color="auto"/>
            <w:left w:val="none" w:sz="0" w:space="0" w:color="auto"/>
            <w:bottom w:val="none" w:sz="0" w:space="0" w:color="auto"/>
            <w:right w:val="none" w:sz="0" w:space="0" w:color="auto"/>
          </w:divBdr>
        </w:div>
        <w:div w:id="1264650592">
          <w:marLeft w:val="0"/>
          <w:marRight w:val="0"/>
          <w:marTop w:val="0"/>
          <w:marBottom w:val="0"/>
          <w:divBdr>
            <w:top w:val="none" w:sz="0" w:space="0" w:color="auto"/>
            <w:left w:val="none" w:sz="0" w:space="0" w:color="auto"/>
            <w:bottom w:val="none" w:sz="0" w:space="0" w:color="auto"/>
            <w:right w:val="none" w:sz="0" w:space="0" w:color="auto"/>
          </w:divBdr>
        </w:div>
        <w:div w:id="1119033780">
          <w:marLeft w:val="0"/>
          <w:marRight w:val="0"/>
          <w:marTop w:val="0"/>
          <w:marBottom w:val="0"/>
          <w:divBdr>
            <w:top w:val="none" w:sz="0" w:space="0" w:color="auto"/>
            <w:left w:val="none" w:sz="0" w:space="0" w:color="auto"/>
            <w:bottom w:val="none" w:sz="0" w:space="0" w:color="auto"/>
            <w:right w:val="none" w:sz="0" w:space="0" w:color="auto"/>
          </w:divBdr>
        </w:div>
        <w:div w:id="526603872">
          <w:marLeft w:val="0"/>
          <w:marRight w:val="0"/>
          <w:marTop w:val="0"/>
          <w:marBottom w:val="0"/>
          <w:divBdr>
            <w:top w:val="none" w:sz="0" w:space="0" w:color="auto"/>
            <w:left w:val="none" w:sz="0" w:space="0" w:color="auto"/>
            <w:bottom w:val="none" w:sz="0" w:space="0" w:color="auto"/>
            <w:right w:val="none" w:sz="0" w:space="0" w:color="auto"/>
          </w:divBdr>
        </w:div>
        <w:div w:id="863130827">
          <w:marLeft w:val="0"/>
          <w:marRight w:val="0"/>
          <w:marTop w:val="0"/>
          <w:marBottom w:val="0"/>
          <w:divBdr>
            <w:top w:val="none" w:sz="0" w:space="0" w:color="auto"/>
            <w:left w:val="none" w:sz="0" w:space="0" w:color="auto"/>
            <w:bottom w:val="none" w:sz="0" w:space="0" w:color="auto"/>
            <w:right w:val="none" w:sz="0" w:space="0" w:color="auto"/>
          </w:divBdr>
        </w:div>
        <w:div w:id="296422124">
          <w:marLeft w:val="0"/>
          <w:marRight w:val="0"/>
          <w:marTop w:val="0"/>
          <w:marBottom w:val="0"/>
          <w:divBdr>
            <w:top w:val="none" w:sz="0" w:space="0" w:color="auto"/>
            <w:left w:val="none" w:sz="0" w:space="0" w:color="auto"/>
            <w:bottom w:val="none" w:sz="0" w:space="0" w:color="auto"/>
            <w:right w:val="none" w:sz="0" w:space="0" w:color="auto"/>
          </w:divBdr>
        </w:div>
        <w:div w:id="142888717">
          <w:marLeft w:val="0"/>
          <w:marRight w:val="0"/>
          <w:marTop w:val="0"/>
          <w:marBottom w:val="0"/>
          <w:divBdr>
            <w:top w:val="none" w:sz="0" w:space="0" w:color="auto"/>
            <w:left w:val="none" w:sz="0" w:space="0" w:color="auto"/>
            <w:bottom w:val="none" w:sz="0" w:space="0" w:color="auto"/>
            <w:right w:val="none" w:sz="0" w:space="0" w:color="auto"/>
          </w:divBdr>
        </w:div>
        <w:div w:id="1190219775">
          <w:marLeft w:val="0"/>
          <w:marRight w:val="0"/>
          <w:marTop w:val="0"/>
          <w:marBottom w:val="0"/>
          <w:divBdr>
            <w:top w:val="none" w:sz="0" w:space="0" w:color="auto"/>
            <w:left w:val="none" w:sz="0" w:space="0" w:color="auto"/>
            <w:bottom w:val="none" w:sz="0" w:space="0" w:color="auto"/>
            <w:right w:val="none" w:sz="0" w:space="0" w:color="auto"/>
          </w:divBdr>
        </w:div>
        <w:div w:id="338577978">
          <w:marLeft w:val="0"/>
          <w:marRight w:val="0"/>
          <w:marTop w:val="0"/>
          <w:marBottom w:val="0"/>
          <w:divBdr>
            <w:top w:val="none" w:sz="0" w:space="0" w:color="auto"/>
            <w:left w:val="none" w:sz="0" w:space="0" w:color="auto"/>
            <w:bottom w:val="none" w:sz="0" w:space="0" w:color="auto"/>
            <w:right w:val="none" w:sz="0" w:space="0" w:color="auto"/>
          </w:divBdr>
        </w:div>
        <w:div w:id="628707019">
          <w:marLeft w:val="0"/>
          <w:marRight w:val="0"/>
          <w:marTop w:val="0"/>
          <w:marBottom w:val="0"/>
          <w:divBdr>
            <w:top w:val="none" w:sz="0" w:space="0" w:color="auto"/>
            <w:left w:val="none" w:sz="0" w:space="0" w:color="auto"/>
            <w:bottom w:val="none" w:sz="0" w:space="0" w:color="auto"/>
            <w:right w:val="none" w:sz="0" w:space="0" w:color="auto"/>
          </w:divBdr>
        </w:div>
        <w:div w:id="1551307987">
          <w:marLeft w:val="0"/>
          <w:marRight w:val="0"/>
          <w:marTop w:val="0"/>
          <w:marBottom w:val="0"/>
          <w:divBdr>
            <w:top w:val="none" w:sz="0" w:space="0" w:color="auto"/>
            <w:left w:val="none" w:sz="0" w:space="0" w:color="auto"/>
            <w:bottom w:val="none" w:sz="0" w:space="0" w:color="auto"/>
            <w:right w:val="none" w:sz="0" w:space="0" w:color="auto"/>
          </w:divBdr>
        </w:div>
        <w:div w:id="2127236184">
          <w:marLeft w:val="0"/>
          <w:marRight w:val="0"/>
          <w:marTop w:val="0"/>
          <w:marBottom w:val="0"/>
          <w:divBdr>
            <w:top w:val="none" w:sz="0" w:space="0" w:color="auto"/>
            <w:left w:val="none" w:sz="0" w:space="0" w:color="auto"/>
            <w:bottom w:val="none" w:sz="0" w:space="0" w:color="auto"/>
            <w:right w:val="none" w:sz="0" w:space="0" w:color="auto"/>
          </w:divBdr>
        </w:div>
        <w:div w:id="140579096">
          <w:marLeft w:val="0"/>
          <w:marRight w:val="0"/>
          <w:marTop w:val="0"/>
          <w:marBottom w:val="0"/>
          <w:divBdr>
            <w:top w:val="none" w:sz="0" w:space="0" w:color="auto"/>
            <w:left w:val="none" w:sz="0" w:space="0" w:color="auto"/>
            <w:bottom w:val="none" w:sz="0" w:space="0" w:color="auto"/>
            <w:right w:val="none" w:sz="0" w:space="0" w:color="auto"/>
          </w:divBdr>
        </w:div>
        <w:div w:id="1368606455">
          <w:marLeft w:val="0"/>
          <w:marRight w:val="0"/>
          <w:marTop w:val="0"/>
          <w:marBottom w:val="0"/>
          <w:divBdr>
            <w:top w:val="none" w:sz="0" w:space="0" w:color="auto"/>
            <w:left w:val="none" w:sz="0" w:space="0" w:color="auto"/>
            <w:bottom w:val="none" w:sz="0" w:space="0" w:color="auto"/>
            <w:right w:val="none" w:sz="0" w:space="0" w:color="auto"/>
          </w:divBdr>
        </w:div>
        <w:div w:id="527910791">
          <w:marLeft w:val="0"/>
          <w:marRight w:val="0"/>
          <w:marTop w:val="0"/>
          <w:marBottom w:val="0"/>
          <w:divBdr>
            <w:top w:val="none" w:sz="0" w:space="0" w:color="auto"/>
            <w:left w:val="none" w:sz="0" w:space="0" w:color="auto"/>
            <w:bottom w:val="none" w:sz="0" w:space="0" w:color="auto"/>
            <w:right w:val="none" w:sz="0" w:space="0" w:color="auto"/>
          </w:divBdr>
        </w:div>
        <w:div w:id="726611195">
          <w:marLeft w:val="0"/>
          <w:marRight w:val="0"/>
          <w:marTop w:val="0"/>
          <w:marBottom w:val="0"/>
          <w:divBdr>
            <w:top w:val="none" w:sz="0" w:space="0" w:color="auto"/>
            <w:left w:val="none" w:sz="0" w:space="0" w:color="auto"/>
            <w:bottom w:val="none" w:sz="0" w:space="0" w:color="auto"/>
            <w:right w:val="none" w:sz="0" w:space="0" w:color="auto"/>
          </w:divBdr>
        </w:div>
        <w:div w:id="637806236">
          <w:marLeft w:val="0"/>
          <w:marRight w:val="0"/>
          <w:marTop w:val="0"/>
          <w:marBottom w:val="0"/>
          <w:divBdr>
            <w:top w:val="none" w:sz="0" w:space="0" w:color="auto"/>
            <w:left w:val="none" w:sz="0" w:space="0" w:color="auto"/>
            <w:bottom w:val="none" w:sz="0" w:space="0" w:color="auto"/>
            <w:right w:val="none" w:sz="0" w:space="0" w:color="auto"/>
          </w:divBdr>
        </w:div>
        <w:div w:id="976956710">
          <w:marLeft w:val="0"/>
          <w:marRight w:val="0"/>
          <w:marTop w:val="0"/>
          <w:marBottom w:val="0"/>
          <w:divBdr>
            <w:top w:val="none" w:sz="0" w:space="0" w:color="auto"/>
            <w:left w:val="none" w:sz="0" w:space="0" w:color="auto"/>
            <w:bottom w:val="none" w:sz="0" w:space="0" w:color="auto"/>
            <w:right w:val="none" w:sz="0" w:space="0" w:color="auto"/>
          </w:divBdr>
        </w:div>
        <w:div w:id="847914311">
          <w:marLeft w:val="0"/>
          <w:marRight w:val="0"/>
          <w:marTop w:val="0"/>
          <w:marBottom w:val="0"/>
          <w:divBdr>
            <w:top w:val="none" w:sz="0" w:space="0" w:color="auto"/>
            <w:left w:val="none" w:sz="0" w:space="0" w:color="auto"/>
            <w:bottom w:val="none" w:sz="0" w:space="0" w:color="auto"/>
            <w:right w:val="none" w:sz="0" w:space="0" w:color="auto"/>
          </w:divBdr>
        </w:div>
        <w:div w:id="836309663">
          <w:marLeft w:val="0"/>
          <w:marRight w:val="0"/>
          <w:marTop w:val="0"/>
          <w:marBottom w:val="0"/>
          <w:divBdr>
            <w:top w:val="none" w:sz="0" w:space="0" w:color="auto"/>
            <w:left w:val="none" w:sz="0" w:space="0" w:color="auto"/>
            <w:bottom w:val="none" w:sz="0" w:space="0" w:color="auto"/>
            <w:right w:val="none" w:sz="0" w:space="0" w:color="auto"/>
          </w:divBdr>
        </w:div>
        <w:div w:id="1530952181">
          <w:marLeft w:val="0"/>
          <w:marRight w:val="0"/>
          <w:marTop w:val="0"/>
          <w:marBottom w:val="0"/>
          <w:divBdr>
            <w:top w:val="none" w:sz="0" w:space="0" w:color="auto"/>
            <w:left w:val="none" w:sz="0" w:space="0" w:color="auto"/>
            <w:bottom w:val="none" w:sz="0" w:space="0" w:color="auto"/>
            <w:right w:val="none" w:sz="0" w:space="0" w:color="auto"/>
          </w:divBdr>
        </w:div>
        <w:div w:id="1768887898">
          <w:marLeft w:val="0"/>
          <w:marRight w:val="0"/>
          <w:marTop w:val="0"/>
          <w:marBottom w:val="0"/>
          <w:divBdr>
            <w:top w:val="none" w:sz="0" w:space="0" w:color="auto"/>
            <w:left w:val="none" w:sz="0" w:space="0" w:color="auto"/>
            <w:bottom w:val="none" w:sz="0" w:space="0" w:color="auto"/>
            <w:right w:val="none" w:sz="0" w:space="0" w:color="auto"/>
          </w:divBdr>
        </w:div>
        <w:div w:id="390537607">
          <w:marLeft w:val="0"/>
          <w:marRight w:val="0"/>
          <w:marTop w:val="0"/>
          <w:marBottom w:val="0"/>
          <w:divBdr>
            <w:top w:val="none" w:sz="0" w:space="0" w:color="auto"/>
            <w:left w:val="none" w:sz="0" w:space="0" w:color="auto"/>
            <w:bottom w:val="none" w:sz="0" w:space="0" w:color="auto"/>
            <w:right w:val="none" w:sz="0" w:space="0" w:color="auto"/>
          </w:divBdr>
        </w:div>
        <w:div w:id="1427533320">
          <w:marLeft w:val="0"/>
          <w:marRight w:val="0"/>
          <w:marTop w:val="0"/>
          <w:marBottom w:val="0"/>
          <w:divBdr>
            <w:top w:val="none" w:sz="0" w:space="0" w:color="auto"/>
            <w:left w:val="none" w:sz="0" w:space="0" w:color="auto"/>
            <w:bottom w:val="none" w:sz="0" w:space="0" w:color="auto"/>
            <w:right w:val="none" w:sz="0" w:space="0" w:color="auto"/>
          </w:divBdr>
        </w:div>
        <w:div w:id="1636329614">
          <w:marLeft w:val="0"/>
          <w:marRight w:val="0"/>
          <w:marTop w:val="0"/>
          <w:marBottom w:val="0"/>
          <w:divBdr>
            <w:top w:val="none" w:sz="0" w:space="0" w:color="auto"/>
            <w:left w:val="none" w:sz="0" w:space="0" w:color="auto"/>
            <w:bottom w:val="none" w:sz="0" w:space="0" w:color="auto"/>
            <w:right w:val="none" w:sz="0" w:space="0" w:color="auto"/>
          </w:divBdr>
        </w:div>
        <w:div w:id="624192343">
          <w:marLeft w:val="0"/>
          <w:marRight w:val="0"/>
          <w:marTop w:val="0"/>
          <w:marBottom w:val="0"/>
          <w:divBdr>
            <w:top w:val="none" w:sz="0" w:space="0" w:color="auto"/>
            <w:left w:val="none" w:sz="0" w:space="0" w:color="auto"/>
            <w:bottom w:val="none" w:sz="0" w:space="0" w:color="auto"/>
            <w:right w:val="none" w:sz="0" w:space="0" w:color="auto"/>
          </w:divBdr>
        </w:div>
        <w:div w:id="176895048">
          <w:marLeft w:val="0"/>
          <w:marRight w:val="0"/>
          <w:marTop w:val="0"/>
          <w:marBottom w:val="0"/>
          <w:divBdr>
            <w:top w:val="none" w:sz="0" w:space="0" w:color="auto"/>
            <w:left w:val="none" w:sz="0" w:space="0" w:color="auto"/>
            <w:bottom w:val="none" w:sz="0" w:space="0" w:color="auto"/>
            <w:right w:val="none" w:sz="0" w:space="0" w:color="auto"/>
          </w:divBdr>
        </w:div>
        <w:div w:id="903485407">
          <w:marLeft w:val="0"/>
          <w:marRight w:val="0"/>
          <w:marTop w:val="0"/>
          <w:marBottom w:val="0"/>
          <w:divBdr>
            <w:top w:val="none" w:sz="0" w:space="0" w:color="auto"/>
            <w:left w:val="none" w:sz="0" w:space="0" w:color="auto"/>
            <w:bottom w:val="none" w:sz="0" w:space="0" w:color="auto"/>
            <w:right w:val="none" w:sz="0" w:space="0" w:color="auto"/>
          </w:divBdr>
        </w:div>
        <w:div w:id="1175805509">
          <w:marLeft w:val="0"/>
          <w:marRight w:val="0"/>
          <w:marTop w:val="0"/>
          <w:marBottom w:val="0"/>
          <w:divBdr>
            <w:top w:val="none" w:sz="0" w:space="0" w:color="auto"/>
            <w:left w:val="none" w:sz="0" w:space="0" w:color="auto"/>
            <w:bottom w:val="none" w:sz="0" w:space="0" w:color="auto"/>
            <w:right w:val="none" w:sz="0" w:space="0" w:color="auto"/>
          </w:divBdr>
        </w:div>
        <w:div w:id="273631235">
          <w:marLeft w:val="0"/>
          <w:marRight w:val="0"/>
          <w:marTop w:val="0"/>
          <w:marBottom w:val="0"/>
          <w:divBdr>
            <w:top w:val="none" w:sz="0" w:space="0" w:color="auto"/>
            <w:left w:val="none" w:sz="0" w:space="0" w:color="auto"/>
            <w:bottom w:val="none" w:sz="0" w:space="0" w:color="auto"/>
            <w:right w:val="none" w:sz="0" w:space="0" w:color="auto"/>
          </w:divBdr>
        </w:div>
        <w:div w:id="1050347989">
          <w:marLeft w:val="0"/>
          <w:marRight w:val="0"/>
          <w:marTop w:val="0"/>
          <w:marBottom w:val="0"/>
          <w:divBdr>
            <w:top w:val="none" w:sz="0" w:space="0" w:color="auto"/>
            <w:left w:val="none" w:sz="0" w:space="0" w:color="auto"/>
            <w:bottom w:val="none" w:sz="0" w:space="0" w:color="auto"/>
            <w:right w:val="none" w:sz="0" w:space="0" w:color="auto"/>
          </w:divBdr>
        </w:div>
        <w:div w:id="1050029993">
          <w:marLeft w:val="0"/>
          <w:marRight w:val="0"/>
          <w:marTop w:val="0"/>
          <w:marBottom w:val="0"/>
          <w:divBdr>
            <w:top w:val="none" w:sz="0" w:space="0" w:color="auto"/>
            <w:left w:val="none" w:sz="0" w:space="0" w:color="auto"/>
            <w:bottom w:val="none" w:sz="0" w:space="0" w:color="auto"/>
            <w:right w:val="none" w:sz="0" w:space="0" w:color="auto"/>
          </w:divBdr>
        </w:div>
        <w:div w:id="2110806973">
          <w:marLeft w:val="0"/>
          <w:marRight w:val="0"/>
          <w:marTop w:val="0"/>
          <w:marBottom w:val="0"/>
          <w:divBdr>
            <w:top w:val="none" w:sz="0" w:space="0" w:color="auto"/>
            <w:left w:val="none" w:sz="0" w:space="0" w:color="auto"/>
            <w:bottom w:val="none" w:sz="0" w:space="0" w:color="auto"/>
            <w:right w:val="none" w:sz="0" w:space="0" w:color="auto"/>
          </w:divBdr>
        </w:div>
        <w:div w:id="381292447">
          <w:marLeft w:val="0"/>
          <w:marRight w:val="0"/>
          <w:marTop w:val="0"/>
          <w:marBottom w:val="0"/>
          <w:divBdr>
            <w:top w:val="none" w:sz="0" w:space="0" w:color="auto"/>
            <w:left w:val="none" w:sz="0" w:space="0" w:color="auto"/>
            <w:bottom w:val="none" w:sz="0" w:space="0" w:color="auto"/>
            <w:right w:val="none" w:sz="0" w:space="0" w:color="auto"/>
          </w:divBdr>
        </w:div>
        <w:div w:id="1608345863">
          <w:marLeft w:val="0"/>
          <w:marRight w:val="0"/>
          <w:marTop w:val="0"/>
          <w:marBottom w:val="0"/>
          <w:divBdr>
            <w:top w:val="none" w:sz="0" w:space="0" w:color="auto"/>
            <w:left w:val="none" w:sz="0" w:space="0" w:color="auto"/>
            <w:bottom w:val="none" w:sz="0" w:space="0" w:color="auto"/>
            <w:right w:val="none" w:sz="0" w:space="0" w:color="auto"/>
          </w:divBdr>
        </w:div>
        <w:div w:id="1364672058">
          <w:marLeft w:val="0"/>
          <w:marRight w:val="0"/>
          <w:marTop w:val="0"/>
          <w:marBottom w:val="0"/>
          <w:divBdr>
            <w:top w:val="none" w:sz="0" w:space="0" w:color="auto"/>
            <w:left w:val="none" w:sz="0" w:space="0" w:color="auto"/>
            <w:bottom w:val="none" w:sz="0" w:space="0" w:color="auto"/>
            <w:right w:val="none" w:sz="0" w:space="0" w:color="auto"/>
          </w:divBdr>
        </w:div>
        <w:div w:id="1070932277">
          <w:marLeft w:val="0"/>
          <w:marRight w:val="0"/>
          <w:marTop w:val="0"/>
          <w:marBottom w:val="0"/>
          <w:divBdr>
            <w:top w:val="none" w:sz="0" w:space="0" w:color="auto"/>
            <w:left w:val="none" w:sz="0" w:space="0" w:color="auto"/>
            <w:bottom w:val="none" w:sz="0" w:space="0" w:color="auto"/>
            <w:right w:val="none" w:sz="0" w:space="0" w:color="auto"/>
          </w:divBdr>
        </w:div>
        <w:div w:id="132602265">
          <w:marLeft w:val="0"/>
          <w:marRight w:val="0"/>
          <w:marTop w:val="0"/>
          <w:marBottom w:val="0"/>
          <w:divBdr>
            <w:top w:val="none" w:sz="0" w:space="0" w:color="auto"/>
            <w:left w:val="none" w:sz="0" w:space="0" w:color="auto"/>
            <w:bottom w:val="none" w:sz="0" w:space="0" w:color="auto"/>
            <w:right w:val="none" w:sz="0" w:space="0" w:color="auto"/>
          </w:divBdr>
        </w:div>
        <w:div w:id="1424184627">
          <w:marLeft w:val="0"/>
          <w:marRight w:val="0"/>
          <w:marTop w:val="0"/>
          <w:marBottom w:val="0"/>
          <w:divBdr>
            <w:top w:val="none" w:sz="0" w:space="0" w:color="auto"/>
            <w:left w:val="none" w:sz="0" w:space="0" w:color="auto"/>
            <w:bottom w:val="none" w:sz="0" w:space="0" w:color="auto"/>
            <w:right w:val="none" w:sz="0" w:space="0" w:color="auto"/>
          </w:divBdr>
        </w:div>
        <w:div w:id="630936298">
          <w:marLeft w:val="0"/>
          <w:marRight w:val="0"/>
          <w:marTop w:val="0"/>
          <w:marBottom w:val="0"/>
          <w:divBdr>
            <w:top w:val="none" w:sz="0" w:space="0" w:color="auto"/>
            <w:left w:val="none" w:sz="0" w:space="0" w:color="auto"/>
            <w:bottom w:val="none" w:sz="0" w:space="0" w:color="auto"/>
            <w:right w:val="none" w:sz="0" w:space="0" w:color="auto"/>
          </w:divBdr>
        </w:div>
        <w:div w:id="1782455824">
          <w:marLeft w:val="0"/>
          <w:marRight w:val="0"/>
          <w:marTop w:val="0"/>
          <w:marBottom w:val="0"/>
          <w:divBdr>
            <w:top w:val="none" w:sz="0" w:space="0" w:color="auto"/>
            <w:left w:val="none" w:sz="0" w:space="0" w:color="auto"/>
            <w:bottom w:val="none" w:sz="0" w:space="0" w:color="auto"/>
            <w:right w:val="none" w:sz="0" w:space="0" w:color="auto"/>
          </w:divBdr>
        </w:div>
        <w:div w:id="1756123087">
          <w:marLeft w:val="0"/>
          <w:marRight w:val="0"/>
          <w:marTop w:val="0"/>
          <w:marBottom w:val="0"/>
          <w:divBdr>
            <w:top w:val="none" w:sz="0" w:space="0" w:color="auto"/>
            <w:left w:val="none" w:sz="0" w:space="0" w:color="auto"/>
            <w:bottom w:val="none" w:sz="0" w:space="0" w:color="auto"/>
            <w:right w:val="none" w:sz="0" w:space="0" w:color="auto"/>
          </w:divBdr>
        </w:div>
        <w:div w:id="1560821030">
          <w:marLeft w:val="0"/>
          <w:marRight w:val="0"/>
          <w:marTop w:val="0"/>
          <w:marBottom w:val="0"/>
          <w:divBdr>
            <w:top w:val="none" w:sz="0" w:space="0" w:color="auto"/>
            <w:left w:val="none" w:sz="0" w:space="0" w:color="auto"/>
            <w:bottom w:val="none" w:sz="0" w:space="0" w:color="auto"/>
            <w:right w:val="none" w:sz="0" w:space="0" w:color="auto"/>
          </w:divBdr>
        </w:div>
        <w:div w:id="2139571629">
          <w:marLeft w:val="0"/>
          <w:marRight w:val="0"/>
          <w:marTop w:val="0"/>
          <w:marBottom w:val="0"/>
          <w:divBdr>
            <w:top w:val="none" w:sz="0" w:space="0" w:color="auto"/>
            <w:left w:val="none" w:sz="0" w:space="0" w:color="auto"/>
            <w:bottom w:val="none" w:sz="0" w:space="0" w:color="auto"/>
            <w:right w:val="none" w:sz="0" w:space="0" w:color="auto"/>
          </w:divBdr>
        </w:div>
        <w:div w:id="162209358">
          <w:marLeft w:val="0"/>
          <w:marRight w:val="0"/>
          <w:marTop w:val="0"/>
          <w:marBottom w:val="0"/>
          <w:divBdr>
            <w:top w:val="none" w:sz="0" w:space="0" w:color="auto"/>
            <w:left w:val="none" w:sz="0" w:space="0" w:color="auto"/>
            <w:bottom w:val="none" w:sz="0" w:space="0" w:color="auto"/>
            <w:right w:val="none" w:sz="0" w:space="0" w:color="auto"/>
          </w:divBdr>
        </w:div>
        <w:div w:id="450781678">
          <w:marLeft w:val="0"/>
          <w:marRight w:val="0"/>
          <w:marTop w:val="0"/>
          <w:marBottom w:val="0"/>
          <w:divBdr>
            <w:top w:val="none" w:sz="0" w:space="0" w:color="auto"/>
            <w:left w:val="none" w:sz="0" w:space="0" w:color="auto"/>
            <w:bottom w:val="none" w:sz="0" w:space="0" w:color="auto"/>
            <w:right w:val="none" w:sz="0" w:space="0" w:color="auto"/>
          </w:divBdr>
        </w:div>
        <w:div w:id="361059689">
          <w:marLeft w:val="0"/>
          <w:marRight w:val="0"/>
          <w:marTop w:val="0"/>
          <w:marBottom w:val="0"/>
          <w:divBdr>
            <w:top w:val="none" w:sz="0" w:space="0" w:color="auto"/>
            <w:left w:val="none" w:sz="0" w:space="0" w:color="auto"/>
            <w:bottom w:val="none" w:sz="0" w:space="0" w:color="auto"/>
            <w:right w:val="none" w:sz="0" w:space="0" w:color="auto"/>
          </w:divBdr>
        </w:div>
      </w:divsChild>
    </w:div>
    <w:div w:id="1136877006">
      <w:bodyDiv w:val="1"/>
      <w:marLeft w:val="0"/>
      <w:marRight w:val="0"/>
      <w:marTop w:val="0"/>
      <w:marBottom w:val="0"/>
      <w:divBdr>
        <w:top w:val="none" w:sz="0" w:space="0" w:color="auto"/>
        <w:left w:val="none" w:sz="0" w:space="0" w:color="auto"/>
        <w:bottom w:val="none" w:sz="0" w:space="0" w:color="auto"/>
        <w:right w:val="none" w:sz="0" w:space="0" w:color="auto"/>
      </w:divBdr>
      <w:divsChild>
        <w:div w:id="424686790">
          <w:marLeft w:val="0"/>
          <w:marRight w:val="0"/>
          <w:marTop w:val="0"/>
          <w:marBottom w:val="0"/>
          <w:divBdr>
            <w:top w:val="none" w:sz="0" w:space="0" w:color="auto"/>
            <w:left w:val="none" w:sz="0" w:space="0" w:color="auto"/>
            <w:bottom w:val="none" w:sz="0" w:space="0" w:color="auto"/>
            <w:right w:val="none" w:sz="0" w:space="0" w:color="auto"/>
          </w:divBdr>
        </w:div>
        <w:div w:id="738477117">
          <w:marLeft w:val="0"/>
          <w:marRight w:val="0"/>
          <w:marTop w:val="0"/>
          <w:marBottom w:val="0"/>
          <w:divBdr>
            <w:top w:val="none" w:sz="0" w:space="0" w:color="auto"/>
            <w:left w:val="none" w:sz="0" w:space="0" w:color="auto"/>
            <w:bottom w:val="none" w:sz="0" w:space="0" w:color="auto"/>
            <w:right w:val="none" w:sz="0" w:space="0" w:color="auto"/>
          </w:divBdr>
        </w:div>
        <w:div w:id="1988389789">
          <w:marLeft w:val="0"/>
          <w:marRight w:val="0"/>
          <w:marTop w:val="0"/>
          <w:marBottom w:val="0"/>
          <w:divBdr>
            <w:top w:val="none" w:sz="0" w:space="0" w:color="auto"/>
            <w:left w:val="none" w:sz="0" w:space="0" w:color="auto"/>
            <w:bottom w:val="none" w:sz="0" w:space="0" w:color="auto"/>
            <w:right w:val="none" w:sz="0" w:space="0" w:color="auto"/>
          </w:divBdr>
        </w:div>
        <w:div w:id="20669834">
          <w:marLeft w:val="0"/>
          <w:marRight w:val="0"/>
          <w:marTop w:val="0"/>
          <w:marBottom w:val="0"/>
          <w:divBdr>
            <w:top w:val="none" w:sz="0" w:space="0" w:color="auto"/>
            <w:left w:val="none" w:sz="0" w:space="0" w:color="auto"/>
            <w:bottom w:val="none" w:sz="0" w:space="0" w:color="auto"/>
            <w:right w:val="none" w:sz="0" w:space="0" w:color="auto"/>
          </w:divBdr>
        </w:div>
        <w:div w:id="390887841">
          <w:marLeft w:val="0"/>
          <w:marRight w:val="0"/>
          <w:marTop w:val="0"/>
          <w:marBottom w:val="0"/>
          <w:divBdr>
            <w:top w:val="none" w:sz="0" w:space="0" w:color="auto"/>
            <w:left w:val="none" w:sz="0" w:space="0" w:color="auto"/>
            <w:bottom w:val="none" w:sz="0" w:space="0" w:color="auto"/>
            <w:right w:val="none" w:sz="0" w:space="0" w:color="auto"/>
          </w:divBdr>
        </w:div>
      </w:divsChild>
    </w:div>
    <w:div w:id="1286621297">
      <w:bodyDiv w:val="1"/>
      <w:marLeft w:val="0"/>
      <w:marRight w:val="0"/>
      <w:marTop w:val="0"/>
      <w:marBottom w:val="0"/>
      <w:divBdr>
        <w:top w:val="none" w:sz="0" w:space="0" w:color="auto"/>
        <w:left w:val="none" w:sz="0" w:space="0" w:color="auto"/>
        <w:bottom w:val="none" w:sz="0" w:space="0" w:color="auto"/>
        <w:right w:val="none" w:sz="0" w:space="0" w:color="auto"/>
      </w:divBdr>
      <w:divsChild>
        <w:div w:id="1910576637">
          <w:marLeft w:val="0"/>
          <w:marRight w:val="0"/>
          <w:marTop w:val="0"/>
          <w:marBottom w:val="0"/>
          <w:divBdr>
            <w:top w:val="none" w:sz="0" w:space="0" w:color="auto"/>
            <w:left w:val="none" w:sz="0" w:space="0" w:color="auto"/>
            <w:bottom w:val="none" w:sz="0" w:space="0" w:color="auto"/>
            <w:right w:val="none" w:sz="0" w:space="0" w:color="auto"/>
          </w:divBdr>
        </w:div>
        <w:div w:id="508910468">
          <w:marLeft w:val="0"/>
          <w:marRight w:val="0"/>
          <w:marTop w:val="0"/>
          <w:marBottom w:val="0"/>
          <w:divBdr>
            <w:top w:val="none" w:sz="0" w:space="0" w:color="auto"/>
            <w:left w:val="none" w:sz="0" w:space="0" w:color="auto"/>
            <w:bottom w:val="none" w:sz="0" w:space="0" w:color="auto"/>
            <w:right w:val="none" w:sz="0" w:space="0" w:color="auto"/>
          </w:divBdr>
        </w:div>
        <w:div w:id="183834522">
          <w:marLeft w:val="0"/>
          <w:marRight w:val="0"/>
          <w:marTop w:val="0"/>
          <w:marBottom w:val="0"/>
          <w:divBdr>
            <w:top w:val="none" w:sz="0" w:space="0" w:color="auto"/>
            <w:left w:val="none" w:sz="0" w:space="0" w:color="auto"/>
            <w:bottom w:val="none" w:sz="0" w:space="0" w:color="auto"/>
            <w:right w:val="none" w:sz="0" w:space="0" w:color="auto"/>
          </w:divBdr>
        </w:div>
        <w:div w:id="2061247177">
          <w:marLeft w:val="0"/>
          <w:marRight w:val="0"/>
          <w:marTop w:val="0"/>
          <w:marBottom w:val="0"/>
          <w:divBdr>
            <w:top w:val="none" w:sz="0" w:space="0" w:color="auto"/>
            <w:left w:val="none" w:sz="0" w:space="0" w:color="auto"/>
            <w:bottom w:val="none" w:sz="0" w:space="0" w:color="auto"/>
            <w:right w:val="none" w:sz="0" w:space="0" w:color="auto"/>
          </w:divBdr>
        </w:div>
        <w:div w:id="377708590">
          <w:marLeft w:val="0"/>
          <w:marRight w:val="0"/>
          <w:marTop w:val="0"/>
          <w:marBottom w:val="0"/>
          <w:divBdr>
            <w:top w:val="none" w:sz="0" w:space="0" w:color="auto"/>
            <w:left w:val="none" w:sz="0" w:space="0" w:color="auto"/>
            <w:bottom w:val="none" w:sz="0" w:space="0" w:color="auto"/>
            <w:right w:val="none" w:sz="0" w:space="0" w:color="auto"/>
          </w:divBdr>
        </w:div>
        <w:div w:id="2042127926">
          <w:marLeft w:val="0"/>
          <w:marRight w:val="0"/>
          <w:marTop w:val="0"/>
          <w:marBottom w:val="0"/>
          <w:divBdr>
            <w:top w:val="none" w:sz="0" w:space="0" w:color="auto"/>
            <w:left w:val="none" w:sz="0" w:space="0" w:color="auto"/>
            <w:bottom w:val="none" w:sz="0" w:space="0" w:color="auto"/>
            <w:right w:val="none" w:sz="0" w:space="0" w:color="auto"/>
          </w:divBdr>
        </w:div>
        <w:div w:id="1468012957">
          <w:marLeft w:val="0"/>
          <w:marRight w:val="0"/>
          <w:marTop w:val="0"/>
          <w:marBottom w:val="0"/>
          <w:divBdr>
            <w:top w:val="none" w:sz="0" w:space="0" w:color="auto"/>
            <w:left w:val="none" w:sz="0" w:space="0" w:color="auto"/>
            <w:bottom w:val="none" w:sz="0" w:space="0" w:color="auto"/>
            <w:right w:val="none" w:sz="0" w:space="0" w:color="auto"/>
          </w:divBdr>
        </w:div>
        <w:div w:id="784498196">
          <w:marLeft w:val="0"/>
          <w:marRight w:val="0"/>
          <w:marTop w:val="0"/>
          <w:marBottom w:val="0"/>
          <w:divBdr>
            <w:top w:val="none" w:sz="0" w:space="0" w:color="auto"/>
            <w:left w:val="none" w:sz="0" w:space="0" w:color="auto"/>
            <w:bottom w:val="none" w:sz="0" w:space="0" w:color="auto"/>
            <w:right w:val="none" w:sz="0" w:space="0" w:color="auto"/>
          </w:divBdr>
        </w:div>
        <w:div w:id="1609658844">
          <w:marLeft w:val="0"/>
          <w:marRight w:val="0"/>
          <w:marTop w:val="0"/>
          <w:marBottom w:val="0"/>
          <w:divBdr>
            <w:top w:val="none" w:sz="0" w:space="0" w:color="auto"/>
            <w:left w:val="none" w:sz="0" w:space="0" w:color="auto"/>
            <w:bottom w:val="none" w:sz="0" w:space="0" w:color="auto"/>
            <w:right w:val="none" w:sz="0" w:space="0" w:color="auto"/>
          </w:divBdr>
        </w:div>
        <w:div w:id="772941377">
          <w:marLeft w:val="0"/>
          <w:marRight w:val="0"/>
          <w:marTop w:val="0"/>
          <w:marBottom w:val="0"/>
          <w:divBdr>
            <w:top w:val="none" w:sz="0" w:space="0" w:color="auto"/>
            <w:left w:val="none" w:sz="0" w:space="0" w:color="auto"/>
            <w:bottom w:val="none" w:sz="0" w:space="0" w:color="auto"/>
            <w:right w:val="none" w:sz="0" w:space="0" w:color="auto"/>
          </w:divBdr>
        </w:div>
        <w:div w:id="366681201">
          <w:marLeft w:val="0"/>
          <w:marRight w:val="0"/>
          <w:marTop w:val="0"/>
          <w:marBottom w:val="0"/>
          <w:divBdr>
            <w:top w:val="none" w:sz="0" w:space="0" w:color="auto"/>
            <w:left w:val="none" w:sz="0" w:space="0" w:color="auto"/>
            <w:bottom w:val="none" w:sz="0" w:space="0" w:color="auto"/>
            <w:right w:val="none" w:sz="0" w:space="0" w:color="auto"/>
          </w:divBdr>
        </w:div>
        <w:div w:id="925922788">
          <w:marLeft w:val="0"/>
          <w:marRight w:val="0"/>
          <w:marTop w:val="0"/>
          <w:marBottom w:val="0"/>
          <w:divBdr>
            <w:top w:val="none" w:sz="0" w:space="0" w:color="auto"/>
            <w:left w:val="none" w:sz="0" w:space="0" w:color="auto"/>
            <w:bottom w:val="none" w:sz="0" w:space="0" w:color="auto"/>
            <w:right w:val="none" w:sz="0" w:space="0" w:color="auto"/>
          </w:divBdr>
        </w:div>
        <w:div w:id="1558129807">
          <w:marLeft w:val="0"/>
          <w:marRight w:val="0"/>
          <w:marTop w:val="0"/>
          <w:marBottom w:val="0"/>
          <w:divBdr>
            <w:top w:val="none" w:sz="0" w:space="0" w:color="auto"/>
            <w:left w:val="none" w:sz="0" w:space="0" w:color="auto"/>
            <w:bottom w:val="none" w:sz="0" w:space="0" w:color="auto"/>
            <w:right w:val="none" w:sz="0" w:space="0" w:color="auto"/>
          </w:divBdr>
        </w:div>
        <w:div w:id="246697172">
          <w:marLeft w:val="0"/>
          <w:marRight w:val="0"/>
          <w:marTop w:val="0"/>
          <w:marBottom w:val="0"/>
          <w:divBdr>
            <w:top w:val="none" w:sz="0" w:space="0" w:color="auto"/>
            <w:left w:val="none" w:sz="0" w:space="0" w:color="auto"/>
            <w:bottom w:val="none" w:sz="0" w:space="0" w:color="auto"/>
            <w:right w:val="none" w:sz="0" w:space="0" w:color="auto"/>
          </w:divBdr>
        </w:div>
        <w:div w:id="1964575407">
          <w:marLeft w:val="0"/>
          <w:marRight w:val="0"/>
          <w:marTop w:val="0"/>
          <w:marBottom w:val="0"/>
          <w:divBdr>
            <w:top w:val="none" w:sz="0" w:space="0" w:color="auto"/>
            <w:left w:val="none" w:sz="0" w:space="0" w:color="auto"/>
            <w:bottom w:val="none" w:sz="0" w:space="0" w:color="auto"/>
            <w:right w:val="none" w:sz="0" w:space="0" w:color="auto"/>
          </w:divBdr>
        </w:div>
        <w:div w:id="1683967445">
          <w:marLeft w:val="0"/>
          <w:marRight w:val="0"/>
          <w:marTop w:val="0"/>
          <w:marBottom w:val="0"/>
          <w:divBdr>
            <w:top w:val="none" w:sz="0" w:space="0" w:color="auto"/>
            <w:left w:val="none" w:sz="0" w:space="0" w:color="auto"/>
            <w:bottom w:val="none" w:sz="0" w:space="0" w:color="auto"/>
            <w:right w:val="none" w:sz="0" w:space="0" w:color="auto"/>
          </w:divBdr>
        </w:div>
        <w:div w:id="85152127">
          <w:marLeft w:val="0"/>
          <w:marRight w:val="0"/>
          <w:marTop w:val="0"/>
          <w:marBottom w:val="0"/>
          <w:divBdr>
            <w:top w:val="none" w:sz="0" w:space="0" w:color="auto"/>
            <w:left w:val="none" w:sz="0" w:space="0" w:color="auto"/>
            <w:bottom w:val="none" w:sz="0" w:space="0" w:color="auto"/>
            <w:right w:val="none" w:sz="0" w:space="0" w:color="auto"/>
          </w:divBdr>
        </w:div>
        <w:div w:id="422996636">
          <w:marLeft w:val="0"/>
          <w:marRight w:val="0"/>
          <w:marTop w:val="0"/>
          <w:marBottom w:val="0"/>
          <w:divBdr>
            <w:top w:val="none" w:sz="0" w:space="0" w:color="auto"/>
            <w:left w:val="none" w:sz="0" w:space="0" w:color="auto"/>
            <w:bottom w:val="none" w:sz="0" w:space="0" w:color="auto"/>
            <w:right w:val="none" w:sz="0" w:space="0" w:color="auto"/>
          </w:divBdr>
        </w:div>
        <w:div w:id="2103868433">
          <w:marLeft w:val="0"/>
          <w:marRight w:val="0"/>
          <w:marTop w:val="0"/>
          <w:marBottom w:val="0"/>
          <w:divBdr>
            <w:top w:val="none" w:sz="0" w:space="0" w:color="auto"/>
            <w:left w:val="none" w:sz="0" w:space="0" w:color="auto"/>
            <w:bottom w:val="none" w:sz="0" w:space="0" w:color="auto"/>
            <w:right w:val="none" w:sz="0" w:space="0" w:color="auto"/>
          </w:divBdr>
        </w:div>
        <w:div w:id="1186096025">
          <w:marLeft w:val="0"/>
          <w:marRight w:val="0"/>
          <w:marTop w:val="0"/>
          <w:marBottom w:val="0"/>
          <w:divBdr>
            <w:top w:val="none" w:sz="0" w:space="0" w:color="auto"/>
            <w:left w:val="none" w:sz="0" w:space="0" w:color="auto"/>
            <w:bottom w:val="none" w:sz="0" w:space="0" w:color="auto"/>
            <w:right w:val="none" w:sz="0" w:space="0" w:color="auto"/>
          </w:divBdr>
        </w:div>
        <w:div w:id="436681604">
          <w:marLeft w:val="0"/>
          <w:marRight w:val="0"/>
          <w:marTop w:val="0"/>
          <w:marBottom w:val="0"/>
          <w:divBdr>
            <w:top w:val="none" w:sz="0" w:space="0" w:color="auto"/>
            <w:left w:val="none" w:sz="0" w:space="0" w:color="auto"/>
            <w:bottom w:val="none" w:sz="0" w:space="0" w:color="auto"/>
            <w:right w:val="none" w:sz="0" w:space="0" w:color="auto"/>
          </w:divBdr>
        </w:div>
        <w:div w:id="1479573404">
          <w:marLeft w:val="0"/>
          <w:marRight w:val="0"/>
          <w:marTop w:val="0"/>
          <w:marBottom w:val="0"/>
          <w:divBdr>
            <w:top w:val="none" w:sz="0" w:space="0" w:color="auto"/>
            <w:left w:val="none" w:sz="0" w:space="0" w:color="auto"/>
            <w:bottom w:val="none" w:sz="0" w:space="0" w:color="auto"/>
            <w:right w:val="none" w:sz="0" w:space="0" w:color="auto"/>
          </w:divBdr>
        </w:div>
        <w:div w:id="565190629">
          <w:marLeft w:val="0"/>
          <w:marRight w:val="0"/>
          <w:marTop w:val="0"/>
          <w:marBottom w:val="0"/>
          <w:divBdr>
            <w:top w:val="none" w:sz="0" w:space="0" w:color="auto"/>
            <w:left w:val="none" w:sz="0" w:space="0" w:color="auto"/>
            <w:bottom w:val="none" w:sz="0" w:space="0" w:color="auto"/>
            <w:right w:val="none" w:sz="0" w:space="0" w:color="auto"/>
          </w:divBdr>
        </w:div>
        <w:div w:id="736322741">
          <w:marLeft w:val="0"/>
          <w:marRight w:val="0"/>
          <w:marTop w:val="0"/>
          <w:marBottom w:val="0"/>
          <w:divBdr>
            <w:top w:val="none" w:sz="0" w:space="0" w:color="auto"/>
            <w:left w:val="none" w:sz="0" w:space="0" w:color="auto"/>
            <w:bottom w:val="none" w:sz="0" w:space="0" w:color="auto"/>
            <w:right w:val="none" w:sz="0" w:space="0" w:color="auto"/>
          </w:divBdr>
        </w:div>
        <w:div w:id="344601960">
          <w:marLeft w:val="0"/>
          <w:marRight w:val="0"/>
          <w:marTop w:val="0"/>
          <w:marBottom w:val="0"/>
          <w:divBdr>
            <w:top w:val="none" w:sz="0" w:space="0" w:color="auto"/>
            <w:left w:val="none" w:sz="0" w:space="0" w:color="auto"/>
            <w:bottom w:val="none" w:sz="0" w:space="0" w:color="auto"/>
            <w:right w:val="none" w:sz="0" w:space="0" w:color="auto"/>
          </w:divBdr>
        </w:div>
        <w:div w:id="221717037">
          <w:marLeft w:val="0"/>
          <w:marRight w:val="0"/>
          <w:marTop w:val="0"/>
          <w:marBottom w:val="0"/>
          <w:divBdr>
            <w:top w:val="none" w:sz="0" w:space="0" w:color="auto"/>
            <w:left w:val="none" w:sz="0" w:space="0" w:color="auto"/>
            <w:bottom w:val="none" w:sz="0" w:space="0" w:color="auto"/>
            <w:right w:val="none" w:sz="0" w:space="0" w:color="auto"/>
          </w:divBdr>
          <w:divsChild>
            <w:div w:id="30694527">
              <w:marLeft w:val="0"/>
              <w:marRight w:val="0"/>
              <w:marTop w:val="0"/>
              <w:marBottom w:val="0"/>
              <w:divBdr>
                <w:top w:val="none" w:sz="0" w:space="0" w:color="auto"/>
                <w:left w:val="none" w:sz="0" w:space="0" w:color="auto"/>
                <w:bottom w:val="none" w:sz="0" w:space="0" w:color="auto"/>
                <w:right w:val="none" w:sz="0" w:space="0" w:color="auto"/>
              </w:divBdr>
            </w:div>
            <w:div w:id="494806746">
              <w:marLeft w:val="0"/>
              <w:marRight w:val="0"/>
              <w:marTop w:val="0"/>
              <w:marBottom w:val="0"/>
              <w:divBdr>
                <w:top w:val="none" w:sz="0" w:space="0" w:color="auto"/>
                <w:left w:val="none" w:sz="0" w:space="0" w:color="auto"/>
                <w:bottom w:val="none" w:sz="0" w:space="0" w:color="auto"/>
                <w:right w:val="none" w:sz="0" w:space="0" w:color="auto"/>
              </w:divBdr>
            </w:div>
            <w:div w:id="15934622">
              <w:marLeft w:val="720"/>
              <w:marRight w:val="0"/>
              <w:marTop w:val="0"/>
              <w:marBottom w:val="0"/>
              <w:divBdr>
                <w:top w:val="none" w:sz="0" w:space="0" w:color="auto"/>
                <w:left w:val="none" w:sz="0" w:space="0" w:color="auto"/>
                <w:bottom w:val="none" w:sz="0" w:space="0" w:color="auto"/>
                <w:right w:val="none" w:sz="0" w:space="0" w:color="auto"/>
              </w:divBdr>
            </w:div>
            <w:div w:id="1146894604">
              <w:marLeft w:val="720"/>
              <w:marRight w:val="0"/>
              <w:marTop w:val="0"/>
              <w:marBottom w:val="0"/>
              <w:divBdr>
                <w:top w:val="none" w:sz="0" w:space="0" w:color="auto"/>
                <w:left w:val="none" w:sz="0" w:space="0" w:color="auto"/>
                <w:bottom w:val="none" w:sz="0" w:space="0" w:color="auto"/>
                <w:right w:val="none" w:sz="0" w:space="0" w:color="auto"/>
              </w:divBdr>
            </w:div>
            <w:div w:id="415715590">
              <w:marLeft w:val="720"/>
              <w:marRight w:val="0"/>
              <w:marTop w:val="0"/>
              <w:marBottom w:val="0"/>
              <w:divBdr>
                <w:top w:val="none" w:sz="0" w:space="0" w:color="auto"/>
                <w:left w:val="none" w:sz="0" w:space="0" w:color="auto"/>
                <w:bottom w:val="none" w:sz="0" w:space="0" w:color="auto"/>
                <w:right w:val="none" w:sz="0" w:space="0" w:color="auto"/>
              </w:divBdr>
            </w:div>
            <w:div w:id="1655179907">
              <w:marLeft w:val="720"/>
              <w:marRight w:val="0"/>
              <w:marTop w:val="0"/>
              <w:marBottom w:val="0"/>
              <w:divBdr>
                <w:top w:val="none" w:sz="0" w:space="0" w:color="auto"/>
                <w:left w:val="none" w:sz="0" w:space="0" w:color="auto"/>
                <w:bottom w:val="none" w:sz="0" w:space="0" w:color="auto"/>
                <w:right w:val="none" w:sz="0" w:space="0" w:color="auto"/>
              </w:divBdr>
            </w:div>
            <w:div w:id="1293709419">
              <w:marLeft w:val="720"/>
              <w:marRight w:val="0"/>
              <w:marTop w:val="0"/>
              <w:marBottom w:val="0"/>
              <w:divBdr>
                <w:top w:val="none" w:sz="0" w:space="0" w:color="auto"/>
                <w:left w:val="none" w:sz="0" w:space="0" w:color="auto"/>
                <w:bottom w:val="none" w:sz="0" w:space="0" w:color="auto"/>
                <w:right w:val="none" w:sz="0" w:space="0" w:color="auto"/>
              </w:divBdr>
            </w:div>
            <w:div w:id="1637296803">
              <w:marLeft w:val="720"/>
              <w:marRight w:val="0"/>
              <w:marTop w:val="0"/>
              <w:marBottom w:val="0"/>
              <w:divBdr>
                <w:top w:val="none" w:sz="0" w:space="0" w:color="auto"/>
                <w:left w:val="none" w:sz="0" w:space="0" w:color="auto"/>
                <w:bottom w:val="none" w:sz="0" w:space="0" w:color="auto"/>
                <w:right w:val="none" w:sz="0" w:space="0" w:color="auto"/>
              </w:divBdr>
            </w:div>
            <w:div w:id="1402563317">
              <w:marLeft w:val="720"/>
              <w:marRight w:val="0"/>
              <w:marTop w:val="0"/>
              <w:marBottom w:val="0"/>
              <w:divBdr>
                <w:top w:val="none" w:sz="0" w:space="0" w:color="auto"/>
                <w:left w:val="none" w:sz="0" w:space="0" w:color="auto"/>
                <w:bottom w:val="none" w:sz="0" w:space="0" w:color="auto"/>
                <w:right w:val="none" w:sz="0" w:space="0" w:color="auto"/>
              </w:divBdr>
            </w:div>
            <w:div w:id="1516964627">
              <w:marLeft w:val="720"/>
              <w:marRight w:val="0"/>
              <w:marTop w:val="0"/>
              <w:marBottom w:val="0"/>
              <w:divBdr>
                <w:top w:val="none" w:sz="0" w:space="0" w:color="auto"/>
                <w:left w:val="none" w:sz="0" w:space="0" w:color="auto"/>
                <w:bottom w:val="none" w:sz="0" w:space="0" w:color="auto"/>
                <w:right w:val="none" w:sz="0" w:space="0" w:color="auto"/>
              </w:divBdr>
            </w:div>
            <w:div w:id="1896431093">
              <w:marLeft w:val="720"/>
              <w:marRight w:val="0"/>
              <w:marTop w:val="0"/>
              <w:marBottom w:val="0"/>
              <w:divBdr>
                <w:top w:val="none" w:sz="0" w:space="0" w:color="auto"/>
                <w:left w:val="none" w:sz="0" w:space="0" w:color="auto"/>
                <w:bottom w:val="none" w:sz="0" w:space="0" w:color="auto"/>
                <w:right w:val="none" w:sz="0" w:space="0" w:color="auto"/>
              </w:divBdr>
            </w:div>
          </w:divsChild>
        </w:div>
        <w:div w:id="1369642686">
          <w:marLeft w:val="0"/>
          <w:marRight w:val="0"/>
          <w:marTop w:val="0"/>
          <w:marBottom w:val="0"/>
          <w:divBdr>
            <w:top w:val="none" w:sz="0" w:space="0" w:color="auto"/>
            <w:left w:val="none" w:sz="0" w:space="0" w:color="auto"/>
            <w:bottom w:val="none" w:sz="0" w:space="0" w:color="auto"/>
            <w:right w:val="none" w:sz="0" w:space="0" w:color="auto"/>
          </w:divBdr>
          <w:divsChild>
            <w:div w:id="530454646">
              <w:marLeft w:val="0"/>
              <w:marRight w:val="0"/>
              <w:marTop w:val="0"/>
              <w:marBottom w:val="0"/>
              <w:divBdr>
                <w:top w:val="none" w:sz="0" w:space="0" w:color="auto"/>
                <w:left w:val="none" w:sz="0" w:space="0" w:color="auto"/>
                <w:bottom w:val="none" w:sz="0" w:space="0" w:color="auto"/>
                <w:right w:val="none" w:sz="0" w:space="0" w:color="auto"/>
              </w:divBdr>
            </w:div>
            <w:div w:id="11420048">
              <w:marLeft w:val="0"/>
              <w:marRight w:val="0"/>
              <w:marTop w:val="0"/>
              <w:marBottom w:val="0"/>
              <w:divBdr>
                <w:top w:val="none" w:sz="0" w:space="0" w:color="auto"/>
                <w:left w:val="none" w:sz="0" w:space="0" w:color="auto"/>
                <w:bottom w:val="none" w:sz="0" w:space="0" w:color="auto"/>
                <w:right w:val="none" w:sz="0" w:space="0" w:color="auto"/>
              </w:divBdr>
            </w:div>
            <w:div w:id="1368023256">
              <w:marLeft w:val="0"/>
              <w:marRight w:val="0"/>
              <w:marTop w:val="0"/>
              <w:marBottom w:val="0"/>
              <w:divBdr>
                <w:top w:val="none" w:sz="0" w:space="0" w:color="auto"/>
                <w:left w:val="none" w:sz="0" w:space="0" w:color="auto"/>
                <w:bottom w:val="none" w:sz="0" w:space="0" w:color="auto"/>
                <w:right w:val="none" w:sz="0" w:space="0" w:color="auto"/>
              </w:divBdr>
            </w:div>
          </w:divsChild>
        </w:div>
        <w:div w:id="1993945102">
          <w:marLeft w:val="0"/>
          <w:marRight w:val="0"/>
          <w:marTop w:val="0"/>
          <w:marBottom w:val="0"/>
          <w:divBdr>
            <w:top w:val="none" w:sz="0" w:space="0" w:color="auto"/>
            <w:left w:val="none" w:sz="0" w:space="0" w:color="auto"/>
            <w:bottom w:val="none" w:sz="0" w:space="0" w:color="auto"/>
            <w:right w:val="none" w:sz="0" w:space="0" w:color="auto"/>
          </w:divBdr>
        </w:div>
        <w:div w:id="231701778">
          <w:marLeft w:val="0"/>
          <w:marRight w:val="0"/>
          <w:marTop w:val="0"/>
          <w:marBottom w:val="0"/>
          <w:divBdr>
            <w:top w:val="none" w:sz="0" w:space="0" w:color="auto"/>
            <w:left w:val="none" w:sz="0" w:space="0" w:color="auto"/>
            <w:bottom w:val="none" w:sz="0" w:space="0" w:color="auto"/>
            <w:right w:val="none" w:sz="0" w:space="0" w:color="auto"/>
          </w:divBdr>
        </w:div>
        <w:div w:id="1102798581">
          <w:marLeft w:val="0"/>
          <w:marRight w:val="0"/>
          <w:marTop w:val="0"/>
          <w:marBottom w:val="0"/>
          <w:divBdr>
            <w:top w:val="none" w:sz="0" w:space="0" w:color="auto"/>
            <w:left w:val="none" w:sz="0" w:space="0" w:color="auto"/>
            <w:bottom w:val="none" w:sz="0" w:space="0" w:color="auto"/>
            <w:right w:val="none" w:sz="0" w:space="0" w:color="auto"/>
          </w:divBdr>
        </w:div>
        <w:div w:id="1911845541">
          <w:marLeft w:val="0"/>
          <w:marRight w:val="0"/>
          <w:marTop w:val="0"/>
          <w:marBottom w:val="0"/>
          <w:divBdr>
            <w:top w:val="none" w:sz="0" w:space="0" w:color="auto"/>
            <w:left w:val="none" w:sz="0" w:space="0" w:color="auto"/>
            <w:bottom w:val="none" w:sz="0" w:space="0" w:color="auto"/>
            <w:right w:val="none" w:sz="0" w:space="0" w:color="auto"/>
          </w:divBdr>
        </w:div>
        <w:div w:id="1304627604">
          <w:marLeft w:val="0"/>
          <w:marRight w:val="0"/>
          <w:marTop w:val="0"/>
          <w:marBottom w:val="0"/>
          <w:divBdr>
            <w:top w:val="none" w:sz="0" w:space="0" w:color="auto"/>
            <w:left w:val="none" w:sz="0" w:space="0" w:color="auto"/>
            <w:bottom w:val="none" w:sz="0" w:space="0" w:color="auto"/>
            <w:right w:val="none" w:sz="0" w:space="0" w:color="auto"/>
          </w:divBdr>
        </w:div>
        <w:div w:id="163933825">
          <w:marLeft w:val="0"/>
          <w:marRight w:val="0"/>
          <w:marTop w:val="0"/>
          <w:marBottom w:val="0"/>
          <w:divBdr>
            <w:top w:val="none" w:sz="0" w:space="0" w:color="auto"/>
            <w:left w:val="none" w:sz="0" w:space="0" w:color="auto"/>
            <w:bottom w:val="none" w:sz="0" w:space="0" w:color="auto"/>
            <w:right w:val="none" w:sz="0" w:space="0" w:color="auto"/>
          </w:divBdr>
        </w:div>
        <w:div w:id="2011713682">
          <w:marLeft w:val="0"/>
          <w:marRight w:val="0"/>
          <w:marTop w:val="0"/>
          <w:marBottom w:val="0"/>
          <w:divBdr>
            <w:top w:val="none" w:sz="0" w:space="0" w:color="auto"/>
            <w:left w:val="none" w:sz="0" w:space="0" w:color="auto"/>
            <w:bottom w:val="none" w:sz="0" w:space="0" w:color="auto"/>
            <w:right w:val="none" w:sz="0" w:space="0" w:color="auto"/>
          </w:divBdr>
        </w:div>
        <w:div w:id="275647573">
          <w:marLeft w:val="0"/>
          <w:marRight w:val="0"/>
          <w:marTop w:val="0"/>
          <w:marBottom w:val="0"/>
          <w:divBdr>
            <w:top w:val="none" w:sz="0" w:space="0" w:color="auto"/>
            <w:left w:val="none" w:sz="0" w:space="0" w:color="auto"/>
            <w:bottom w:val="none" w:sz="0" w:space="0" w:color="auto"/>
            <w:right w:val="none" w:sz="0" w:space="0" w:color="auto"/>
          </w:divBdr>
        </w:div>
        <w:div w:id="776603613">
          <w:marLeft w:val="0"/>
          <w:marRight w:val="0"/>
          <w:marTop w:val="0"/>
          <w:marBottom w:val="0"/>
          <w:divBdr>
            <w:top w:val="none" w:sz="0" w:space="0" w:color="auto"/>
            <w:left w:val="none" w:sz="0" w:space="0" w:color="auto"/>
            <w:bottom w:val="none" w:sz="0" w:space="0" w:color="auto"/>
            <w:right w:val="none" w:sz="0" w:space="0" w:color="auto"/>
          </w:divBdr>
        </w:div>
        <w:div w:id="994333225">
          <w:marLeft w:val="0"/>
          <w:marRight w:val="0"/>
          <w:marTop w:val="0"/>
          <w:marBottom w:val="0"/>
          <w:divBdr>
            <w:top w:val="none" w:sz="0" w:space="0" w:color="auto"/>
            <w:left w:val="none" w:sz="0" w:space="0" w:color="auto"/>
            <w:bottom w:val="none" w:sz="0" w:space="0" w:color="auto"/>
            <w:right w:val="none" w:sz="0" w:space="0" w:color="auto"/>
          </w:divBdr>
        </w:div>
        <w:div w:id="373385886">
          <w:marLeft w:val="0"/>
          <w:marRight w:val="0"/>
          <w:marTop w:val="0"/>
          <w:marBottom w:val="0"/>
          <w:divBdr>
            <w:top w:val="none" w:sz="0" w:space="0" w:color="auto"/>
            <w:left w:val="none" w:sz="0" w:space="0" w:color="auto"/>
            <w:bottom w:val="none" w:sz="0" w:space="0" w:color="auto"/>
            <w:right w:val="none" w:sz="0" w:space="0" w:color="auto"/>
          </w:divBdr>
        </w:div>
        <w:div w:id="1155026522">
          <w:marLeft w:val="0"/>
          <w:marRight w:val="0"/>
          <w:marTop w:val="0"/>
          <w:marBottom w:val="0"/>
          <w:divBdr>
            <w:top w:val="none" w:sz="0" w:space="0" w:color="auto"/>
            <w:left w:val="none" w:sz="0" w:space="0" w:color="auto"/>
            <w:bottom w:val="none" w:sz="0" w:space="0" w:color="auto"/>
            <w:right w:val="none" w:sz="0" w:space="0" w:color="auto"/>
          </w:divBdr>
        </w:div>
        <w:div w:id="2123717413">
          <w:marLeft w:val="0"/>
          <w:marRight w:val="0"/>
          <w:marTop w:val="0"/>
          <w:marBottom w:val="0"/>
          <w:divBdr>
            <w:top w:val="none" w:sz="0" w:space="0" w:color="auto"/>
            <w:left w:val="none" w:sz="0" w:space="0" w:color="auto"/>
            <w:bottom w:val="none" w:sz="0" w:space="0" w:color="auto"/>
            <w:right w:val="none" w:sz="0" w:space="0" w:color="auto"/>
          </w:divBdr>
        </w:div>
        <w:div w:id="971406092">
          <w:marLeft w:val="0"/>
          <w:marRight w:val="0"/>
          <w:marTop w:val="0"/>
          <w:marBottom w:val="0"/>
          <w:divBdr>
            <w:top w:val="none" w:sz="0" w:space="0" w:color="auto"/>
            <w:left w:val="none" w:sz="0" w:space="0" w:color="auto"/>
            <w:bottom w:val="none" w:sz="0" w:space="0" w:color="auto"/>
            <w:right w:val="none" w:sz="0" w:space="0" w:color="auto"/>
          </w:divBdr>
        </w:div>
        <w:div w:id="617761806">
          <w:marLeft w:val="0"/>
          <w:marRight w:val="0"/>
          <w:marTop w:val="0"/>
          <w:marBottom w:val="0"/>
          <w:divBdr>
            <w:top w:val="none" w:sz="0" w:space="0" w:color="auto"/>
            <w:left w:val="none" w:sz="0" w:space="0" w:color="auto"/>
            <w:bottom w:val="none" w:sz="0" w:space="0" w:color="auto"/>
            <w:right w:val="none" w:sz="0" w:space="0" w:color="auto"/>
          </w:divBdr>
        </w:div>
        <w:div w:id="1675571368">
          <w:marLeft w:val="0"/>
          <w:marRight w:val="0"/>
          <w:marTop w:val="0"/>
          <w:marBottom w:val="0"/>
          <w:divBdr>
            <w:top w:val="none" w:sz="0" w:space="0" w:color="auto"/>
            <w:left w:val="none" w:sz="0" w:space="0" w:color="auto"/>
            <w:bottom w:val="none" w:sz="0" w:space="0" w:color="auto"/>
            <w:right w:val="none" w:sz="0" w:space="0" w:color="auto"/>
          </w:divBdr>
        </w:div>
        <w:div w:id="579409209">
          <w:marLeft w:val="0"/>
          <w:marRight w:val="0"/>
          <w:marTop w:val="0"/>
          <w:marBottom w:val="0"/>
          <w:divBdr>
            <w:top w:val="none" w:sz="0" w:space="0" w:color="auto"/>
            <w:left w:val="none" w:sz="0" w:space="0" w:color="auto"/>
            <w:bottom w:val="none" w:sz="0" w:space="0" w:color="auto"/>
            <w:right w:val="none" w:sz="0" w:space="0" w:color="auto"/>
          </w:divBdr>
        </w:div>
        <w:div w:id="1013453155">
          <w:marLeft w:val="0"/>
          <w:marRight w:val="0"/>
          <w:marTop w:val="0"/>
          <w:marBottom w:val="0"/>
          <w:divBdr>
            <w:top w:val="none" w:sz="0" w:space="0" w:color="auto"/>
            <w:left w:val="none" w:sz="0" w:space="0" w:color="auto"/>
            <w:bottom w:val="none" w:sz="0" w:space="0" w:color="auto"/>
            <w:right w:val="none" w:sz="0" w:space="0" w:color="auto"/>
          </w:divBdr>
        </w:div>
        <w:div w:id="471798549">
          <w:marLeft w:val="0"/>
          <w:marRight w:val="0"/>
          <w:marTop w:val="0"/>
          <w:marBottom w:val="0"/>
          <w:divBdr>
            <w:top w:val="none" w:sz="0" w:space="0" w:color="auto"/>
            <w:left w:val="none" w:sz="0" w:space="0" w:color="auto"/>
            <w:bottom w:val="none" w:sz="0" w:space="0" w:color="auto"/>
            <w:right w:val="none" w:sz="0" w:space="0" w:color="auto"/>
          </w:divBdr>
        </w:div>
        <w:div w:id="730889165">
          <w:marLeft w:val="0"/>
          <w:marRight w:val="0"/>
          <w:marTop w:val="0"/>
          <w:marBottom w:val="0"/>
          <w:divBdr>
            <w:top w:val="none" w:sz="0" w:space="0" w:color="auto"/>
            <w:left w:val="none" w:sz="0" w:space="0" w:color="auto"/>
            <w:bottom w:val="none" w:sz="0" w:space="0" w:color="auto"/>
            <w:right w:val="none" w:sz="0" w:space="0" w:color="auto"/>
          </w:divBdr>
        </w:div>
        <w:div w:id="559900090">
          <w:marLeft w:val="0"/>
          <w:marRight w:val="0"/>
          <w:marTop w:val="0"/>
          <w:marBottom w:val="0"/>
          <w:divBdr>
            <w:top w:val="none" w:sz="0" w:space="0" w:color="auto"/>
            <w:left w:val="none" w:sz="0" w:space="0" w:color="auto"/>
            <w:bottom w:val="none" w:sz="0" w:space="0" w:color="auto"/>
            <w:right w:val="none" w:sz="0" w:space="0" w:color="auto"/>
          </w:divBdr>
        </w:div>
        <w:div w:id="912811522">
          <w:marLeft w:val="0"/>
          <w:marRight w:val="0"/>
          <w:marTop w:val="0"/>
          <w:marBottom w:val="0"/>
          <w:divBdr>
            <w:top w:val="none" w:sz="0" w:space="0" w:color="auto"/>
            <w:left w:val="none" w:sz="0" w:space="0" w:color="auto"/>
            <w:bottom w:val="none" w:sz="0" w:space="0" w:color="auto"/>
            <w:right w:val="none" w:sz="0" w:space="0" w:color="auto"/>
          </w:divBdr>
        </w:div>
        <w:div w:id="2118863460">
          <w:marLeft w:val="0"/>
          <w:marRight w:val="0"/>
          <w:marTop w:val="0"/>
          <w:marBottom w:val="0"/>
          <w:divBdr>
            <w:top w:val="none" w:sz="0" w:space="0" w:color="auto"/>
            <w:left w:val="none" w:sz="0" w:space="0" w:color="auto"/>
            <w:bottom w:val="none" w:sz="0" w:space="0" w:color="auto"/>
            <w:right w:val="none" w:sz="0" w:space="0" w:color="auto"/>
          </w:divBdr>
        </w:div>
        <w:div w:id="1929659140">
          <w:marLeft w:val="0"/>
          <w:marRight w:val="0"/>
          <w:marTop w:val="0"/>
          <w:marBottom w:val="0"/>
          <w:divBdr>
            <w:top w:val="none" w:sz="0" w:space="0" w:color="auto"/>
            <w:left w:val="none" w:sz="0" w:space="0" w:color="auto"/>
            <w:bottom w:val="none" w:sz="0" w:space="0" w:color="auto"/>
            <w:right w:val="none" w:sz="0" w:space="0" w:color="auto"/>
          </w:divBdr>
        </w:div>
        <w:div w:id="2045597343">
          <w:marLeft w:val="0"/>
          <w:marRight w:val="0"/>
          <w:marTop w:val="0"/>
          <w:marBottom w:val="0"/>
          <w:divBdr>
            <w:top w:val="none" w:sz="0" w:space="0" w:color="auto"/>
            <w:left w:val="none" w:sz="0" w:space="0" w:color="auto"/>
            <w:bottom w:val="none" w:sz="0" w:space="0" w:color="auto"/>
            <w:right w:val="none" w:sz="0" w:space="0" w:color="auto"/>
          </w:divBdr>
        </w:div>
        <w:div w:id="1138645686">
          <w:marLeft w:val="0"/>
          <w:marRight w:val="0"/>
          <w:marTop w:val="0"/>
          <w:marBottom w:val="0"/>
          <w:divBdr>
            <w:top w:val="none" w:sz="0" w:space="0" w:color="auto"/>
            <w:left w:val="none" w:sz="0" w:space="0" w:color="auto"/>
            <w:bottom w:val="none" w:sz="0" w:space="0" w:color="auto"/>
            <w:right w:val="none" w:sz="0" w:space="0" w:color="auto"/>
          </w:divBdr>
        </w:div>
        <w:div w:id="751658965">
          <w:marLeft w:val="0"/>
          <w:marRight w:val="0"/>
          <w:marTop w:val="0"/>
          <w:marBottom w:val="0"/>
          <w:divBdr>
            <w:top w:val="none" w:sz="0" w:space="0" w:color="auto"/>
            <w:left w:val="none" w:sz="0" w:space="0" w:color="auto"/>
            <w:bottom w:val="none" w:sz="0" w:space="0" w:color="auto"/>
            <w:right w:val="none" w:sz="0" w:space="0" w:color="auto"/>
          </w:divBdr>
        </w:div>
        <w:div w:id="262610602">
          <w:marLeft w:val="0"/>
          <w:marRight w:val="0"/>
          <w:marTop w:val="0"/>
          <w:marBottom w:val="0"/>
          <w:divBdr>
            <w:top w:val="none" w:sz="0" w:space="0" w:color="auto"/>
            <w:left w:val="none" w:sz="0" w:space="0" w:color="auto"/>
            <w:bottom w:val="none" w:sz="0" w:space="0" w:color="auto"/>
            <w:right w:val="none" w:sz="0" w:space="0" w:color="auto"/>
          </w:divBdr>
        </w:div>
        <w:div w:id="2784720">
          <w:marLeft w:val="0"/>
          <w:marRight w:val="0"/>
          <w:marTop w:val="0"/>
          <w:marBottom w:val="0"/>
          <w:divBdr>
            <w:top w:val="none" w:sz="0" w:space="0" w:color="auto"/>
            <w:left w:val="none" w:sz="0" w:space="0" w:color="auto"/>
            <w:bottom w:val="none" w:sz="0" w:space="0" w:color="auto"/>
            <w:right w:val="none" w:sz="0" w:space="0" w:color="auto"/>
          </w:divBdr>
        </w:div>
        <w:div w:id="1420325561">
          <w:marLeft w:val="0"/>
          <w:marRight w:val="0"/>
          <w:marTop w:val="0"/>
          <w:marBottom w:val="0"/>
          <w:divBdr>
            <w:top w:val="none" w:sz="0" w:space="0" w:color="auto"/>
            <w:left w:val="none" w:sz="0" w:space="0" w:color="auto"/>
            <w:bottom w:val="none" w:sz="0" w:space="0" w:color="auto"/>
            <w:right w:val="none" w:sz="0" w:space="0" w:color="auto"/>
          </w:divBdr>
        </w:div>
        <w:div w:id="1570387854">
          <w:marLeft w:val="0"/>
          <w:marRight w:val="0"/>
          <w:marTop w:val="0"/>
          <w:marBottom w:val="0"/>
          <w:divBdr>
            <w:top w:val="none" w:sz="0" w:space="0" w:color="auto"/>
            <w:left w:val="none" w:sz="0" w:space="0" w:color="auto"/>
            <w:bottom w:val="none" w:sz="0" w:space="0" w:color="auto"/>
            <w:right w:val="none" w:sz="0" w:space="0" w:color="auto"/>
          </w:divBdr>
        </w:div>
        <w:div w:id="1566067681">
          <w:marLeft w:val="0"/>
          <w:marRight w:val="0"/>
          <w:marTop w:val="0"/>
          <w:marBottom w:val="0"/>
          <w:divBdr>
            <w:top w:val="none" w:sz="0" w:space="0" w:color="auto"/>
            <w:left w:val="none" w:sz="0" w:space="0" w:color="auto"/>
            <w:bottom w:val="none" w:sz="0" w:space="0" w:color="auto"/>
            <w:right w:val="none" w:sz="0" w:space="0" w:color="auto"/>
          </w:divBdr>
        </w:div>
        <w:div w:id="88894003">
          <w:marLeft w:val="0"/>
          <w:marRight w:val="0"/>
          <w:marTop w:val="0"/>
          <w:marBottom w:val="0"/>
          <w:divBdr>
            <w:top w:val="none" w:sz="0" w:space="0" w:color="auto"/>
            <w:left w:val="none" w:sz="0" w:space="0" w:color="auto"/>
            <w:bottom w:val="none" w:sz="0" w:space="0" w:color="auto"/>
            <w:right w:val="none" w:sz="0" w:space="0" w:color="auto"/>
          </w:divBdr>
        </w:div>
        <w:div w:id="1117485988">
          <w:marLeft w:val="0"/>
          <w:marRight w:val="0"/>
          <w:marTop w:val="0"/>
          <w:marBottom w:val="0"/>
          <w:divBdr>
            <w:top w:val="none" w:sz="0" w:space="0" w:color="auto"/>
            <w:left w:val="none" w:sz="0" w:space="0" w:color="auto"/>
            <w:bottom w:val="none" w:sz="0" w:space="0" w:color="auto"/>
            <w:right w:val="none" w:sz="0" w:space="0" w:color="auto"/>
          </w:divBdr>
        </w:div>
        <w:div w:id="1769539159">
          <w:marLeft w:val="0"/>
          <w:marRight w:val="0"/>
          <w:marTop w:val="0"/>
          <w:marBottom w:val="0"/>
          <w:divBdr>
            <w:top w:val="none" w:sz="0" w:space="0" w:color="auto"/>
            <w:left w:val="none" w:sz="0" w:space="0" w:color="auto"/>
            <w:bottom w:val="none" w:sz="0" w:space="0" w:color="auto"/>
            <w:right w:val="none" w:sz="0" w:space="0" w:color="auto"/>
          </w:divBdr>
        </w:div>
        <w:div w:id="830371041">
          <w:marLeft w:val="0"/>
          <w:marRight w:val="0"/>
          <w:marTop w:val="0"/>
          <w:marBottom w:val="0"/>
          <w:divBdr>
            <w:top w:val="none" w:sz="0" w:space="0" w:color="auto"/>
            <w:left w:val="none" w:sz="0" w:space="0" w:color="auto"/>
            <w:bottom w:val="none" w:sz="0" w:space="0" w:color="auto"/>
            <w:right w:val="none" w:sz="0" w:space="0" w:color="auto"/>
          </w:divBdr>
        </w:div>
        <w:div w:id="167840964">
          <w:marLeft w:val="0"/>
          <w:marRight w:val="0"/>
          <w:marTop w:val="0"/>
          <w:marBottom w:val="0"/>
          <w:divBdr>
            <w:top w:val="none" w:sz="0" w:space="0" w:color="auto"/>
            <w:left w:val="none" w:sz="0" w:space="0" w:color="auto"/>
            <w:bottom w:val="none" w:sz="0" w:space="0" w:color="auto"/>
            <w:right w:val="none" w:sz="0" w:space="0" w:color="auto"/>
          </w:divBdr>
        </w:div>
        <w:div w:id="1097290787">
          <w:marLeft w:val="0"/>
          <w:marRight w:val="0"/>
          <w:marTop w:val="0"/>
          <w:marBottom w:val="0"/>
          <w:divBdr>
            <w:top w:val="none" w:sz="0" w:space="0" w:color="auto"/>
            <w:left w:val="none" w:sz="0" w:space="0" w:color="auto"/>
            <w:bottom w:val="none" w:sz="0" w:space="0" w:color="auto"/>
            <w:right w:val="none" w:sz="0" w:space="0" w:color="auto"/>
          </w:divBdr>
        </w:div>
        <w:div w:id="1953514647">
          <w:marLeft w:val="0"/>
          <w:marRight w:val="0"/>
          <w:marTop w:val="0"/>
          <w:marBottom w:val="0"/>
          <w:divBdr>
            <w:top w:val="none" w:sz="0" w:space="0" w:color="auto"/>
            <w:left w:val="none" w:sz="0" w:space="0" w:color="auto"/>
            <w:bottom w:val="none" w:sz="0" w:space="0" w:color="auto"/>
            <w:right w:val="none" w:sz="0" w:space="0" w:color="auto"/>
          </w:divBdr>
        </w:div>
        <w:div w:id="1602836347">
          <w:marLeft w:val="0"/>
          <w:marRight w:val="0"/>
          <w:marTop w:val="0"/>
          <w:marBottom w:val="0"/>
          <w:divBdr>
            <w:top w:val="none" w:sz="0" w:space="0" w:color="auto"/>
            <w:left w:val="none" w:sz="0" w:space="0" w:color="auto"/>
            <w:bottom w:val="none" w:sz="0" w:space="0" w:color="auto"/>
            <w:right w:val="none" w:sz="0" w:space="0" w:color="auto"/>
          </w:divBdr>
        </w:div>
        <w:div w:id="632367615">
          <w:marLeft w:val="0"/>
          <w:marRight w:val="0"/>
          <w:marTop w:val="0"/>
          <w:marBottom w:val="0"/>
          <w:divBdr>
            <w:top w:val="none" w:sz="0" w:space="0" w:color="auto"/>
            <w:left w:val="none" w:sz="0" w:space="0" w:color="auto"/>
            <w:bottom w:val="none" w:sz="0" w:space="0" w:color="auto"/>
            <w:right w:val="none" w:sz="0" w:space="0" w:color="auto"/>
          </w:divBdr>
        </w:div>
        <w:div w:id="550845039">
          <w:marLeft w:val="0"/>
          <w:marRight w:val="0"/>
          <w:marTop w:val="0"/>
          <w:marBottom w:val="0"/>
          <w:divBdr>
            <w:top w:val="none" w:sz="0" w:space="0" w:color="auto"/>
            <w:left w:val="none" w:sz="0" w:space="0" w:color="auto"/>
            <w:bottom w:val="none" w:sz="0" w:space="0" w:color="auto"/>
            <w:right w:val="none" w:sz="0" w:space="0" w:color="auto"/>
          </w:divBdr>
        </w:div>
        <w:div w:id="1432437866">
          <w:marLeft w:val="0"/>
          <w:marRight w:val="0"/>
          <w:marTop w:val="0"/>
          <w:marBottom w:val="0"/>
          <w:divBdr>
            <w:top w:val="none" w:sz="0" w:space="0" w:color="auto"/>
            <w:left w:val="none" w:sz="0" w:space="0" w:color="auto"/>
            <w:bottom w:val="none" w:sz="0" w:space="0" w:color="auto"/>
            <w:right w:val="none" w:sz="0" w:space="0" w:color="auto"/>
          </w:divBdr>
        </w:div>
        <w:div w:id="939531718">
          <w:marLeft w:val="0"/>
          <w:marRight w:val="0"/>
          <w:marTop w:val="0"/>
          <w:marBottom w:val="0"/>
          <w:divBdr>
            <w:top w:val="none" w:sz="0" w:space="0" w:color="auto"/>
            <w:left w:val="none" w:sz="0" w:space="0" w:color="auto"/>
            <w:bottom w:val="none" w:sz="0" w:space="0" w:color="auto"/>
            <w:right w:val="none" w:sz="0" w:space="0" w:color="auto"/>
          </w:divBdr>
        </w:div>
        <w:div w:id="1035810619">
          <w:marLeft w:val="0"/>
          <w:marRight w:val="0"/>
          <w:marTop w:val="0"/>
          <w:marBottom w:val="0"/>
          <w:divBdr>
            <w:top w:val="none" w:sz="0" w:space="0" w:color="auto"/>
            <w:left w:val="none" w:sz="0" w:space="0" w:color="auto"/>
            <w:bottom w:val="none" w:sz="0" w:space="0" w:color="auto"/>
            <w:right w:val="none" w:sz="0" w:space="0" w:color="auto"/>
          </w:divBdr>
        </w:div>
        <w:div w:id="2028483401">
          <w:marLeft w:val="0"/>
          <w:marRight w:val="0"/>
          <w:marTop w:val="0"/>
          <w:marBottom w:val="0"/>
          <w:divBdr>
            <w:top w:val="none" w:sz="0" w:space="0" w:color="auto"/>
            <w:left w:val="none" w:sz="0" w:space="0" w:color="auto"/>
            <w:bottom w:val="none" w:sz="0" w:space="0" w:color="auto"/>
            <w:right w:val="none" w:sz="0" w:space="0" w:color="auto"/>
          </w:divBdr>
        </w:div>
        <w:div w:id="57485315">
          <w:marLeft w:val="0"/>
          <w:marRight w:val="0"/>
          <w:marTop w:val="0"/>
          <w:marBottom w:val="0"/>
          <w:divBdr>
            <w:top w:val="none" w:sz="0" w:space="0" w:color="auto"/>
            <w:left w:val="none" w:sz="0" w:space="0" w:color="auto"/>
            <w:bottom w:val="none" w:sz="0" w:space="0" w:color="auto"/>
            <w:right w:val="none" w:sz="0" w:space="0" w:color="auto"/>
          </w:divBdr>
        </w:div>
        <w:div w:id="268898358">
          <w:marLeft w:val="0"/>
          <w:marRight w:val="0"/>
          <w:marTop w:val="0"/>
          <w:marBottom w:val="0"/>
          <w:divBdr>
            <w:top w:val="none" w:sz="0" w:space="0" w:color="auto"/>
            <w:left w:val="none" w:sz="0" w:space="0" w:color="auto"/>
            <w:bottom w:val="none" w:sz="0" w:space="0" w:color="auto"/>
            <w:right w:val="none" w:sz="0" w:space="0" w:color="auto"/>
          </w:divBdr>
        </w:div>
        <w:div w:id="1830486638">
          <w:marLeft w:val="0"/>
          <w:marRight w:val="0"/>
          <w:marTop w:val="0"/>
          <w:marBottom w:val="0"/>
          <w:divBdr>
            <w:top w:val="none" w:sz="0" w:space="0" w:color="auto"/>
            <w:left w:val="none" w:sz="0" w:space="0" w:color="auto"/>
            <w:bottom w:val="none" w:sz="0" w:space="0" w:color="auto"/>
            <w:right w:val="none" w:sz="0" w:space="0" w:color="auto"/>
          </w:divBdr>
        </w:div>
        <w:div w:id="1109395170">
          <w:marLeft w:val="0"/>
          <w:marRight w:val="0"/>
          <w:marTop w:val="0"/>
          <w:marBottom w:val="0"/>
          <w:divBdr>
            <w:top w:val="none" w:sz="0" w:space="0" w:color="auto"/>
            <w:left w:val="none" w:sz="0" w:space="0" w:color="auto"/>
            <w:bottom w:val="none" w:sz="0" w:space="0" w:color="auto"/>
            <w:right w:val="none" w:sz="0" w:space="0" w:color="auto"/>
          </w:divBdr>
        </w:div>
        <w:div w:id="439378678">
          <w:marLeft w:val="0"/>
          <w:marRight w:val="0"/>
          <w:marTop w:val="0"/>
          <w:marBottom w:val="0"/>
          <w:divBdr>
            <w:top w:val="none" w:sz="0" w:space="0" w:color="auto"/>
            <w:left w:val="none" w:sz="0" w:space="0" w:color="auto"/>
            <w:bottom w:val="none" w:sz="0" w:space="0" w:color="auto"/>
            <w:right w:val="none" w:sz="0" w:space="0" w:color="auto"/>
          </w:divBdr>
        </w:div>
        <w:div w:id="260992396">
          <w:marLeft w:val="0"/>
          <w:marRight w:val="0"/>
          <w:marTop w:val="0"/>
          <w:marBottom w:val="0"/>
          <w:divBdr>
            <w:top w:val="none" w:sz="0" w:space="0" w:color="auto"/>
            <w:left w:val="none" w:sz="0" w:space="0" w:color="auto"/>
            <w:bottom w:val="none" w:sz="0" w:space="0" w:color="auto"/>
            <w:right w:val="none" w:sz="0" w:space="0" w:color="auto"/>
          </w:divBdr>
        </w:div>
        <w:div w:id="1312556865">
          <w:marLeft w:val="0"/>
          <w:marRight w:val="0"/>
          <w:marTop w:val="0"/>
          <w:marBottom w:val="0"/>
          <w:divBdr>
            <w:top w:val="none" w:sz="0" w:space="0" w:color="auto"/>
            <w:left w:val="none" w:sz="0" w:space="0" w:color="auto"/>
            <w:bottom w:val="none" w:sz="0" w:space="0" w:color="auto"/>
            <w:right w:val="none" w:sz="0" w:space="0" w:color="auto"/>
          </w:divBdr>
        </w:div>
        <w:div w:id="1436096691">
          <w:marLeft w:val="0"/>
          <w:marRight w:val="0"/>
          <w:marTop w:val="0"/>
          <w:marBottom w:val="0"/>
          <w:divBdr>
            <w:top w:val="none" w:sz="0" w:space="0" w:color="auto"/>
            <w:left w:val="none" w:sz="0" w:space="0" w:color="auto"/>
            <w:bottom w:val="none" w:sz="0" w:space="0" w:color="auto"/>
            <w:right w:val="none" w:sz="0" w:space="0" w:color="auto"/>
          </w:divBdr>
        </w:div>
        <w:div w:id="271671984">
          <w:marLeft w:val="0"/>
          <w:marRight w:val="0"/>
          <w:marTop w:val="0"/>
          <w:marBottom w:val="0"/>
          <w:divBdr>
            <w:top w:val="none" w:sz="0" w:space="0" w:color="auto"/>
            <w:left w:val="none" w:sz="0" w:space="0" w:color="auto"/>
            <w:bottom w:val="none" w:sz="0" w:space="0" w:color="auto"/>
            <w:right w:val="none" w:sz="0" w:space="0" w:color="auto"/>
          </w:divBdr>
        </w:div>
        <w:div w:id="549847714">
          <w:marLeft w:val="0"/>
          <w:marRight w:val="0"/>
          <w:marTop w:val="0"/>
          <w:marBottom w:val="0"/>
          <w:divBdr>
            <w:top w:val="none" w:sz="0" w:space="0" w:color="auto"/>
            <w:left w:val="none" w:sz="0" w:space="0" w:color="auto"/>
            <w:bottom w:val="none" w:sz="0" w:space="0" w:color="auto"/>
            <w:right w:val="none" w:sz="0" w:space="0" w:color="auto"/>
          </w:divBdr>
        </w:div>
        <w:div w:id="2078815228">
          <w:marLeft w:val="0"/>
          <w:marRight w:val="0"/>
          <w:marTop w:val="0"/>
          <w:marBottom w:val="0"/>
          <w:divBdr>
            <w:top w:val="none" w:sz="0" w:space="0" w:color="auto"/>
            <w:left w:val="none" w:sz="0" w:space="0" w:color="auto"/>
            <w:bottom w:val="none" w:sz="0" w:space="0" w:color="auto"/>
            <w:right w:val="none" w:sz="0" w:space="0" w:color="auto"/>
          </w:divBdr>
        </w:div>
        <w:div w:id="1332216770">
          <w:marLeft w:val="0"/>
          <w:marRight w:val="0"/>
          <w:marTop w:val="0"/>
          <w:marBottom w:val="0"/>
          <w:divBdr>
            <w:top w:val="none" w:sz="0" w:space="0" w:color="auto"/>
            <w:left w:val="none" w:sz="0" w:space="0" w:color="auto"/>
            <w:bottom w:val="none" w:sz="0" w:space="0" w:color="auto"/>
            <w:right w:val="none" w:sz="0" w:space="0" w:color="auto"/>
          </w:divBdr>
        </w:div>
        <w:div w:id="1024750534">
          <w:marLeft w:val="0"/>
          <w:marRight w:val="0"/>
          <w:marTop w:val="0"/>
          <w:marBottom w:val="0"/>
          <w:divBdr>
            <w:top w:val="none" w:sz="0" w:space="0" w:color="auto"/>
            <w:left w:val="none" w:sz="0" w:space="0" w:color="auto"/>
            <w:bottom w:val="none" w:sz="0" w:space="0" w:color="auto"/>
            <w:right w:val="none" w:sz="0" w:space="0" w:color="auto"/>
          </w:divBdr>
        </w:div>
        <w:div w:id="173958051">
          <w:marLeft w:val="0"/>
          <w:marRight w:val="0"/>
          <w:marTop w:val="0"/>
          <w:marBottom w:val="0"/>
          <w:divBdr>
            <w:top w:val="none" w:sz="0" w:space="0" w:color="auto"/>
            <w:left w:val="none" w:sz="0" w:space="0" w:color="auto"/>
            <w:bottom w:val="none" w:sz="0" w:space="0" w:color="auto"/>
            <w:right w:val="none" w:sz="0" w:space="0" w:color="auto"/>
          </w:divBdr>
        </w:div>
        <w:div w:id="96605407">
          <w:marLeft w:val="0"/>
          <w:marRight w:val="0"/>
          <w:marTop w:val="0"/>
          <w:marBottom w:val="0"/>
          <w:divBdr>
            <w:top w:val="none" w:sz="0" w:space="0" w:color="auto"/>
            <w:left w:val="none" w:sz="0" w:space="0" w:color="auto"/>
            <w:bottom w:val="none" w:sz="0" w:space="0" w:color="auto"/>
            <w:right w:val="none" w:sz="0" w:space="0" w:color="auto"/>
          </w:divBdr>
        </w:div>
        <w:div w:id="1164278290">
          <w:marLeft w:val="0"/>
          <w:marRight w:val="0"/>
          <w:marTop w:val="0"/>
          <w:marBottom w:val="0"/>
          <w:divBdr>
            <w:top w:val="none" w:sz="0" w:space="0" w:color="auto"/>
            <w:left w:val="none" w:sz="0" w:space="0" w:color="auto"/>
            <w:bottom w:val="none" w:sz="0" w:space="0" w:color="auto"/>
            <w:right w:val="none" w:sz="0" w:space="0" w:color="auto"/>
          </w:divBdr>
        </w:div>
        <w:div w:id="1078792494">
          <w:marLeft w:val="0"/>
          <w:marRight w:val="0"/>
          <w:marTop w:val="0"/>
          <w:marBottom w:val="0"/>
          <w:divBdr>
            <w:top w:val="none" w:sz="0" w:space="0" w:color="auto"/>
            <w:left w:val="none" w:sz="0" w:space="0" w:color="auto"/>
            <w:bottom w:val="none" w:sz="0" w:space="0" w:color="auto"/>
            <w:right w:val="none" w:sz="0" w:space="0" w:color="auto"/>
          </w:divBdr>
        </w:div>
        <w:div w:id="439834213">
          <w:marLeft w:val="0"/>
          <w:marRight w:val="0"/>
          <w:marTop w:val="0"/>
          <w:marBottom w:val="0"/>
          <w:divBdr>
            <w:top w:val="none" w:sz="0" w:space="0" w:color="auto"/>
            <w:left w:val="none" w:sz="0" w:space="0" w:color="auto"/>
            <w:bottom w:val="none" w:sz="0" w:space="0" w:color="auto"/>
            <w:right w:val="none" w:sz="0" w:space="0" w:color="auto"/>
          </w:divBdr>
        </w:div>
        <w:div w:id="90975932">
          <w:marLeft w:val="0"/>
          <w:marRight w:val="0"/>
          <w:marTop w:val="0"/>
          <w:marBottom w:val="0"/>
          <w:divBdr>
            <w:top w:val="none" w:sz="0" w:space="0" w:color="auto"/>
            <w:left w:val="none" w:sz="0" w:space="0" w:color="auto"/>
            <w:bottom w:val="none" w:sz="0" w:space="0" w:color="auto"/>
            <w:right w:val="none" w:sz="0" w:space="0" w:color="auto"/>
          </w:divBdr>
        </w:div>
        <w:div w:id="1843203814">
          <w:marLeft w:val="0"/>
          <w:marRight w:val="0"/>
          <w:marTop w:val="0"/>
          <w:marBottom w:val="0"/>
          <w:divBdr>
            <w:top w:val="none" w:sz="0" w:space="0" w:color="auto"/>
            <w:left w:val="none" w:sz="0" w:space="0" w:color="auto"/>
            <w:bottom w:val="none" w:sz="0" w:space="0" w:color="auto"/>
            <w:right w:val="none" w:sz="0" w:space="0" w:color="auto"/>
          </w:divBdr>
        </w:div>
        <w:div w:id="268436366">
          <w:marLeft w:val="0"/>
          <w:marRight w:val="0"/>
          <w:marTop w:val="0"/>
          <w:marBottom w:val="0"/>
          <w:divBdr>
            <w:top w:val="none" w:sz="0" w:space="0" w:color="auto"/>
            <w:left w:val="none" w:sz="0" w:space="0" w:color="auto"/>
            <w:bottom w:val="none" w:sz="0" w:space="0" w:color="auto"/>
            <w:right w:val="none" w:sz="0" w:space="0" w:color="auto"/>
          </w:divBdr>
        </w:div>
        <w:div w:id="1915123297">
          <w:marLeft w:val="0"/>
          <w:marRight w:val="0"/>
          <w:marTop w:val="0"/>
          <w:marBottom w:val="0"/>
          <w:divBdr>
            <w:top w:val="none" w:sz="0" w:space="0" w:color="auto"/>
            <w:left w:val="none" w:sz="0" w:space="0" w:color="auto"/>
            <w:bottom w:val="none" w:sz="0" w:space="0" w:color="auto"/>
            <w:right w:val="none" w:sz="0" w:space="0" w:color="auto"/>
          </w:divBdr>
        </w:div>
        <w:div w:id="352414825">
          <w:marLeft w:val="0"/>
          <w:marRight w:val="0"/>
          <w:marTop w:val="0"/>
          <w:marBottom w:val="0"/>
          <w:divBdr>
            <w:top w:val="none" w:sz="0" w:space="0" w:color="auto"/>
            <w:left w:val="none" w:sz="0" w:space="0" w:color="auto"/>
            <w:bottom w:val="none" w:sz="0" w:space="0" w:color="auto"/>
            <w:right w:val="none" w:sz="0" w:space="0" w:color="auto"/>
          </w:divBdr>
        </w:div>
        <w:div w:id="592207505">
          <w:marLeft w:val="0"/>
          <w:marRight w:val="0"/>
          <w:marTop w:val="0"/>
          <w:marBottom w:val="0"/>
          <w:divBdr>
            <w:top w:val="none" w:sz="0" w:space="0" w:color="auto"/>
            <w:left w:val="none" w:sz="0" w:space="0" w:color="auto"/>
            <w:bottom w:val="none" w:sz="0" w:space="0" w:color="auto"/>
            <w:right w:val="none" w:sz="0" w:space="0" w:color="auto"/>
          </w:divBdr>
        </w:div>
        <w:div w:id="1976181972">
          <w:marLeft w:val="0"/>
          <w:marRight w:val="0"/>
          <w:marTop w:val="0"/>
          <w:marBottom w:val="0"/>
          <w:divBdr>
            <w:top w:val="none" w:sz="0" w:space="0" w:color="auto"/>
            <w:left w:val="none" w:sz="0" w:space="0" w:color="auto"/>
            <w:bottom w:val="none" w:sz="0" w:space="0" w:color="auto"/>
            <w:right w:val="none" w:sz="0" w:space="0" w:color="auto"/>
          </w:divBdr>
        </w:div>
        <w:div w:id="2087847148">
          <w:marLeft w:val="0"/>
          <w:marRight w:val="0"/>
          <w:marTop w:val="0"/>
          <w:marBottom w:val="0"/>
          <w:divBdr>
            <w:top w:val="none" w:sz="0" w:space="0" w:color="auto"/>
            <w:left w:val="none" w:sz="0" w:space="0" w:color="auto"/>
            <w:bottom w:val="none" w:sz="0" w:space="0" w:color="auto"/>
            <w:right w:val="none" w:sz="0" w:space="0" w:color="auto"/>
          </w:divBdr>
        </w:div>
        <w:div w:id="1724022654">
          <w:marLeft w:val="0"/>
          <w:marRight w:val="0"/>
          <w:marTop w:val="0"/>
          <w:marBottom w:val="0"/>
          <w:divBdr>
            <w:top w:val="none" w:sz="0" w:space="0" w:color="auto"/>
            <w:left w:val="none" w:sz="0" w:space="0" w:color="auto"/>
            <w:bottom w:val="none" w:sz="0" w:space="0" w:color="auto"/>
            <w:right w:val="none" w:sz="0" w:space="0" w:color="auto"/>
          </w:divBdr>
        </w:div>
        <w:div w:id="704984885">
          <w:marLeft w:val="0"/>
          <w:marRight w:val="0"/>
          <w:marTop w:val="0"/>
          <w:marBottom w:val="0"/>
          <w:divBdr>
            <w:top w:val="none" w:sz="0" w:space="0" w:color="auto"/>
            <w:left w:val="none" w:sz="0" w:space="0" w:color="auto"/>
            <w:bottom w:val="none" w:sz="0" w:space="0" w:color="auto"/>
            <w:right w:val="none" w:sz="0" w:space="0" w:color="auto"/>
          </w:divBdr>
        </w:div>
        <w:div w:id="13383549">
          <w:marLeft w:val="0"/>
          <w:marRight w:val="0"/>
          <w:marTop w:val="0"/>
          <w:marBottom w:val="0"/>
          <w:divBdr>
            <w:top w:val="none" w:sz="0" w:space="0" w:color="auto"/>
            <w:left w:val="none" w:sz="0" w:space="0" w:color="auto"/>
            <w:bottom w:val="none" w:sz="0" w:space="0" w:color="auto"/>
            <w:right w:val="none" w:sz="0" w:space="0" w:color="auto"/>
          </w:divBdr>
        </w:div>
        <w:div w:id="1386836743">
          <w:marLeft w:val="0"/>
          <w:marRight w:val="0"/>
          <w:marTop w:val="0"/>
          <w:marBottom w:val="0"/>
          <w:divBdr>
            <w:top w:val="none" w:sz="0" w:space="0" w:color="auto"/>
            <w:left w:val="none" w:sz="0" w:space="0" w:color="auto"/>
            <w:bottom w:val="none" w:sz="0" w:space="0" w:color="auto"/>
            <w:right w:val="none" w:sz="0" w:space="0" w:color="auto"/>
          </w:divBdr>
        </w:div>
        <w:div w:id="2026861261">
          <w:marLeft w:val="0"/>
          <w:marRight w:val="0"/>
          <w:marTop w:val="0"/>
          <w:marBottom w:val="0"/>
          <w:divBdr>
            <w:top w:val="none" w:sz="0" w:space="0" w:color="auto"/>
            <w:left w:val="none" w:sz="0" w:space="0" w:color="auto"/>
            <w:bottom w:val="none" w:sz="0" w:space="0" w:color="auto"/>
            <w:right w:val="none" w:sz="0" w:space="0" w:color="auto"/>
          </w:divBdr>
        </w:div>
        <w:div w:id="1515533572">
          <w:marLeft w:val="0"/>
          <w:marRight w:val="0"/>
          <w:marTop w:val="0"/>
          <w:marBottom w:val="0"/>
          <w:divBdr>
            <w:top w:val="none" w:sz="0" w:space="0" w:color="auto"/>
            <w:left w:val="none" w:sz="0" w:space="0" w:color="auto"/>
            <w:bottom w:val="none" w:sz="0" w:space="0" w:color="auto"/>
            <w:right w:val="none" w:sz="0" w:space="0" w:color="auto"/>
          </w:divBdr>
        </w:div>
        <w:div w:id="1784225530">
          <w:marLeft w:val="0"/>
          <w:marRight w:val="0"/>
          <w:marTop w:val="0"/>
          <w:marBottom w:val="0"/>
          <w:divBdr>
            <w:top w:val="none" w:sz="0" w:space="0" w:color="auto"/>
            <w:left w:val="none" w:sz="0" w:space="0" w:color="auto"/>
            <w:bottom w:val="none" w:sz="0" w:space="0" w:color="auto"/>
            <w:right w:val="none" w:sz="0" w:space="0" w:color="auto"/>
          </w:divBdr>
        </w:div>
        <w:div w:id="1669476510">
          <w:marLeft w:val="0"/>
          <w:marRight w:val="0"/>
          <w:marTop w:val="0"/>
          <w:marBottom w:val="0"/>
          <w:divBdr>
            <w:top w:val="none" w:sz="0" w:space="0" w:color="auto"/>
            <w:left w:val="none" w:sz="0" w:space="0" w:color="auto"/>
            <w:bottom w:val="none" w:sz="0" w:space="0" w:color="auto"/>
            <w:right w:val="none" w:sz="0" w:space="0" w:color="auto"/>
          </w:divBdr>
        </w:div>
        <w:div w:id="793526143">
          <w:marLeft w:val="0"/>
          <w:marRight w:val="0"/>
          <w:marTop w:val="0"/>
          <w:marBottom w:val="0"/>
          <w:divBdr>
            <w:top w:val="none" w:sz="0" w:space="0" w:color="auto"/>
            <w:left w:val="none" w:sz="0" w:space="0" w:color="auto"/>
            <w:bottom w:val="none" w:sz="0" w:space="0" w:color="auto"/>
            <w:right w:val="none" w:sz="0" w:space="0" w:color="auto"/>
          </w:divBdr>
        </w:div>
        <w:div w:id="382220670">
          <w:marLeft w:val="0"/>
          <w:marRight w:val="0"/>
          <w:marTop w:val="0"/>
          <w:marBottom w:val="0"/>
          <w:divBdr>
            <w:top w:val="none" w:sz="0" w:space="0" w:color="auto"/>
            <w:left w:val="none" w:sz="0" w:space="0" w:color="auto"/>
            <w:bottom w:val="none" w:sz="0" w:space="0" w:color="auto"/>
            <w:right w:val="none" w:sz="0" w:space="0" w:color="auto"/>
          </w:divBdr>
        </w:div>
        <w:div w:id="1106004628">
          <w:marLeft w:val="0"/>
          <w:marRight w:val="0"/>
          <w:marTop w:val="0"/>
          <w:marBottom w:val="0"/>
          <w:divBdr>
            <w:top w:val="none" w:sz="0" w:space="0" w:color="auto"/>
            <w:left w:val="none" w:sz="0" w:space="0" w:color="auto"/>
            <w:bottom w:val="none" w:sz="0" w:space="0" w:color="auto"/>
            <w:right w:val="none" w:sz="0" w:space="0" w:color="auto"/>
          </w:divBdr>
        </w:div>
        <w:div w:id="580601986">
          <w:marLeft w:val="0"/>
          <w:marRight w:val="0"/>
          <w:marTop w:val="0"/>
          <w:marBottom w:val="0"/>
          <w:divBdr>
            <w:top w:val="none" w:sz="0" w:space="0" w:color="auto"/>
            <w:left w:val="none" w:sz="0" w:space="0" w:color="auto"/>
            <w:bottom w:val="none" w:sz="0" w:space="0" w:color="auto"/>
            <w:right w:val="none" w:sz="0" w:space="0" w:color="auto"/>
          </w:divBdr>
        </w:div>
        <w:div w:id="818688200">
          <w:marLeft w:val="0"/>
          <w:marRight w:val="0"/>
          <w:marTop w:val="0"/>
          <w:marBottom w:val="0"/>
          <w:divBdr>
            <w:top w:val="none" w:sz="0" w:space="0" w:color="auto"/>
            <w:left w:val="none" w:sz="0" w:space="0" w:color="auto"/>
            <w:bottom w:val="none" w:sz="0" w:space="0" w:color="auto"/>
            <w:right w:val="none" w:sz="0" w:space="0" w:color="auto"/>
          </w:divBdr>
        </w:div>
        <w:div w:id="71783898">
          <w:marLeft w:val="0"/>
          <w:marRight w:val="0"/>
          <w:marTop w:val="0"/>
          <w:marBottom w:val="0"/>
          <w:divBdr>
            <w:top w:val="none" w:sz="0" w:space="0" w:color="auto"/>
            <w:left w:val="none" w:sz="0" w:space="0" w:color="auto"/>
            <w:bottom w:val="none" w:sz="0" w:space="0" w:color="auto"/>
            <w:right w:val="none" w:sz="0" w:space="0" w:color="auto"/>
          </w:divBdr>
        </w:div>
        <w:div w:id="1087963173">
          <w:marLeft w:val="0"/>
          <w:marRight w:val="0"/>
          <w:marTop w:val="0"/>
          <w:marBottom w:val="0"/>
          <w:divBdr>
            <w:top w:val="none" w:sz="0" w:space="0" w:color="auto"/>
            <w:left w:val="none" w:sz="0" w:space="0" w:color="auto"/>
            <w:bottom w:val="none" w:sz="0" w:space="0" w:color="auto"/>
            <w:right w:val="none" w:sz="0" w:space="0" w:color="auto"/>
          </w:divBdr>
        </w:div>
        <w:div w:id="235937581">
          <w:marLeft w:val="0"/>
          <w:marRight w:val="0"/>
          <w:marTop w:val="0"/>
          <w:marBottom w:val="0"/>
          <w:divBdr>
            <w:top w:val="none" w:sz="0" w:space="0" w:color="auto"/>
            <w:left w:val="none" w:sz="0" w:space="0" w:color="auto"/>
            <w:bottom w:val="none" w:sz="0" w:space="0" w:color="auto"/>
            <w:right w:val="none" w:sz="0" w:space="0" w:color="auto"/>
          </w:divBdr>
        </w:div>
        <w:div w:id="308245223">
          <w:marLeft w:val="0"/>
          <w:marRight w:val="0"/>
          <w:marTop w:val="0"/>
          <w:marBottom w:val="0"/>
          <w:divBdr>
            <w:top w:val="none" w:sz="0" w:space="0" w:color="auto"/>
            <w:left w:val="none" w:sz="0" w:space="0" w:color="auto"/>
            <w:bottom w:val="none" w:sz="0" w:space="0" w:color="auto"/>
            <w:right w:val="none" w:sz="0" w:space="0" w:color="auto"/>
          </w:divBdr>
        </w:div>
        <w:div w:id="985009929">
          <w:marLeft w:val="0"/>
          <w:marRight w:val="0"/>
          <w:marTop w:val="0"/>
          <w:marBottom w:val="0"/>
          <w:divBdr>
            <w:top w:val="none" w:sz="0" w:space="0" w:color="auto"/>
            <w:left w:val="none" w:sz="0" w:space="0" w:color="auto"/>
            <w:bottom w:val="none" w:sz="0" w:space="0" w:color="auto"/>
            <w:right w:val="none" w:sz="0" w:space="0" w:color="auto"/>
          </w:divBdr>
        </w:div>
        <w:div w:id="1578859990">
          <w:marLeft w:val="0"/>
          <w:marRight w:val="0"/>
          <w:marTop w:val="0"/>
          <w:marBottom w:val="0"/>
          <w:divBdr>
            <w:top w:val="none" w:sz="0" w:space="0" w:color="auto"/>
            <w:left w:val="none" w:sz="0" w:space="0" w:color="auto"/>
            <w:bottom w:val="none" w:sz="0" w:space="0" w:color="auto"/>
            <w:right w:val="none" w:sz="0" w:space="0" w:color="auto"/>
          </w:divBdr>
        </w:div>
        <w:div w:id="466825587">
          <w:marLeft w:val="0"/>
          <w:marRight w:val="0"/>
          <w:marTop w:val="0"/>
          <w:marBottom w:val="0"/>
          <w:divBdr>
            <w:top w:val="none" w:sz="0" w:space="0" w:color="auto"/>
            <w:left w:val="none" w:sz="0" w:space="0" w:color="auto"/>
            <w:bottom w:val="none" w:sz="0" w:space="0" w:color="auto"/>
            <w:right w:val="none" w:sz="0" w:space="0" w:color="auto"/>
          </w:divBdr>
        </w:div>
        <w:div w:id="419563029">
          <w:marLeft w:val="0"/>
          <w:marRight w:val="0"/>
          <w:marTop w:val="0"/>
          <w:marBottom w:val="0"/>
          <w:divBdr>
            <w:top w:val="none" w:sz="0" w:space="0" w:color="auto"/>
            <w:left w:val="none" w:sz="0" w:space="0" w:color="auto"/>
            <w:bottom w:val="none" w:sz="0" w:space="0" w:color="auto"/>
            <w:right w:val="none" w:sz="0" w:space="0" w:color="auto"/>
          </w:divBdr>
        </w:div>
        <w:div w:id="1745029534">
          <w:marLeft w:val="0"/>
          <w:marRight w:val="0"/>
          <w:marTop w:val="0"/>
          <w:marBottom w:val="0"/>
          <w:divBdr>
            <w:top w:val="none" w:sz="0" w:space="0" w:color="auto"/>
            <w:left w:val="none" w:sz="0" w:space="0" w:color="auto"/>
            <w:bottom w:val="none" w:sz="0" w:space="0" w:color="auto"/>
            <w:right w:val="none" w:sz="0" w:space="0" w:color="auto"/>
          </w:divBdr>
        </w:div>
        <w:div w:id="190807669">
          <w:marLeft w:val="0"/>
          <w:marRight w:val="0"/>
          <w:marTop w:val="0"/>
          <w:marBottom w:val="0"/>
          <w:divBdr>
            <w:top w:val="none" w:sz="0" w:space="0" w:color="auto"/>
            <w:left w:val="none" w:sz="0" w:space="0" w:color="auto"/>
            <w:bottom w:val="none" w:sz="0" w:space="0" w:color="auto"/>
            <w:right w:val="none" w:sz="0" w:space="0" w:color="auto"/>
          </w:divBdr>
        </w:div>
        <w:div w:id="1881891347">
          <w:marLeft w:val="0"/>
          <w:marRight w:val="0"/>
          <w:marTop w:val="0"/>
          <w:marBottom w:val="0"/>
          <w:divBdr>
            <w:top w:val="none" w:sz="0" w:space="0" w:color="auto"/>
            <w:left w:val="none" w:sz="0" w:space="0" w:color="auto"/>
            <w:bottom w:val="none" w:sz="0" w:space="0" w:color="auto"/>
            <w:right w:val="none" w:sz="0" w:space="0" w:color="auto"/>
          </w:divBdr>
        </w:div>
        <w:div w:id="681323114">
          <w:marLeft w:val="0"/>
          <w:marRight w:val="0"/>
          <w:marTop w:val="0"/>
          <w:marBottom w:val="0"/>
          <w:divBdr>
            <w:top w:val="none" w:sz="0" w:space="0" w:color="auto"/>
            <w:left w:val="none" w:sz="0" w:space="0" w:color="auto"/>
            <w:bottom w:val="none" w:sz="0" w:space="0" w:color="auto"/>
            <w:right w:val="none" w:sz="0" w:space="0" w:color="auto"/>
          </w:divBdr>
        </w:div>
        <w:div w:id="1182166859">
          <w:marLeft w:val="720"/>
          <w:marRight w:val="0"/>
          <w:marTop w:val="0"/>
          <w:marBottom w:val="0"/>
          <w:divBdr>
            <w:top w:val="none" w:sz="0" w:space="0" w:color="auto"/>
            <w:left w:val="none" w:sz="0" w:space="0" w:color="auto"/>
            <w:bottom w:val="none" w:sz="0" w:space="0" w:color="auto"/>
            <w:right w:val="none" w:sz="0" w:space="0" w:color="auto"/>
          </w:divBdr>
        </w:div>
        <w:div w:id="1072462950">
          <w:marLeft w:val="720"/>
          <w:marRight w:val="0"/>
          <w:marTop w:val="0"/>
          <w:marBottom w:val="0"/>
          <w:divBdr>
            <w:top w:val="none" w:sz="0" w:space="0" w:color="auto"/>
            <w:left w:val="none" w:sz="0" w:space="0" w:color="auto"/>
            <w:bottom w:val="none" w:sz="0" w:space="0" w:color="auto"/>
            <w:right w:val="none" w:sz="0" w:space="0" w:color="auto"/>
          </w:divBdr>
        </w:div>
        <w:div w:id="306470656">
          <w:marLeft w:val="0"/>
          <w:marRight w:val="0"/>
          <w:marTop w:val="0"/>
          <w:marBottom w:val="0"/>
          <w:divBdr>
            <w:top w:val="none" w:sz="0" w:space="0" w:color="auto"/>
            <w:left w:val="none" w:sz="0" w:space="0" w:color="auto"/>
            <w:bottom w:val="none" w:sz="0" w:space="0" w:color="auto"/>
            <w:right w:val="none" w:sz="0" w:space="0" w:color="auto"/>
          </w:divBdr>
        </w:div>
        <w:div w:id="821628557">
          <w:marLeft w:val="0"/>
          <w:marRight w:val="0"/>
          <w:marTop w:val="0"/>
          <w:marBottom w:val="0"/>
          <w:divBdr>
            <w:top w:val="none" w:sz="0" w:space="0" w:color="auto"/>
            <w:left w:val="none" w:sz="0" w:space="0" w:color="auto"/>
            <w:bottom w:val="none" w:sz="0" w:space="0" w:color="auto"/>
            <w:right w:val="none" w:sz="0" w:space="0" w:color="auto"/>
          </w:divBdr>
        </w:div>
        <w:div w:id="878398817">
          <w:marLeft w:val="720"/>
          <w:marRight w:val="0"/>
          <w:marTop w:val="0"/>
          <w:marBottom w:val="0"/>
          <w:divBdr>
            <w:top w:val="none" w:sz="0" w:space="0" w:color="auto"/>
            <w:left w:val="none" w:sz="0" w:space="0" w:color="auto"/>
            <w:bottom w:val="none" w:sz="0" w:space="0" w:color="auto"/>
            <w:right w:val="none" w:sz="0" w:space="0" w:color="auto"/>
          </w:divBdr>
        </w:div>
        <w:div w:id="774054689">
          <w:marLeft w:val="720"/>
          <w:marRight w:val="0"/>
          <w:marTop w:val="0"/>
          <w:marBottom w:val="0"/>
          <w:divBdr>
            <w:top w:val="none" w:sz="0" w:space="0" w:color="auto"/>
            <w:left w:val="none" w:sz="0" w:space="0" w:color="auto"/>
            <w:bottom w:val="none" w:sz="0" w:space="0" w:color="auto"/>
            <w:right w:val="none" w:sz="0" w:space="0" w:color="auto"/>
          </w:divBdr>
        </w:div>
        <w:div w:id="915551572">
          <w:marLeft w:val="720"/>
          <w:marRight w:val="0"/>
          <w:marTop w:val="0"/>
          <w:marBottom w:val="0"/>
          <w:divBdr>
            <w:top w:val="none" w:sz="0" w:space="0" w:color="auto"/>
            <w:left w:val="none" w:sz="0" w:space="0" w:color="auto"/>
            <w:bottom w:val="none" w:sz="0" w:space="0" w:color="auto"/>
            <w:right w:val="none" w:sz="0" w:space="0" w:color="auto"/>
          </w:divBdr>
        </w:div>
        <w:div w:id="1596593226">
          <w:marLeft w:val="0"/>
          <w:marRight w:val="0"/>
          <w:marTop w:val="0"/>
          <w:marBottom w:val="0"/>
          <w:divBdr>
            <w:top w:val="none" w:sz="0" w:space="0" w:color="auto"/>
            <w:left w:val="none" w:sz="0" w:space="0" w:color="auto"/>
            <w:bottom w:val="none" w:sz="0" w:space="0" w:color="auto"/>
            <w:right w:val="none" w:sz="0" w:space="0" w:color="auto"/>
          </w:divBdr>
        </w:div>
        <w:div w:id="1542788852">
          <w:marLeft w:val="0"/>
          <w:marRight w:val="0"/>
          <w:marTop w:val="0"/>
          <w:marBottom w:val="0"/>
          <w:divBdr>
            <w:top w:val="none" w:sz="0" w:space="0" w:color="auto"/>
            <w:left w:val="none" w:sz="0" w:space="0" w:color="auto"/>
            <w:bottom w:val="none" w:sz="0" w:space="0" w:color="auto"/>
            <w:right w:val="none" w:sz="0" w:space="0" w:color="auto"/>
          </w:divBdr>
        </w:div>
        <w:div w:id="333804113">
          <w:marLeft w:val="0"/>
          <w:marRight w:val="0"/>
          <w:marTop w:val="0"/>
          <w:marBottom w:val="0"/>
          <w:divBdr>
            <w:top w:val="none" w:sz="0" w:space="0" w:color="auto"/>
            <w:left w:val="none" w:sz="0" w:space="0" w:color="auto"/>
            <w:bottom w:val="none" w:sz="0" w:space="0" w:color="auto"/>
            <w:right w:val="none" w:sz="0" w:space="0" w:color="auto"/>
          </w:divBdr>
        </w:div>
        <w:div w:id="932396960">
          <w:marLeft w:val="0"/>
          <w:marRight w:val="0"/>
          <w:marTop w:val="0"/>
          <w:marBottom w:val="0"/>
          <w:divBdr>
            <w:top w:val="none" w:sz="0" w:space="0" w:color="auto"/>
            <w:left w:val="none" w:sz="0" w:space="0" w:color="auto"/>
            <w:bottom w:val="none" w:sz="0" w:space="0" w:color="auto"/>
            <w:right w:val="none" w:sz="0" w:space="0" w:color="auto"/>
          </w:divBdr>
        </w:div>
        <w:div w:id="2002348904">
          <w:marLeft w:val="0"/>
          <w:marRight w:val="0"/>
          <w:marTop w:val="0"/>
          <w:marBottom w:val="0"/>
          <w:divBdr>
            <w:top w:val="none" w:sz="0" w:space="0" w:color="auto"/>
            <w:left w:val="none" w:sz="0" w:space="0" w:color="auto"/>
            <w:bottom w:val="none" w:sz="0" w:space="0" w:color="auto"/>
            <w:right w:val="none" w:sz="0" w:space="0" w:color="auto"/>
          </w:divBdr>
        </w:div>
        <w:div w:id="467283148">
          <w:marLeft w:val="0"/>
          <w:marRight w:val="0"/>
          <w:marTop w:val="0"/>
          <w:marBottom w:val="0"/>
          <w:divBdr>
            <w:top w:val="none" w:sz="0" w:space="0" w:color="auto"/>
            <w:left w:val="none" w:sz="0" w:space="0" w:color="auto"/>
            <w:bottom w:val="none" w:sz="0" w:space="0" w:color="auto"/>
            <w:right w:val="none" w:sz="0" w:space="0" w:color="auto"/>
          </w:divBdr>
        </w:div>
        <w:div w:id="636491195">
          <w:marLeft w:val="0"/>
          <w:marRight w:val="0"/>
          <w:marTop w:val="0"/>
          <w:marBottom w:val="0"/>
          <w:divBdr>
            <w:top w:val="none" w:sz="0" w:space="0" w:color="auto"/>
            <w:left w:val="none" w:sz="0" w:space="0" w:color="auto"/>
            <w:bottom w:val="none" w:sz="0" w:space="0" w:color="auto"/>
            <w:right w:val="none" w:sz="0" w:space="0" w:color="auto"/>
          </w:divBdr>
        </w:div>
        <w:div w:id="1172645499">
          <w:marLeft w:val="0"/>
          <w:marRight w:val="0"/>
          <w:marTop w:val="0"/>
          <w:marBottom w:val="0"/>
          <w:divBdr>
            <w:top w:val="none" w:sz="0" w:space="0" w:color="auto"/>
            <w:left w:val="none" w:sz="0" w:space="0" w:color="auto"/>
            <w:bottom w:val="none" w:sz="0" w:space="0" w:color="auto"/>
            <w:right w:val="none" w:sz="0" w:space="0" w:color="auto"/>
          </w:divBdr>
        </w:div>
        <w:div w:id="1575626008">
          <w:marLeft w:val="0"/>
          <w:marRight w:val="0"/>
          <w:marTop w:val="0"/>
          <w:marBottom w:val="0"/>
          <w:divBdr>
            <w:top w:val="none" w:sz="0" w:space="0" w:color="auto"/>
            <w:left w:val="none" w:sz="0" w:space="0" w:color="auto"/>
            <w:bottom w:val="none" w:sz="0" w:space="0" w:color="auto"/>
            <w:right w:val="none" w:sz="0" w:space="0" w:color="auto"/>
          </w:divBdr>
        </w:div>
        <w:div w:id="489559992">
          <w:marLeft w:val="0"/>
          <w:marRight w:val="0"/>
          <w:marTop w:val="0"/>
          <w:marBottom w:val="0"/>
          <w:divBdr>
            <w:top w:val="none" w:sz="0" w:space="0" w:color="auto"/>
            <w:left w:val="none" w:sz="0" w:space="0" w:color="auto"/>
            <w:bottom w:val="none" w:sz="0" w:space="0" w:color="auto"/>
            <w:right w:val="none" w:sz="0" w:space="0" w:color="auto"/>
          </w:divBdr>
        </w:div>
        <w:div w:id="261106448">
          <w:marLeft w:val="0"/>
          <w:marRight w:val="0"/>
          <w:marTop w:val="0"/>
          <w:marBottom w:val="0"/>
          <w:divBdr>
            <w:top w:val="none" w:sz="0" w:space="0" w:color="auto"/>
            <w:left w:val="none" w:sz="0" w:space="0" w:color="auto"/>
            <w:bottom w:val="none" w:sz="0" w:space="0" w:color="auto"/>
            <w:right w:val="none" w:sz="0" w:space="0" w:color="auto"/>
          </w:divBdr>
        </w:div>
        <w:div w:id="742067155">
          <w:marLeft w:val="0"/>
          <w:marRight w:val="0"/>
          <w:marTop w:val="0"/>
          <w:marBottom w:val="0"/>
          <w:divBdr>
            <w:top w:val="none" w:sz="0" w:space="0" w:color="auto"/>
            <w:left w:val="none" w:sz="0" w:space="0" w:color="auto"/>
            <w:bottom w:val="none" w:sz="0" w:space="0" w:color="auto"/>
            <w:right w:val="none" w:sz="0" w:space="0" w:color="auto"/>
          </w:divBdr>
        </w:div>
        <w:div w:id="897669483">
          <w:marLeft w:val="0"/>
          <w:marRight w:val="0"/>
          <w:marTop w:val="0"/>
          <w:marBottom w:val="0"/>
          <w:divBdr>
            <w:top w:val="none" w:sz="0" w:space="0" w:color="auto"/>
            <w:left w:val="none" w:sz="0" w:space="0" w:color="auto"/>
            <w:bottom w:val="none" w:sz="0" w:space="0" w:color="auto"/>
            <w:right w:val="none" w:sz="0" w:space="0" w:color="auto"/>
          </w:divBdr>
        </w:div>
        <w:div w:id="45836158">
          <w:marLeft w:val="0"/>
          <w:marRight w:val="0"/>
          <w:marTop w:val="0"/>
          <w:marBottom w:val="0"/>
          <w:divBdr>
            <w:top w:val="none" w:sz="0" w:space="0" w:color="auto"/>
            <w:left w:val="none" w:sz="0" w:space="0" w:color="auto"/>
            <w:bottom w:val="none" w:sz="0" w:space="0" w:color="auto"/>
            <w:right w:val="none" w:sz="0" w:space="0" w:color="auto"/>
          </w:divBdr>
        </w:div>
        <w:div w:id="45418653">
          <w:marLeft w:val="0"/>
          <w:marRight w:val="0"/>
          <w:marTop w:val="0"/>
          <w:marBottom w:val="0"/>
          <w:divBdr>
            <w:top w:val="none" w:sz="0" w:space="0" w:color="auto"/>
            <w:left w:val="none" w:sz="0" w:space="0" w:color="auto"/>
            <w:bottom w:val="none" w:sz="0" w:space="0" w:color="auto"/>
            <w:right w:val="none" w:sz="0" w:space="0" w:color="auto"/>
          </w:divBdr>
        </w:div>
        <w:div w:id="96367831">
          <w:marLeft w:val="0"/>
          <w:marRight w:val="0"/>
          <w:marTop w:val="0"/>
          <w:marBottom w:val="0"/>
          <w:divBdr>
            <w:top w:val="none" w:sz="0" w:space="0" w:color="auto"/>
            <w:left w:val="none" w:sz="0" w:space="0" w:color="auto"/>
            <w:bottom w:val="none" w:sz="0" w:space="0" w:color="auto"/>
            <w:right w:val="none" w:sz="0" w:space="0" w:color="auto"/>
          </w:divBdr>
        </w:div>
        <w:div w:id="205682017">
          <w:marLeft w:val="0"/>
          <w:marRight w:val="0"/>
          <w:marTop w:val="0"/>
          <w:marBottom w:val="0"/>
          <w:divBdr>
            <w:top w:val="none" w:sz="0" w:space="0" w:color="auto"/>
            <w:left w:val="none" w:sz="0" w:space="0" w:color="auto"/>
            <w:bottom w:val="none" w:sz="0" w:space="0" w:color="auto"/>
            <w:right w:val="none" w:sz="0" w:space="0" w:color="auto"/>
          </w:divBdr>
        </w:div>
        <w:div w:id="821236483">
          <w:marLeft w:val="0"/>
          <w:marRight w:val="0"/>
          <w:marTop w:val="0"/>
          <w:marBottom w:val="0"/>
          <w:divBdr>
            <w:top w:val="none" w:sz="0" w:space="0" w:color="auto"/>
            <w:left w:val="none" w:sz="0" w:space="0" w:color="auto"/>
            <w:bottom w:val="none" w:sz="0" w:space="0" w:color="auto"/>
            <w:right w:val="none" w:sz="0" w:space="0" w:color="auto"/>
          </w:divBdr>
        </w:div>
        <w:div w:id="1527866530">
          <w:marLeft w:val="0"/>
          <w:marRight w:val="0"/>
          <w:marTop w:val="0"/>
          <w:marBottom w:val="0"/>
          <w:divBdr>
            <w:top w:val="none" w:sz="0" w:space="0" w:color="auto"/>
            <w:left w:val="none" w:sz="0" w:space="0" w:color="auto"/>
            <w:bottom w:val="none" w:sz="0" w:space="0" w:color="auto"/>
            <w:right w:val="none" w:sz="0" w:space="0" w:color="auto"/>
          </w:divBdr>
          <w:divsChild>
            <w:div w:id="2001500672">
              <w:marLeft w:val="0"/>
              <w:marRight w:val="0"/>
              <w:marTop w:val="0"/>
              <w:marBottom w:val="0"/>
              <w:divBdr>
                <w:top w:val="none" w:sz="0" w:space="0" w:color="auto"/>
                <w:left w:val="none" w:sz="0" w:space="0" w:color="auto"/>
                <w:bottom w:val="none" w:sz="0" w:space="0" w:color="auto"/>
                <w:right w:val="none" w:sz="0" w:space="0" w:color="auto"/>
              </w:divBdr>
            </w:div>
            <w:div w:id="64185016">
              <w:marLeft w:val="0"/>
              <w:marRight w:val="0"/>
              <w:marTop w:val="0"/>
              <w:marBottom w:val="0"/>
              <w:divBdr>
                <w:top w:val="none" w:sz="0" w:space="0" w:color="auto"/>
                <w:left w:val="none" w:sz="0" w:space="0" w:color="auto"/>
                <w:bottom w:val="none" w:sz="0" w:space="0" w:color="auto"/>
                <w:right w:val="none" w:sz="0" w:space="0" w:color="auto"/>
              </w:divBdr>
            </w:div>
          </w:divsChild>
        </w:div>
        <w:div w:id="1364402346">
          <w:marLeft w:val="0"/>
          <w:marRight w:val="0"/>
          <w:marTop w:val="0"/>
          <w:marBottom w:val="0"/>
          <w:divBdr>
            <w:top w:val="none" w:sz="0" w:space="0" w:color="auto"/>
            <w:left w:val="none" w:sz="0" w:space="0" w:color="auto"/>
            <w:bottom w:val="none" w:sz="0" w:space="0" w:color="auto"/>
            <w:right w:val="none" w:sz="0" w:space="0" w:color="auto"/>
          </w:divBdr>
        </w:div>
        <w:div w:id="519396837">
          <w:marLeft w:val="0"/>
          <w:marRight w:val="0"/>
          <w:marTop w:val="0"/>
          <w:marBottom w:val="0"/>
          <w:divBdr>
            <w:top w:val="none" w:sz="0" w:space="0" w:color="auto"/>
            <w:left w:val="none" w:sz="0" w:space="0" w:color="auto"/>
            <w:bottom w:val="none" w:sz="0" w:space="0" w:color="auto"/>
            <w:right w:val="none" w:sz="0" w:space="0" w:color="auto"/>
          </w:divBdr>
        </w:div>
        <w:div w:id="895315457">
          <w:marLeft w:val="0"/>
          <w:marRight w:val="0"/>
          <w:marTop w:val="0"/>
          <w:marBottom w:val="0"/>
          <w:divBdr>
            <w:top w:val="none" w:sz="0" w:space="0" w:color="auto"/>
            <w:left w:val="none" w:sz="0" w:space="0" w:color="auto"/>
            <w:bottom w:val="none" w:sz="0" w:space="0" w:color="auto"/>
            <w:right w:val="none" w:sz="0" w:space="0" w:color="auto"/>
          </w:divBdr>
        </w:div>
        <w:div w:id="1055005635">
          <w:marLeft w:val="0"/>
          <w:marRight w:val="0"/>
          <w:marTop w:val="0"/>
          <w:marBottom w:val="0"/>
          <w:divBdr>
            <w:top w:val="none" w:sz="0" w:space="0" w:color="auto"/>
            <w:left w:val="none" w:sz="0" w:space="0" w:color="auto"/>
            <w:bottom w:val="none" w:sz="0" w:space="0" w:color="auto"/>
            <w:right w:val="none" w:sz="0" w:space="0" w:color="auto"/>
          </w:divBdr>
        </w:div>
        <w:div w:id="326443582">
          <w:marLeft w:val="0"/>
          <w:marRight w:val="0"/>
          <w:marTop w:val="0"/>
          <w:marBottom w:val="0"/>
          <w:divBdr>
            <w:top w:val="none" w:sz="0" w:space="0" w:color="auto"/>
            <w:left w:val="none" w:sz="0" w:space="0" w:color="auto"/>
            <w:bottom w:val="none" w:sz="0" w:space="0" w:color="auto"/>
            <w:right w:val="none" w:sz="0" w:space="0" w:color="auto"/>
          </w:divBdr>
        </w:div>
        <w:div w:id="1117798568">
          <w:marLeft w:val="0"/>
          <w:marRight w:val="0"/>
          <w:marTop w:val="0"/>
          <w:marBottom w:val="0"/>
          <w:divBdr>
            <w:top w:val="none" w:sz="0" w:space="0" w:color="auto"/>
            <w:left w:val="none" w:sz="0" w:space="0" w:color="auto"/>
            <w:bottom w:val="none" w:sz="0" w:space="0" w:color="auto"/>
            <w:right w:val="none" w:sz="0" w:space="0" w:color="auto"/>
          </w:divBdr>
        </w:div>
        <w:div w:id="302470986">
          <w:marLeft w:val="0"/>
          <w:marRight w:val="0"/>
          <w:marTop w:val="0"/>
          <w:marBottom w:val="0"/>
          <w:divBdr>
            <w:top w:val="none" w:sz="0" w:space="0" w:color="auto"/>
            <w:left w:val="none" w:sz="0" w:space="0" w:color="auto"/>
            <w:bottom w:val="none" w:sz="0" w:space="0" w:color="auto"/>
            <w:right w:val="none" w:sz="0" w:space="0" w:color="auto"/>
          </w:divBdr>
        </w:div>
        <w:div w:id="1392269312">
          <w:marLeft w:val="0"/>
          <w:marRight w:val="0"/>
          <w:marTop w:val="0"/>
          <w:marBottom w:val="0"/>
          <w:divBdr>
            <w:top w:val="none" w:sz="0" w:space="0" w:color="auto"/>
            <w:left w:val="none" w:sz="0" w:space="0" w:color="auto"/>
            <w:bottom w:val="none" w:sz="0" w:space="0" w:color="auto"/>
            <w:right w:val="none" w:sz="0" w:space="0" w:color="auto"/>
          </w:divBdr>
        </w:div>
        <w:div w:id="505246458">
          <w:marLeft w:val="0"/>
          <w:marRight w:val="0"/>
          <w:marTop w:val="0"/>
          <w:marBottom w:val="0"/>
          <w:divBdr>
            <w:top w:val="none" w:sz="0" w:space="0" w:color="auto"/>
            <w:left w:val="none" w:sz="0" w:space="0" w:color="auto"/>
            <w:bottom w:val="none" w:sz="0" w:space="0" w:color="auto"/>
            <w:right w:val="none" w:sz="0" w:space="0" w:color="auto"/>
          </w:divBdr>
        </w:div>
        <w:div w:id="301890245">
          <w:marLeft w:val="0"/>
          <w:marRight w:val="0"/>
          <w:marTop w:val="0"/>
          <w:marBottom w:val="0"/>
          <w:divBdr>
            <w:top w:val="none" w:sz="0" w:space="0" w:color="auto"/>
            <w:left w:val="none" w:sz="0" w:space="0" w:color="auto"/>
            <w:bottom w:val="none" w:sz="0" w:space="0" w:color="auto"/>
            <w:right w:val="none" w:sz="0" w:space="0" w:color="auto"/>
          </w:divBdr>
        </w:div>
        <w:div w:id="1486506910">
          <w:marLeft w:val="0"/>
          <w:marRight w:val="0"/>
          <w:marTop w:val="0"/>
          <w:marBottom w:val="0"/>
          <w:divBdr>
            <w:top w:val="none" w:sz="0" w:space="0" w:color="auto"/>
            <w:left w:val="none" w:sz="0" w:space="0" w:color="auto"/>
            <w:bottom w:val="none" w:sz="0" w:space="0" w:color="auto"/>
            <w:right w:val="none" w:sz="0" w:space="0" w:color="auto"/>
          </w:divBdr>
          <w:divsChild>
            <w:div w:id="178740929">
              <w:marLeft w:val="0"/>
              <w:marRight w:val="0"/>
              <w:marTop w:val="0"/>
              <w:marBottom w:val="0"/>
              <w:divBdr>
                <w:top w:val="none" w:sz="0" w:space="0" w:color="auto"/>
                <w:left w:val="none" w:sz="0" w:space="0" w:color="auto"/>
                <w:bottom w:val="none" w:sz="0" w:space="0" w:color="auto"/>
                <w:right w:val="none" w:sz="0" w:space="0" w:color="auto"/>
              </w:divBdr>
            </w:div>
            <w:div w:id="740325278">
              <w:marLeft w:val="0"/>
              <w:marRight w:val="0"/>
              <w:marTop w:val="0"/>
              <w:marBottom w:val="0"/>
              <w:divBdr>
                <w:top w:val="none" w:sz="0" w:space="0" w:color="auto"/>
                <w:left w:val="none" w:sz="0" w:space="0" w:color="auto"/>
                <w:bottom w:val="none" w:sz="0" w:space="0" w:color="auto"/>
                <w:right w:val="none" w:sz="0" w:space="0" w:color="auto"/>
              </w:divBdr>
            </w:div>
            <w:div w:id="643706475">
              <w:marLeft w:val="0"/>
              <w:marRight w:val="0"/>
              <w:marTop w:val="0"/>
              <w:marBottom w:val="0"/>
              <w:divBdr>
                <w:top w:val="none" w:sz="0" w:space="0" w:color="auto"/>
                <w:left w:val="none" w:sz="0" w:space="0" w:color="auto"/>
                <w:bottom w:val="none" w:sz="0" w:space="0" w:color="auto"/>
                <w:right w:val="none" w:sz="0" w:space="0" w:color="auto"/>
              </w:divBdr>
            </w:div>
            <w:div w:id="1309942459">
              <w:marLeft w:val="0"/>
              <w:marRight w:val="0"/>
              <w:marTop w:val="0"/>
              <w:marBottom w:val="0"/>
              <w:divBdr>
                <w:top w:val="none" w:sz="0" w:space="0" w:color="auto"/>
                <w:left w:val="none" w:sz="0" w:space="0" w:color="auto"/>
                <w:bottom w:val="none" w:sz="0" w:space="0" w:color="auto"/>
                <w:right w:val="none" w:sz="0" w:space="0" w:color="auto"/>
              </w:divBdr>
            </w:div>
            <w:div w:id="36511894">
              <w:marLeft w:val="0"/>
              <w:marRight w:val="0"/>
              <w:marTop w:val="0"/>
              <w:marBottom w:val="0"/>
              <w:divBdr>
                <w:top w:val="none" w:sz="0" w:space="0" w:color="auto"/>
                <w:left w:val="none" w:sz="0" w:space="0" w:color="auto"/>
                <w:bottom w:val="none" w:sz="0" w:space="0" w:color="auto"/>
                <w:right w:val="none" w:sz="0" w:space="0" w:color="auto"/>
              </w:divBdr>
            </w:div>
            <w:div w:id="793518668">
              <w:marLeft w:val="0"/>
              <w:marRight w:val="0"/>
              <w:marTop w:val="0"/>
              <w:marBottom w:val="0"/>
              <w:divBdr>
                <w:top w:val="none" w:sz="0" w:space="0" w:color="auto"/>
                <w:left w:val="none" w:sz="0" w:space="0" w:color="auto"/>
                <w:bottom w:val="none" w:sz="0" w:space="0" w:color="auto"/>
                <w:right w:val="none" w:sz="0" w:space="0" w:color="auto"/>
              </w:divBdr>
            </w:div>
            <w:div w:id="1452481686">
              <w:marLeft w:val="0"/>
              <w:marRight w:val="0"/>
              <w:marTop w:val="0"/>
              <w:marBottom w:val="0"/>
              <w:divBdr>
                <w:top w:val="none" w:sz="0" w:space="0" w:color="auto"/>
                <w:left w:val="none" w:sz="0" w:space="0" w:color="auto"/>
                <w:bottom w:val="none" w:sz="0" w:space="0" w:color="auto"/>
                <w:right w:val="none" w:sz="0" w:space="0" w:color="auto"/>
              </w:divBdr>
            </w:div>
            <w:div w:id="835074406">
              <w:marLeft w:val="0"/>
              <w:marRight w:val="0"/>
              <w:marTop w:val="0"/>
              <w:marBottom w:val="0"/>
              <w:divBdr>
                <w:top w:val="none" w:sz="0" w:space="0" w:color="auto"/>
                <w:left w:val="none" w:sz="0" w:space="0" w:color="auto"/>
                <w:bottom w:val="none" w:sz="0" w:space="0" w:color="auto"/>
                <w:right w:val="none" w:sz="0" w:space="0" w:color="auto"/>
              </w:divBdr>
            </w:div>
            <w:div w:id="113910201">
              <w:marLeft w:val="0"/>
              <w:marRight w:val="0"/>
              <w:marTop w:val="0"/>
              <w:marBottom w:val="0"/>
              <w:divBdr>
                <w:top w:val="none" w:sz="0" w:space="0" w:color="auto"/>
                <w:left w:val="none" w:sz="0" w:space="0" w:color="auto"/>
                <w:bottom w:val="none" w:sz="0" w:space="0" w:color="auto"/>
                <w:right w:val="none" w:sz="0" w:space="0" w:color="auto"/>
              </w:divBdr>
            </w:div>
            <w:div w:id="1001005150">
              <w:marLeft w:val="0"/>
              <w:marRight w:val="0"/>
              <w:marTop w:val="0"/>
              <w:marBottom w:val="0"/>
              <w:divBdr>
                <w:top w:val="none" w:sz="0" w:space="0" w:color="auto"/>
                <w:left w:val="none" w:sz="0" w:space="0" w:color="auto"/>
                <w:bottom w:val="none" w:sz="0" w:space="0" w:color="auto"/>
                <w:right w:val="none" w:sz="0" w:space="0" w:color="auto"/>
              </w:divBdr>
            </w:div>
            <w:div w:id="1285114063">
              <w:marLeft w:val="0"/>
              <w:marRight w:val="0"/>
              <w:marTop w:val="0"/>
              <w:marBottom w:val="0"/>
              <w:divBdr>
                <w:top w:val="none" w:sz="0" w:space="0" w:color="auto"/>
                <w:left w:val="none" w:sz="0" w:space="0" w:color="auto"/>
                <w:bottom w:val="none" w:sz="0" w:space="0" w:color="auto"/>
                <w:right w:val="none" w:sz="0" w:space="0" w:color="auto"/>
              </w:divBdr>
            </w:div>
            <w:div w:id="1345789990">
              <w:marLeft w:val="0"/>
              <w:marRight w:val="0"/>
              <w:marTop w:val="0"/>
              <w:marBottom w:val="0"/>
              <w:divBdr>
                <w:top w:val="none" w:sz="0" w:space="0" w:color="auto"/>
                <w:left w:val="none" w:sz="0" w:space="0" w:color="auto"/>
                <w:bottom w:val="none" w:sz="0" w:space="0" w:color="auto"/>
                <w:right w:val="none" w:sz="0" w:space="0" w:color="auto"/>
              </w:divBdr>
            </w:div>
            <w:div w:id="1555116208">
              <w:marLeft w:val="0"/>
              <w:marRight w:val="0"/>
              <w:marTop w:val="0"/>
              <w:marBottom w:val="0"/>
              <w:divBdr>
                <w:top w:val="none" w:sz="0" w:space="0" w:color="auto"/>
                <w:left w:val="none" w:sz="0" w:space="0" w:color="auto"/>
                <w:bottom w:val="none" w:sz="0" w:space="0" w:color="auto"/>
                <w:right w:val="none" w:sz="0" w:space="0" w:color="auto"/>
              </w:divBdr>
            </w:div>
            <w:div w:id="1596548632">
              <w:marLeft w:val="0"/>
              <w:marRight w:val="0"/>
              <w:marTop w:val="0"/>
              <w:marBottom w:val="0"/>
              <w:divBdr>
                <w:top w:val="none" w:sz="0" w:space="0" w:color="auto"/>
                <w:left w:val="none" w:sz="0" w:space="0" w:color="auto"/>
                <w:bottom w:val="none" w:sz="0" w:space="0" w:color="auto"/>
                <w:right w:val="none" w:sz="0" w:space="0" w:color="auto"/>
              </w:divBdr>
            </w:div>
          </w:divsChild>
        </w:div>
        <w:div w:id="461272875">
          <w:marLeft w:val="720"/>
          <w:marRight w:val="0"/>
          <w:marTop w:val="0"/>
          <w:marBottom w:val="0"/>
          <w:divBdr>
            <w:top w:val="none" w:sz="0" w:space="0" w:color="auto"/>
            <w:left w:val="none" w:sz="0" w:space="0" w:color="auto"/>
            <w:bottom w:val="none" w:sz="0" w:space="0" w:color="auto"/>
            <w:right w:val="none" w:sz="0" w:space="0" w:color="auto"/>
          </w:divBdr>
        </w:div>
        <w:div w:id="1415317024">
          <w:marLeft w:val="720"/>
          <w:marRight w:val="0"/>
          <w:marTop w:val="0"/>
          <w:marBottom w:val="0"/>
          <w:divBdr>
            <w:top w:val="none" w:sz="0" w:space="0" w:color="auto"/>
            <w:left w:val="none" w:sz="0" w:space="0" w:color="auto"/>
            <w:bottom w:val="none" w:sz="0" w:space="0" w:color="auto"/>
            <w:right w:val="none" w:sz="0" w:space="0" w:color="auto"/>
          </w:divBdr>
        </w:div>
        <w:div w:id="183566782">
          <w:marLeft w:val="720"/>
          <w:marRight w:val="0"/>
          <w:marTop w:val="0"/>
          <w:marBottom w:val="0"/>
          <w:divBdr>
            <w:top w:val="none" w:sz="0" w:space="0" w:color="auto"/>
            <w:left w:val="none" w:sz="0" w:space="0" w:color="auto"/>
            <w:bottom w:val="none" w:sz="0" w:space="0" w:color="auto"/>
            <w:right w:val="none" w:sz="0" w:space="0" w:color="auto"/>
          </w:divBdr>
        </w:div>
        <w:div w:id="1676421277">
          <w:marLeft w:val="720"/>
          <w:marRight w:val="0"/>
          <w:marTop w:val="0"/>
          <w:marBottom w:val="0"/>
          <w:divBdr>
            <w:top w:val="none" w:sz="0" w:space="0" w:color="auto"/>
            <w:left w:val="none" w:sz="0" w:space="0" w:color="auto"/>
            <w:bottom w:val="none" w:sz="0" w:space="0" w:color="auto"/>
            <w:right w:val="none" w:sz="0" w:space="0" w:color="auto"/>
          </w:divBdr>
        </w:div>
        <w:div w:id="614289344">
          <w:marLeft w:val="360"/>
          <w:marRight w:val="0"/>
          <w:marTop w:val="0"/>
          <w:marBottom w:val="0"/>
          <w:divBdr>
            <w:top w:val="none" w:sz="0" w:space="0" w:color="auto"/>
            <w:left w:val="none" w:sz="0" w:space="0" w:color="auto"/>
            <w:bottom w:val="none" w:sz="0" w:space="0" w:color="auto"/>
            <w:right w:val="none" w:sz="0" w:space="0" w:color="auto"/>
          </w:divBdr>
        </w:div>
        <w:div w:id="543058301">
          <w:marLeft w:val="360"/>
          <w:marRight w:val="0"/>
          <w:marTop w:val="0"/>
          <w:marBottom w:val="0"/>
          <w:divBdr>
            <w:top w:val="none" w:sz="0" w:space="0" w:color="auto"/>
            <w:left w:val="none" w:sz="0" w:space="0" w:color="auto"/>
            <w:bottom w:val="none" w:sz="0" w:space="0" w:color="auto"/>
            <w:right w:val="none" w:sz="0" w:space="0" w:color="auto"/>
          </w:divBdr>
        </w:div>
        <w:div w:id="241183945">
          <w:marLeft w:val="360"/>
          <w:marRight w:val="0"/>
          <w:marTop w:val="0"/>
          <w:marBottom w:val="0"/>
          <w:divBdr>
            <w:top w:val="none" w:sz="0" w:space="0" w:color="auto"/>
            <w:left w:val="none" w:sz="0" w:space="0" w:color="auto"/>
            <w:bottom w:val="none" w:sz="0" w:space="0" w:color="auto"/>
            <w:right w:val="none" w:sz="0" w:space="0" w:color="auto"/>
          </w:divBdr>
        </w:div>
        <w:div w:id="569316699">
          <w:marLeft w:val="708"/>
          <w:marRight w:val="0"/>
          <w:marTop w:val="0"/>
          <w:marBottom w:val="0"/>
          <w:divBdr>
            <w:top w:val="none" w:sz="0" w:space="0" w:color="auto"/>
            <w:left w:val="none" w:sz="0" w:space="0" w:color="auto"/>
            <w:bottom w:val="none" w:sz="0" w:space="0" w:color="auto"/>
            <w:right w:val="none" w:sz="0" w:space="0" w:color="auto"/>
          </w:divBdr>
        </w:div>
        <w:div w:id="1671251020">
          <w:marLeft w:val="1416"/>
          <w:marRight w:val="0"/>
          <w:marTop w:val="0"/>
          <w:marBottom w:val="0"/>
          <w:divBdr>
            <w:top w:val="none" w:sz="0" w:space="0" w:color="auto"/>
            <w:left w:val="none" w:sz="0" w:space="0" w:color="auto"/>
            <w:bottom w:val="none" w:sz="0" w:space="0" w:color="auto"/>
            <w:right w:val="none" w:sz="0" w:space="0" w:color="auto"/>
          </w:divBdr>
        </w:div>
        <w:div w:id="1072629183">
          <w:marLeft w:val="1416"/>
          <w:marRight w:val="0"/>
          <w:marTop w:val="0"/>
          <w:marBottom w:val="0"/>
          <w:divBdr>
            <w:top w:val="none" w:sz="0" w:space="0" w:color="auto"/>
            <w:left w:val="none" w:sz="0" w:space="0" w:color="auto"/>
            <w:bottom w:val="none" w:sz="0" w:space="0" w:color="auto"/>
            <w:right w:val="none" w:sz="0" w:space="0" w:color="auto"/>
          </w:divBdr>
        </w:div>
        <w:div w:id="6636695">
          <w:marLeft w:val="0"/>
          <w:marRight w:val="0"/>
          <w:marTop w:val="0"/>
          <w:marBottom w:val="0"/>
          <w:divBdr>
            <w:top w:val="none" w:sz="0" w:space="0" w:color="auto"/>
            <w:left w:val="none" w:sz="0" w:space="0" w:color="auto"/>
            <w:bottom w:val="none" w:sz="0" w:space="0" w:color="auto"/>
            <w:right w:val="none" w:sz="0" w:space="0" w:color="auto"/>
          </w:divBdr>
        </w:div>
        <w:div w:id="1841113557">
          <w:marLeft w:val="0"/>
          <w:marRight w:val="0"/>
          <w:marTop w:val="0"/>
          <w:marBottom w:val="0"/>
          <w:divBdr>
            <w:top w:val="none" w:sz="0" w:space="0" w:color="auto"/>
            <w:left w:val="none" w:sz="0" w:space="0" w:color="auto"/>
            <w:bottom w:val="none" w:sz="0" w:space="0" w:color="auto"/>
            <w:right w:val="none" w:sz="0" w:space="0" w:color="auto"/>
          </w:divBdr>
        </w:div>
        <w:div w:id="1812794958">
          <w:marLeft w:val="0"/>
          <w:marRight w:val="0"/>
          <w:marTop w:val="0"/>
          <w:marBottom w:val="0"/>
          <w:divBdr>
            <w:top w:val="none" w:sz="0" w:space="0" w:color="auto"/>
            <w:left w:val="none" w:sz="0" w:space="0" w:color="auto"/>
            <w:bottom w:val="none" w:sz="0" w:space="0" w:color="auto"/>
            <w:right w:val="none" w:sz="0" w:space="0" w:color="auto"/>
          </w:divBdr>
        </w:div>
        <w:div w:id="1374043126">
          <w:marLeft w:val="0"/>
          <w:marRight w:val="0"/>
          <w:marTop w:val="0"/>
          <w:marBottom w:val="0"/>
          <w:divBdr>
            <w:top w:val="none" w:sz="0" w:space="0" w:color="auto"/>
            <w:left w:val="none" w:sz="0" w:space="0" w:color="auto"/>
            <w:bottom w:val="none" w:sz="0" w:space="0" w:color="auto"/>
            <w:right w:val="none" w:sz="0" w:space="0" w:color="auto"/>
          </w:divBdr>
        </w:div>
        <w:div w:id="1393231557">
          <w:marLeft w:val="0"/>
          <w:marRight w:val="0"/>
          <w:marTop w:val="0"/>
          <w:marBottom w:val="0"/>
          <w:divBdr>
            <w:top w:val="none" w:sz="0" w:space="0" w:color="auto"/>
            <w:left w:val="none" w:sz="0" w:space="0" w:color="auto"/>
            <w:bottom w:val="none" w:sz="0" w:space="0" w:color="auto"/>
            <w:right w:val="none" w:sz="0" w:space="0" w:color="auto"/>
          </w:divBdr>
        </w:div>
        <w:div w:id="1172337715">
          <w:marLeft w:val="0"/>
          <w:marRight w:val="0"/>
          <w:marTop w:val="0"/>
          <w:marBottom w:val="0"/>
          <w:divBdr>
            <w:top w:val="none" w:sz="0" w:space="0" w:color="auto"/>
            <w:left w:val="none" w:sz="0" w:space="0" w:color="auto"/>
            <w:bottom w:val="none" w:sz="0" w:space="0" w:color="auto"/>
            <w:right w:val="none" w:sz="0" w:space="0" w:color="auto"/>
          </w:divBdr>
        </w:div>
        <w:div w:id="1944798074">
          <w:marLeft w:val="0"/>
          <w:marRight w:val="0"/>
          <w:marTop w:val="0"/>
          <w:marBottom w:val="0"/>
          <w:divBdr>
            <w:top w:val="none" w:sz="0" w:space="0" w:color="auto"/>
            <w:left w:val="none" w:sz="0" w:space="0" w:color="auto"/>
            <w:bottom w:val="none" w:sz="0" w:space="0" w:color="auto"/>
            <w:right w:val="none" w:sz="0" w:space="0" w:color="auto"/>
          </w:divBdr>
        </w:div>
        <w:div w:id="1064644493">
          <w:marLeft w:val="0"/>
          <w:marRight w:val="0"/>
          <w:marTop w:val="0"/>
          <w:marBottom w:val="0"/>
          <w:divBdr>
            <w:top w:val="none" w:sz="0" w:space="0" w:color="auto"/>
            <w:left w:val="none" w:sz="0" w:space="0" w:color="auto"/>
            <w:bottom w:val="none" w:sz="0" w:space="0" w:color="auto"/>
            <w:right w:val="none" w:sz="0" w:space="0" w:color="auto"/>
          </w:divBdr>
        </w:div>
        <w:div w:id="1183586657">
          <w:marLeft w:val="0"/>
          <w:marRight w:val="0"/>
          <w:marTop w:val="0"/>
          <w:marBottom w:val="0"/>
          <w:divBdr>
            <w:top w:val="none" w:sz="0" w:space="0" w:color="auto"/>
            <w:left w:val="none" w:sz="0" w:space="0" w:color="auto"/>
            <w:bottom w:val="none" w:sz="0" w:space="0" w:color="auto"/>
            <w:right w:val="none" w:sz="0" w:space="0" w:color="auto"/>
          </w:divBdr>
        </w:div>
        <w:div w:id="652566634">
          <w:marLeft w:val="0"/>
          <w:marRight w:val="0"/>
          <w:marTop w:val="0"/>
          <w:marBottom w:val="0"/>
          <w:divBdr>
            <w:top w:val="none" w:sz="0" w:space="0" w:color="auto"/>
            <w:left w:val="none" w:sz="0" w:space="0" w:color="auto"/>
            <w:bottom w:val="none" w:sz="0" w:space="0" w:color="auto"/>
            <w:right w:val="none" w:sz="0" w:space="0" w:color="auto"/>
          </w:divBdr>
        </w:div>
        <w:div w:id="1799638784">
          <w:marLeft w:val="0"/>
          <w:marRight w:val="0"/>
          <w:marTop w:val="0"/>
          <w:marBottom w:val="0"/>
          <w:divBdr>
            <w:top w:val="none" w:sz="0" w:space="0" w:color="auto"/>
            <w:left w:val="none" w:sz="0" w:space="0" w:color="auto"/>
            <w:bottom w:val="none" w:sz="0" w:space="0" w:color="auto"/>
            <w:right w:val="none" w:sz="0" w:space="0" w:color="auto"/>
          </w:divBdr>
        </w:div>
      </w:divsChild>
    </w:div>
    <w:div w:id="2005939126">
      <w:bodyDiv w:val="1"/>
      <w:marLeft w:val="0"/>
      <w:marRight w:val="0"/>
      <w:marTop w:val="0"/>
      <w:marBottom w:val="0"/>
      <w:divBdr>
        <w:top w:val="none" w:sz="0" w:space="0" w:color="auto"/>
        <w:left w:val="none" w:sz="0" w:space="0" w:color="auto"/>
        <w:bottom w:val="none" w:sz="0" w:space="0" w:color="auto"/>
        <w:right w:val="none" w:sz="0" w:space="0" w:color="auto"/>
      </w:divBdr>
      <w:divsChild>
        <w:div w:id="866793831">
          <w:marLeft w:val="0"/>
          <w:marRight w:val="0"/>
          <w:marTop w:val="0"/>
          <w:marBottom w:val="0"/>
          <w:divBdr>
            <w:top w:val="none" w:sz="0" w:space="0" w:color="auto"/>
            <w:left w:val="none" w:sz="0" w:space="0" w:color="auto"/>
            <w:bottom w:val="none" w:sz="0" w:space="0" w:color="auto"/>
            <w:right w:val="none" w:sz="0" w:space="0" w:color="auto"/>
          </w:divBdr>
        </w:div>
        <w:div w:id="1330865384">
          <w:marLeft w:val="0"/>
          <w:marRight w:val="0"/>
          <w:marTop w:val="0"/>
          <w:marBottom w:val="0"/>
          <w:divBdr>
            <w:top w:val="none" w:sz="0" w:space="0" w:color="auto"/>
            <w:left w:val="none" w:sz="0" w:space="0" w:color="auto"/>
            <w:bottom w:val="none" w:sz="0" w:space="0" w:color="auto"/>
            <w:right w:val="none" w:sz="0" w:space="0" w:color="auto"/>
          </w:divBdr>
        </w:div>
        <w:div w:id="817184933">
          <w:marLeft w:val="0"/>
          <w:marRight w:val="0"/>
          <w:marTop w:val="0"/>
          <w:marBottom w:val="0"/>
          <w:divBdr>
            <w:top w:val="none" w:sz="0" w:space="0" w:color="auto"/>
            <w:left w:val="none" w:sz="0" w:space="0" w:color="auto"/>
            <w:bottom w:val="none" w:sz="0" w:space="0" w:color="auto"/>
            <w:right w:val="none" w:sz="0" w:space="0" w:color="auto"/>
          </w:divBdr>
        </w:div>
        <w:div w:id="432021591">
          <w:marLeft w:val="0"/>
          <w:marRight w:val="0"/>
          <w:marTop w:val="0"/>
          <w:marBottom w:val="0"/>
          <w:divBdr>
            <w:top w:val="none" w:sz="0" w:space="0" w:color="auto"/>
            <w:left w:val="none" w:sz="0" w:space="0" w:color="auto"/>
            <w:bottom w:val="none" w:sz="0" w:space="0" w:color="auto"/>
            <w:right w:val="none" w:sz="0" w:space="0" w:color="auto"/>
          </w:divBdr>
        </w:div>
        <w:div w:id="1030648769">
          <w:marLeft w:val="0"/>
          <w:marRight w:val="0"/>
          <w:marTop w:val="0"/>
          <w:marBottom w:val="0"/>
          <w:divBdr>
            <w:top w:val="none" w:sz="0" w:space="0" w:color="auto"/>
            <w:left w:val="none" w:sz="0" w:space="0" w:color="auto"/>
            <w:bottom w:val="none" w:sz="0" w:space="0" w:color="auto"/>
            <w:right w:val="none" w:sz="0" w:space="0" w:color="auto"/>
          </w:divBdr>
        </w:div>
        <w:div w:id="1633904172">
          <w:marLeft w:val="0"/>
          <w:marRight w:val="0"/>
          <w:marTop w:val="0"/>
          <w:marBottom w:val="0"/>
          <w:divBdr>
            <w:top w:val="none" w:sz="0" w:space="0" w:color="auto"/>
            <w:left w:val="none" w:sz="0" w:space="0" w:color="auto"/>
            <w:bottom w:val="none" w:sz="0" w:space="0" w:color="auto"/>
            <w:right w:val="none" w:sz="0" w:space="0" w:color="auto"/>
          </w:divBdr>
        </w:div>
        <w:div w:id="1308823326">
          <w:marLeft w:val="0"/>
          <w:marRight w:val="0"/>
          <w:marTop w:val="0"/>
          <w:marBottom w:val="0"/>
          <w:divBdr>
            <w:top w:val="none" w:sz="0" w:space="0" w:color="auto"/>
            <w:left w:val="none" w:sz="0" w:space="0" w:color="auto"/>
            <w:bottom w:val="none" w:sz="0" w:space="0" w:color="auto"/>
            <w:right w:val="none" w:sz="0" w:space="0" w:color="auto"/>
          </w:divBdr>
        </w:div>
        <w:div w:id="2073698521">
          <w:marLeft w:val="0"/>
          <w:marRight w:val="0"/>
          <w:marTop w:val="0"/>
          <w:marBottom w:val="0"/>
          <w:divBdr>
            <w:top w:val="none" w:sz="0" w:space="0" w:color="auto"/>
            <w:left w:val="none" w:sz="0" w:space="0" w:color="auto"/>
            <w:bottom w:val="none" w:sz="0" w:space="0" w:color="auto"/>
            <w:right w:val="none" w:sz="0" w:space="0" w:color="auto"/>
          </w:divBdr>
        </w:div>
        <w:div w:id="1152408965">
          <w:marLeft w:val="0"/>
          <w:marRight w:val="0"/>
          <w:marTop w:val="0"/>
          <w:marBottom w:val="0"/>
          <w:divBdr>
            <w:top w:val="none" w:sz="0" w:space="0" w:color="auto"/>
            <w:left w:val="none" w:sz="0" w:space="0" w:color="auto"/>
            <w:bottom w:val="none" w:sz="0" w:space="0" w:color="auto"/>
            <w:right w:val="none" w:sz="0" w:space="0" w:color="auto"/>
          </w:divBdr>
        </w:div>
        <w:div w:id="1732653846">
          <w:marLeft w:val="0"/>
          <w:marRight w:val="0"/>
          <w:marTop w:val="0"/>
          <w:marBottom w:val="0"/>
          <w:divBdr>
            <w:top w:val="none" w:sz="0" w:space="0" w:color="auto"/>
            <w:left w:val="none" w:sz="0" w:space="0" w:color="auto"/>
            <w:bottom w:val="none" w:sz="0" w:space="0" w:color="auto"/>
            <w:right w:val="none" w:sz="0" w:space="0" w:color="auto"/>
          </w:divBdr>
        </w:div>
        <w:div w:id="1649355483">
          <w:marLeft w:val="0"/>
          <w:marRight w:val="0"/>
          <w:marTop w:val="0"/>
          <w:marBottom w:val="0"/>
          <w:divBdr>
            <w:top w:val="none" w:sz="0" w:space="0" w:color="auto"/>
            <w:left w:val="none" w:sz="0" w:space="0" w:color="auto"/>
            <w:bottom w:val="none" w:sz="0" w:space="0" w:color="auto"/>
            <w:right w:val="none" w:sz="0" w:space="0" w:color="auto"/>
          </w:divBdr>
        </w:div>
        <w:div w:id="526716181">
          <w:marLeft w:val="0"/>
          <w:marRight w:val="0"/>
          <w:marTop w:val="0"/>
          <w:marBottom w:val="0"/>
          <w:divBdr>
            <w:top w:val="none" w:sz="0" w:space="0" w:color="auto"/>
            <w:left w:val="none" w:sz="0" w:space="0" w:color="auto"/>
            <w:bottom w:val="none" w:sz="0" w:space="0" w:color="auto"/>
            <w:right w:val="none" w:sz="0" w:space="0" w:color="auto"/>
          </w:divBdr>
        </w:div>
        <w:div w:id="2079598110">
          <w:marLeft w:val="0"/>
          <w:marRight w:val="0"/>
          <w:marTop w:val="0"/>
          <w:marBottom w:val="0"/>
          <w:divBdr>
            <w:top w:val="none" w:sz="0" w:space="0" w:color="auto"/>
            <w:left w:val="none" w:sz="0" w:space="0" w:color="auto"/>
            <w:bottom w:val="none" w:sz="0" w:space="0" w:color="auto"/>
            <w:right w:val="none" w:sz="0" w:space="0" w:color="auto"/>
          </w:divBdr>
        </w:div>
        <w:div w:id="1544487215">
          <w:marLeft w:val="0"/>
          <w:marRight w:val="0"/>
          <w:marTop w:val="0"/>
          <w:marBottom w:val="0"/>
          <w:divBdr>
            <w:top w:val="none" w:sz="0" w:space="0" w:color="auto"/>
            <w:left w:val="none" w:sz="0" w:space="0" w:color="auto"/>
            <w:bottom w:val="none" w:sz="0" w:space="0" w:color="auto"/>
            <w:right w:val="none" w:sz="0" w:space="0" w:color="auto"/>
          </w:divBdr>
        </w:div>
        <w:div w:id="1815291743">
          <w:marLeft w:val="0"/>
          <w:marRight w:val="0"/>
          <w:marTop w:val="0"/>
          <w:marBottom w:val="0"/>
          <w:divBdr>
            <w:top w:val="none" w:sz="0" w:space="0" w:color="auto"/>
            <w:left w:val="none" w:sz="0" w:space="0" w:color="auto"/>
            <w:bottom w:val="none" w:sz="0" w:space="0" w:color="auto"/>
            <w:right w:val="none" w:sz="0" w:space="0" w:color="auto"/>
          </w:divBdr>
        </w:div>
        <w:div w:id="2035382556">
          <w:marLeft w:val="0"/>
          <w:marRight w:val="0"/>
          <w:marTop w:val="0"/>
          <w:marBottom w:val="0"/>
          <w:divBdr>
            <w:top w:val="none" w:sz="0" w:space="0" w:color="auto"/>
            <w:left w:val="none" w:sz="0" w:space="0" w:color="auto"/>
            <w:bottom w:val="none" w:sz="0" w:space="0" w:color="auto"/>
            <w:right w:val="none" w:sz="0" w:space="0" w:color="auto"/>
          </w:divBdr>
        </w:div>
        <w:div w:id="1536310074">
          <w:marLeft w:val="0"/>
          <w:marRight w:val="0"/>
          <w:marTop w:val="0"/>
          <w:marBottom w:val="0"/>
          <w:divBdr>
            <w:top w:val="none" w:sz="0" w:space="0" w:color="auto"/>
            <w:left w:val="none" w:sz="0" w:space="0" w:color="auto"/>
            <w:bottom w:val="none" w:sz="0" w:space="0" w:color="auto"/>
            <w:right w:val="none" w:sz="0" w:space="0" w:color="auto"/>
          </w:divBdr>
        </w:div>
        <w:div w:id="968557917">
          <w:marLeft w:val="0"/>
          <w:marRight w:val="0"/>
          <w:marTop w:val="0"/>
          <w:marBottom w:val="0"/>
          <w:divBdr>
            <w:top w:val="none" w:sz="0" w:space="0" w:color="auto"/>
            <w:left w:val="none" w:sz="0" w:space="0" w:color="auto"/>
            <w:bottom w:val="none" w:sz="0" w:space="0" w:color="auto"/>
            <w:right w:val="none" w:sz="0" w:space="0" w:color="auto"/>
          </w:divBdr>
        </w:div>
        <w:div w:id="1257909846">
          <w:marLeft w:val="0"/>
          <w:marRight w:val="0"/>
          <w:marTop w:val="0"/>
          <w:marBottom w:val="0"/>
          <w:divBdr>
            <w:top w:val="none" w:sz="0" w:space="0" w:color="auto"/>
            <w:left w:val="none" w:sz="0" w:space="0" w:color="auto"/>
            <w:bottom w:val="none" w:sz="0" w:space="0" w:color="auto"/>
            <w:right w:val="none" w:sz="0" w:space="0" w:color="auto"/>
          </w:divBdr>
        </w:div>
        <w:div w:id="718550991">
          <w:marLeft w:val="0"/>
          <w:marRight w:val="0"/>
          <w:marTop w:val="0"/>
          <w:marBottom w:val="0"/>
          <w:divBdr>
            <w:top w:val="none" w:sz="0" w:space="0" w:color="auto"/>
            <w:left w:val="none" w:sz="0" w:space="0" w:color="auto"/>
            <w:bottom w:val="none" w:sz="0" w:space="0" w:color="auto"/>
            <w:right w:val="none" w:sz="0" w:space="0" w:color="auto"/>
          </w:divBdr>
        </w:div>
        <w:div w:id="358311998">
          <w:marLeft w:val="0"/>
          <w:marRight w:val="0"/>
          <w:marTop w:val="0"/>
          <w:marBottom w:val="0"/>
          <w:divBdr>
            <w:top w:val="none" w:sz="0" w:space="0" w:color="auto"/>
            <w:left w:val="none" w:sz="0" w:space="0" w:color="auto"/>
            <w:bottom w:val="none" w:sz="0" w:space="0" w:color="auto"/>
            <w:right w:val="none" w:sz="0" w:space="0" w:color="auto"/>
          </w:divBdr>
        </w:div>
        <w:div w:id="1153181988">
          <w:marLeft w:val="0"/>
          <w:marRight w:val="0"/>
          <w:marTop w:val="0"/>
          <w:marBottom w:val="0"/>
          <w:divBdr>
            <w:top w:val="none" w:sz="0" w:space="0" w:color="auto"/>
            <w:left w:val="none" w:sz="0" w:space="0" w:color="auto"/>
            <w:bottom w:val="none" w:sz="0" w:space="0" w:color="auto"/>
            <w:right w:val="none" w:sz="0" w:space="0" w:color="auto"/>
          </w:divBdr>
        </w:div>
        <w:div w:id="1536651086">
          <w:marLeft w:val="0"/>
          <w:marRight w:val="0"/>
          <w:marTop w:val="0"/>
          <w:marBottom w:val="0"/>
          <w:divBdr>
            <w:top w:val="none" w:sz="0" w:space="0" w:color="auto"/>
            <w:left w:val="none" w:sz="0" w:space="0" w:color="auto"/>
            <w:bottom w:val="none" w:sz="0" w:space="0" w:color="auto"/>
            <w:right w:val="none" w:sz="0" w:space="0" w:color="auto"/>
          </w:divBdr>
        </w:div>
        <w:div w:id="658312285">
          <w:marLeft w:val="0"/>
          <w:marRight w:val="0"/>
          <w:marTop w:val="0"/>
          <w:marBottom w:val="0"/>
          <w:divBdr>
            <w:top w:val="none" w:sz="0" w:space="0" w:color="auto"/>
            <w:left w:val="none" w:sz="0" w:space="0" w:color="auto"/>
            <w:bottom w:val="none" w:sz="0" w:space="0" w:color="auto"/>
            <w:right w:val="none" w:sz="0" w:space="0" w:color="auto"/>
          </w:divBdr>
        </w:div>
        <w:div w:id="1143886402">
          <w:marLeft w:val="0"/>
          <w:marRight w:val="0"/>
          <w:marTop w:val="0"/>
          <w:marBottom w:val="0"/>
          <w:divBdr>
            <w:top w:val="none" w:sz="0" w:space="0" w:color="auto"/>
            <w:left w:val="none" w:sz="0" w:space="0" w:color="auto"/>
            <w:bottom w:val="none" w:sz="0" w:space="0" w:color="auto"/>
            <w:right w:val="none" w:sz="0" w:space="0" w:color="auto"/>
          </w:divBdr>
        </w:div>
        <w:div w:id="1158419233">
          <w:marLeft w:val="0"/>
          <w:marRight w:val="0"/>
          <w:marTop w:val="0"/>
          <w:marBottom w:val="0"/>
          <w:divBdr>
            <w:top w:val="none" w:sz="0" w:space="0" w:color="auto"/>
            <w:left w:val="none" w:sz="0" w:space="0" w:color="auto"/>
            <w:bottom w:val="none" w:sz="0" w:space="0" w:color="auto"/>
            <w:right w:val="none" w:sz="0" w:space="0" w:color="auto"/>
          </w:divBdr>
        </w:div>
        <w:div w:id="1673291310">
          <w:marLeft w:val="0"/>
          <w:marRight w:val="0"/>
          <w:marTop w:val="0"/>
          <w:marBottom w:val="0"/>
          <w:divBdr>
            <w:top w:val="none" w:sz="0" w:space="0" w:color="auto"/>
            <w:left w:val="none" w:sz="0" w:space="0" w:color="auto"/>
            <w:bottom w:val="none" w:sz="0" w:space="0" w:color="auto"/>
            <w:right w:val="none" w:sz="0" w:space="0" w:color="auto"/>
          </w:divBdr>
        </w:div>
        <w:div w:id="391926015">
          <w:marLeft w:val="0"/>
          <w:marRight w:val="0"/>
          <w:marTop w:val="0"/>
          <w:marBottom w:val="0"/>
          <w:divBdr>
            <w:top w:val="none" w:sz="0" w:space="0" w:color="auto"/>
            <w:left w:val="none" w:sz="0" w:space="0" w:color="auto"/>
            <w:bottom w:val="none" w:sz="0" w:space="0" w:color="auto"/>
            <w:right w:val="none" w:sz="0" w:space="0" w:color="auto"/>
          </w:divBdr>
        </w:div>
        <w:div w:id="1593196986">
          <w:marLeft w:val="0"/>
          <w:marRight w:val="0"/>
          <w:marTop w:val="0"/>
          <w:marBottom w:val="0"/>
          <w:divBdr>
            <w:top w:val="none" w:sz="0" w:space="0" w:color="auto"/>
            <w:left w:val="none" w:sz="0" w:space="0" w:color="auto"/>
            <w:bottom w:val="none" w:sz="0" w:space="0" w:color="auto"/>
            <w:right w:val="none" w:sz="0" w:space="0" w:color="auto"/>
          </w:divBdr>
        </w:div>
        <w:div w:id="649864480">
          <w:marLeft w:val="0"/>
          <w:marRight w:val="0"/>
          <w:marTop w:val="0"/>
          <w:marBottom w:val="0"/>
          <w:divBdr>
            <w:top w:val="none" w:sz="0" w:space="0" w:color="auto"/>
            <w:left w:val="none" w:sz="0" w:space="0" w:color="auto"/>
            <w:bottom w:val="none" w:sz="0" w:space="0" w:color="auto"/>
            <w:right w:val="none" w:sz="0" w:space="0" w:color="auto"/>
          </w:divBdr>
        </w:div>
        <w:div w:id="1086223529">
          <w:marLeft w:val="0"/>
          <w:marRight w:val="0"/>
          <w:marTop w:val="0"/>
          <w:marBottom w:val="0"/>
          <w:divBdr>
            <w:top w:val="none" w:sz="0" w:space="0" w:color="auto"/>
            <w:left w:val="none" w:sz="0" w:space="0" w:color="auto"/>
            <w:bottom w:val="none" w:sz="0" w:space="0" w:color="auto"/>
            <w:right w:val="none" w:sz="0" w:space="0" w:color="auto"/>
          </w:divBdr>
        </w:div>
        <w:div w:id="689332921">
          <w:marLeft w:val="0"/>
          <w:marRight w:val="0"/>
          <w:marTop w:val="0"/>
          <w:marBottom w:val="0"/>
          <w:divBdr>
            <w:top w:val="none" w:sz="0" w:space="0" w:color="auto"/>
            <w:left w:val="none" w:sz="0" w:space="0" w:color="auto"/>
            <w:bottom w:val="none" w:sz="0" w:space="0" w:color="auto"/>
            <w:right w:val="none" w:sz="0" w:space="0" w:color="auto"/>
          </w:divBdr>
        </w:div>
        <w:div w:id="87581106">
          <w:marLeft w:val="0"/>
          <w:marRight w:val="0"/>
          <w:marTop w:val="0"/>
          <w:marBottom w:val="0"/>
          <w:divBdr>
            <w:top w:val="none" w:sz="0" w:space="0" w:color="auto"/>
            <w:left w:val="none" w:sz="0" w:space="0" w:color="auto"/>
            <w:bottom w:val="none" w:sz="0" w:space="0" w:color="auto"/>
            <w:right w:val="none" w:sz="0" w:space="0" w:color="auto"/>
          </w:divBdr>
        </w:div>
        <w:div w:id="117071776">
          <w:marLeft w:val="0"/>
          <w:marRight w:val="0"/>
          <w:marTop w:val="0"/>
          <w:marBottom w:val="0"/>
          <w:divBdr>
            <w:top w:val="none" w:sz="0" w:space="0" w:color="auto"/>
            <w:left w:val="none" w:sz="0" w:space="0" w:color="auto"/>
            <w:bottom w:val="none" w:sz="0" w:space="0" w:color="auto"/>
            <w:right w:val="none" w:sz="0" w:space="0" w:color="auto"/>
          </w:divBdr>
        </w:div>
        <w:div w:id="539367556">
          <w:marLeft w:val="0"/>
          <w:marRight w:val="0"/>
          <w:marTop w:val="0"/>
          <w:marBottom w:val="0"/>
          <w:divBdr>
            <w:top w:val="none" w:sz="0" w:space="0" w:color="auto"/>
            <w:left w:val="none" w:sz="0" w:space="0" w:color="auto"/>
            <w:bottom w:val="none" w:sz="0" w:space="0" w:color="auto"/>
            <w:right w:val="none" w:sz="0" w:space="0" w:color="auto"/>
          </w:divBdr>
        </w:div>
        <w:div w:id="464079914">
          <w:marLeft w:val="0"/>
          <w:marRight w:val="0"/>
          <w:marTop w:val="0"/>
          <w:marBottom w:val="0"/>
          <w:divBdr>
            <w:top w:val="none" w:sz="0" w:space="0" w:color="auto"/>
            <w:left w:val="none" w:sz="0" w:space="0" w:color="auto"/>
            <w:bottom w:val="none" w:sz="0" w:space="0" w:color="auto"/>
            <w:right w:val="none" w:sz="0" w:space="0" w:color="auto"/>
          </w:divBdr>
        </w:div>
        <w:div w:id="2095082127">
          <w:marLeft w:val="0"/>
          <w:marRight w:val="0"/>
          <w:marTop w:val="0"/>
          <w:marBottom w:val="0"/>
          <w:divBdr>
            <w:top w:val="none" w:sz="0" w:space="0" w:color="auto"/>
            <w:left w:val="none" w:sz="0" w:space="0" w:color="auto"/>
            <w:bottom w:val="none" w:sz="0" w:space="0" w:color="auto"/>
            <w:right w:val="none" w:sz="0" w:space="0" w:color="auto"/>
          </w:divBdr>
        </w:div>
        <w:div w:id="82798596">
          <w:marLeft w:val="0"/>
          <w:marRight w:val="0"/>
          <w:marTop w:val="0"/>
          <w:marBottom w:val="0"/>
          <w:divBdr>
            <w:top w:val="none" w:sz="0" w:space="0" w:color="auto"/>
            <w:left w:val="none" w:sz="0" w:space="0" w:color="auto"/>
            <w:bottom w:val="none" w:sz="0" w:space="0" w:color="auto"/>
            <w:right w:val="none" w:sz="0" w:space="0" w:color="auto"/>
          </w:divBdr>
        </w:div>
        <w:div w:id="2067756842">
          <w:marLeft w:val="0"/>
          <w:marRight w:val="0"/>
          <w:marTop w:val="0"/>
          <w:marBottom w:val="0"/>
          <w:divBdr>
            <w:top w:val="none" w:sz="0" w:space="0" w:color="auto"/>
            <w:left w:val="none" w:sz="0" w:space="0" w:color="auto"/>
            <w:bottom w:val="none" w:sz="0" w:space="0" w:color="auto"/>
            <w:right w:val="none" w:sz="0" w:space="0" w:color="auto"/>
          </w:divBdr>
        </w:div>
        <w:div w:id="992368113">
          <w:marLeft w:val="0"/>
          <w:marRight w:val="0"/>
          <w:marTop w:val="0"/>
          <w:marBottom w:val="0"/>
          <w:divBdr>
            <w:top w:val="none" w:sz="0" w:space="0" w:color="auto"/>
            <w:left w:val="none" w:sz="0" w:space="0" w:color="auto"/>
            <w:bottom w:val="none" w:sz="0" w:space="0" w:color="auto"/>
            <w:right w:val="none" w:sz="0" w:space="0" w:color="auto"/>
          </w:divBdr>
        </w:div>
        <w:div w:id="738746489">
          <w:marLeft w:val="0"/>
          <w:marRight w:val="0"/>
          <w:marTop w:val="0"/>
          <w:marBottom w:val="0"/>
          <w:divBdr>
            <w:top w:val="none" w:sz="0" w:space="0" w:color="auto"/>
            <w:left w:val="none" w:sz="0" w:space="0" w:color="auto"/>
            <w:bottom w:val="none" w:sz="0" w:space="0" w:color="auto"/>
            <w:right w:val="none" w:sz="0" w:space="0" w:color="auto"/>
          </w:divBdr>
        </w:div>
        <w:div w:id="473106641">
          <w:marLeft w:val="0"/>
          <w:marRight w:val="0"/>
          <w:marTop w:val="0"/>
          <w:marBottom w:val="0"/>
          <w:divBdr>
            <w:top w:val="none" w:sz="0" w:space="0" w:color="auto"/>
            <w:left w:val="none" w:sz="0" w:space="0" w:color="auto"/>
            <w:bottom w:val="none" w:sz="0" w:space="0" w:color="auto"/>
            <w:right w:val="none" w:sz="0" w:space="0" w:color="auto"/>
          </w:divBdr>
        </w:div>
        <w:div w:id="1395662436">
          <w:marLeft w:val="0"/>
          <w:marRight w:val="0"/>
          <w:marTop w:val="0"/>
          <w:marBottom w:val="0"/>
          <w:divBdr>
            <w:top w:val="none" w:sz="0" w:space="0" w:color="auto"/>
            <w:left w:val="none" w:sz="0" w:space="0" w:color="auto"/>
            <w:bottom w:val="none" w:sz="0" w:space="0" w:color="auto"/>
            <w:right w:val="none" w:sz="0" w:space="0" w:color="auto"/>
          </w:divBdr>
        </w:div>
        <w:div w:id="1661693779">
          <w:marLeft w:val="0"/>
          <w:marRight w:val="0"/>
          <w:marTop w:val="0"/>
          <w:marBottom w:val="0"/>
          <w:divBdr>
            <w:top w:val="none" w:sz="0" w:space="0" w:color="auto"/>
            <w:left w:val="none" w:sz="0" w:space="0" w:color="auto"/>
            <w:bottom w:val="none" w:sz="0" w:space="0" w:color="auto"/>
            <w:right w:val="none" w:sz="0" w:space="0" w:color="auto"/>
          </w:divBdr>
        </w:div>
      </w:divsChild>
    </w:div>
    <w:div w:id="2006590630">
      <w:bodyDiv w:val="1"/>
      <w:marLeft w:val="0"/>
      <w:marRight w:val="0"/>
      <w:marTop w:val="0"/>
      <w:marBottom w:val="0"/>
      <w:divBdr>
        <w:top w:val="none" w:sz="0" w:space="0" w:color="auto"/>
        <w:left w:val="none" w:sz="0" w:space="0" w:color="auto"/>
        <w:bottom w:val="none" w:sz="0" w:space="0" w:color="auto"/>
        <w:right w:val="none" w:sz="0" w:space="0" w:color="auto"/>
      </w:divBdr>
      <w:divsChild>
        <w:div w:id="253629154">
          <w:marLeft w:val="0"/>
          <w:marRight w:val="0"/>
          <w:marTop w:val="0"/>
          <w:marBottom w:val="0"/>
          <w:divBdr>
            <w:top w:val="none" w:sz="0" w:space="0" w:color="auto"/>
            <w:left w:val="none" w:sz="0" w:space="0" w:color="auto"/>
            <w:bottom w:val="none" w:sz="0" w:space="0" w:color="auto"/>
            <w:right w:val="none" w:sz="0" w:space="0" w:color="auto"/>
          </w:divBdr>
        </w:div>
        <w:div w:id="1961759579">
          <w:marLeft w:val="0"/>
          <w:marRight w:val="0"/>
          <w:marTop w:val="0"/>
          <w:marBottom w:val="0"/>
          <w:divBdr>
            <w:top w:val="none" w:sz="0" w:space="0" w:color="auto"/>
            <w:left w:val="none" w:sz="0" w:space="0" w:color="auto"/>
            <w:bottom w:val="none" w:sz="0" w:space="0" w:color="auto"/>
            <w:right w:val="none" w:sz="0" w:space="0" w:color="auto"/>
          </w:divBdr>
        </w:div>
        <w:div w:id="512720675">
          <w:marLeft w:val="0"/>
          <w:marRight w:val="0"/>
          <w:marTop w:val="0"/>
          <w:marBottom w:val="0"/>
          <w:divBdr>
            <w:top w:val="none" w:sz="0" w:space="0" w:color="auto"/>
            <w:left w:val="none" w:sz="0" w:space="0" w:color="auto"/>
            <w:bottom w:val="none" w:sz="0" w:space="0" w:color="auto"/>
            <w:right w:val="none" w:sz="0" w:space="0" w:color="auto"/>
          </w:divBdr>
        </w:div>
        <w:div w:id="512652293">
          <w:marLeft w:val="0"/>
          <w:marRight w:val="0"/>
          <w:marTop w:val="0"/>
          <w:marBottom w:val="0"/>
          <w:divBdr>
            <w:top w:val="none" w:sz="0" w:space="0" w:color="auto"/>
            <w:left w:val="none" w:sz="0" w:space="0" w:color="auto"/>
            <w:bottom w:val="none" w:sz="0" w:space="0" w:color="auto"/>
            <w:right w:val="none" w:sz="0" w:space="0" w:color="auto"/>
          </w:divBdr>
        </w:div>
        <w:div w:id="14383815">
          <w:marLeft w:val="0"/>
          <w:marRight w:val="0"/>
          <w:marTop w:val="0"/>
          <w:marBottom w:val="0"/>
          <w:divBdr>
            <w:top w:val="none" w:sz="0" w:space="0" w:color="auto"/>
            <w:left w:val="none" w:sz="0" w:space="0" w:color="auto"/>
            <w:bottom w:val="none" w:sz="0" w:space="0" w:color="auto"/>
            <w:right w:val="none" w:sz="0" w:space="0" w:color="auto"/>
          </w:divBdr>
        </w:div>
        <w:div w:id="1589582477">
          <w:marLeft w:val="0"/>
          <w:marRight w:val="0"/>
          <w:marTop w:val="0"/>
          <w:marBottom w:val="0"/>
          <w:divBdr>
            <w:top w:val="none" w:sz="0" w:space="0" w:color="auto"/>
            <w:left w:val="none" w:sz="0" w:space="0" w:color="auto"/>
            <w:bottom w:val="none" w:sz="0" w:space="0" w:color="auto"/>
            <w:right w:val="none" w:sz="0" w:space="0" w:color="auto"/>
          </w:divBdr>
        </w:div>
        <w:div w:id="706837453">
          <w:marLeft w:val="0"/>
          <w:marRight w:val="0"/>
          <w:marTop w:val="0"/>
          <w:marBottom w:val="0"/>
          <w:divBdr>
            <w:top w:val="none" w:sz="0" w:space="0" w:color="auto"/>
            <w:left w:val="none" w:sz="0" w:space="0" w:color="auto"/>
            <w:bottom w:val="none" w:sz="0" w:space="0" w:color="auto"/>
            <w:right w:val="none" w:sz="0" w:space="0" w:color="auto"/>
          </w:divBdr>
        </w:div>
        <w:div w:id="367335725">
          <w:marLeft w:val="0"/>
          <w:marRight w:val="0"/>
          <w:marTop w:val="0"/>
          <w:marBottom w:val="0"/>
          <w:divBdr>
            <w:top w:val="none" w:sz="0" w:space="0" w:color="auto"/>
            <w:left w:val="none" w:sz="0" w:space="0" w:color="auto"/>
            <w:bottom w:val="none" w:sz="0" w:space="0" w:color="auto"/>
            <w:right w:val="none" w:sz="0" w:space="0" w:color="auto"/>
          </w:divBdr>
        </w:div>
        <w:div w:id="1363171626">
          <w:marLeft w:val="0"/>
          <w:marRight w:val="0"/>
          <w:marTop w:val="0"/>
          <w:marBottom w:val="0"/>
          <w:divBdr>
            <w:top w:val="none" w:sz="0" w:space="0" w:color="auto"/>
            <w:left w:val="none" w:sz="0" w:space="0" w:color="auto"/>
            <w:bottom w:val="none" w:sz="0" w:space="0" w:color="auto"/>
            <w:right w:val="none" w:sz="0" w:space="0" w:color="auto"/>
          </w:divBdr>
        </w:div>
        <w:div w:id="1324235427">
          <w:marLeft w:val="0"/>
          <w:marRight w:val="0"/>
          <w:marTop w:val="0"/>
          <w:marBottom w:val="0"/>
          <w:divBdr>
            <w:top w:val="none" w:sz="0" w:space="0" w:color="auto"/>
            <w:left w:val="none" w:sz="0" w:space="0" w:color="auto"/>
            <w:bottom w:val="none" w:sz="0" w:space="0" w:color="auto"/>
            <w:right w:val="none" w:sz="0" w:space="0" w:color="auto"/>
          </w:divBdr>
        </w:div>
        <w:div w:id="706418105">
          <w:marLeft w:val="0"/>
          <w:marRight w:val="0"/>
          <w:marTop w:val="0"/>
          <w:marBottom w:val="0"/>
          <w:divBdr>
            <w:top w:val="none" w:sz="0" w:space="0" w:color="auto"/>
            <w:left w:val="none" w:sz="0" w:space="0" w:color="auto"/>
            <w:bottom w:val="none" w:sz="0" w:space="0" w:color="auto"/>
            <w:right w:val="none" w:sz="0" w:space="0" w:color="auto"/>
          </w:divBdr>
        </w:div>
        <w:div w:id="1522165291">
          <w:marLeft w:val="0"/>
          <w:marRight w:val="0"/>
          <w:marTop w:val="0"/>
          <w:marBottom w:val="0"/>
          <w:divBdr>
            <w:top w:val="none" w:sz="0" w:space="0" w:color="auto"/>
            <w:left w:val="none" w:sz="0" w:space="0" w:color="auto"/>
            <w:bottom w:val="none" w:sz="0" w:space="0" w:color="auto"/>
            <w:right w:val="none" w:sz="0" w:space="0" w:color="auto"/>
          </w:divBdr>
        </w:div>
        <w:div w:id="678434587">
          <w:marLeft w:val="0"/>
          <w:marRight w:val="0"/>
          <w:marTop w:val="0"/>
          <w:marBottom w:val="0"/>
          <w:divBdr>
            <w:top w:val="none" w:sz="0" w:space="0" w:color="auto"/>
            <w:left w:val="none" w:sz="0" w:space="0" w:color="auto"/>
            <w:bottom w:val="none" w:sz="0" w:space="0" w:color="auto"/>
            <w:right w:val="none" w:sz="0" w:space="0" w:color="auto"/>
          </w:divBdr>
        </w:div>
        <w:div w:id="1779174719">
          <w:marLeft w:val="0"/>
          <w:marRight w:val="0"/>
          <w:marTop w:val="0"/>
          <w:marBottom w:val="0"/>
          <w:divBdr>
            <w:top w:val="none" w:sz="0" w:space="0" w:color="auto"/>
            <w:left w:val="none" w:sz="0" w:space="0" w:color="auto"/>
            <w:bottom w:val="none" w:sz="0" w:space="0" w:color="auto"/>
            <w:right w:val="none" w:sz="0" w:space="0" w:color="auto"/>
          </w:divBdr>
        </w:div>
        <w:div w:id="862479056">
          <w:marLeft w:val="0"/>
          <w:marRight w:val="0"/>
          <w:marTop w:val="0"/>
          <w:marBottom w:val="0"/>
          <w:divBdr>
            <w:top w:val="none" w:sz="0" w:space="0" w:color="auto"/>
            <w:left w:val="none" w:sz="0" w:space="0" w:color="auto"/>
            <w:bottom w:val="none" w:sz="0" w:space="0" w:color="auto"/>
            <w:right w:val="none" w:sz="0" w:space="0" w:color="auto"/>
          </w:divBdr>
        </w:div>
        <w:div w:id="1988391165">
          <w:marLeft w:val="0"/>
          <w:marRight w:val="0"/>
          <w:marTop w:val="0"/>
          <w:marBottom w:val="0"/>
          <w:divBdr>
            <w:top w:val="none" w:sz="0" w:space="0" w:color="auto"/>
            <w:left w:val="none" w:sz="0" w:space="0" w:color="auto"/>
            <w:bottom w:val="none" w:sz="0" w:space="0" w:color="auto"/>
            <w:right w:val="none" w:sz="0" w:space="0" w:color="auto"/>
          </w:divBdr>
        </w:div>
        <w:div w:id="1000038077">
          <w:marLeft w:val="0"/>
          <w:marRight w:val="0"/>
          <w:marTop w:val="0"/>
          <w:marBottom w:val="0"/>
          <w:divBdr>
            <w:top w:val="none" w:sz="0" w:space="0" w:color="auto"/>
            <w:left w:val="none" w:sz="0" w:space="0" w:color="auto"/>
            <w:bottom w:val="none" w:sz="0" w:space="0" w:color="auto"/>
            <w:right w:val="none" w:sz="0" w:space="0" w:color="auto"/>
          </w:divBdr>
        </w:div>
        <w:div w:id="657804777">
          <w:marLeft w:val="0"/>
          <w:marRight w:val="0"/>
          <w:marTop w:val="0"/>
          <w:marBottom w:val="0"/>
          <w:divBdr>
            <w:top w:val="none" w:sz="0" w:space="0" w:color="auto"/>
            <w:left w:val="none" w:sz="0" w:space="0" w:color="auto"/>
            <w:bottom w:val="none" w:sz="0" w:space="0" w:color="auto"/>
            <w:right w:val="none" w:sz="0" w:space="0" w:color="auto"/>
          </w:divBdr>
        </w:div>
        <w:div w:id="157120521">
          <w:marLeft w:val="0"/>
          <w:marRight w:val="0"/>
          <w:marTop w:val="0"/>
          <w:marBottom w:val="0"/>
          <w:divBdr>
            <w:top w:val="none" w:sz="0" w:space="0" w:color="auto"/>
            <w:left w:val="none" w:sz="0" w:space="0" w:color="auto"/>
            <w:bottom w:val="none" w:sz="0" w:space="0" w:color="auto"/>
            <w:right w:val="none" w:sz="0" w:space="0" w:color="auto"/>
          </w:divBdr>
        </w:div>
        <w:div w:id="197740838">
          <w:marLeft w:val="0"/>
          <w:marRight w:val="0"/>
          <w:marTop w:val="0"/>
          <w:marBottom w:val="0"/>
          <w:divBdr>
            <w:top w:val="none" w:sz="0" w:space="0" w:color="auto"/>
            <w:left w:val="none" w:sz="0" w:space="0" w:color="auto"/>
            <w:bottom w:val="none" w:sz="0" w:space="0" w:color="auto"/>
            <w:right w:val="none" w:sz="0" w:space="0" w:color="auto"/>
          </w:divBdr>
        </w:div>
        <w:div w:id="1358117385">
          <w:marLeft w:val="0"/>
          <w:marRight w:val="0"/>
          <w:marTop w:val="0"/>
          <w:marBottom w:val="0"/>
          <w:divBdr>
            <w:top w:val="none" w:sz="0" w:space="0" w:color="auto"/>
            <w:left w:val="none" w:sz="0" w:space="0" w:color="auto"/>
            <w:bottom w:val="none" w:sz="0" w:space="0" w:color="auto"/>
            <w:right w:val="none" w:sz="0" w:space="0" w:color="auto"/>
          </w:divBdr>
        </w:div>
        <w:div w:id="1942836417">
          <w:marLeft w:val="0"/>
          <w:marRight w:val="0"/>
          <w:marTop w:val="0"/>
          <w:marBottom w:val="0"/>
          <w:divBdr>
            <w:top w:val="none" w:sz="0" w:space="0" w:color="auto"/>
            <w:left w:val="none" w:sz="0" w:space="0" w:color="auto"/>
            <w:bottom w:val="none" w:sz="0" w:space="0" w:color="auto"/>
            <w:right w:val="none" w:sz="0" w:space="0" w:color="auto"/>
          </w:divBdr>
        </w:div>
        <w:div w:id="66193954">
          <w:marLeft w:val="0"/>
          <w:marRight w:val="0"/>
          <w:marTop w:val="0"/>
          <w:marBottom w:val="0"/>
          <w:divBdr>
            <w:top w:val="none" w:sz="0" w:space="0" w:color="auto"/>
            <w:left w:val="none" w:sz="0" w:space="0" w:color="auto"/>
            <w:bottom w:val="none" w:sz="0" w:space="0" w:color="auto"/>
            <w:right w:val="none" w:sz="0" w:space="0" w:color="auto"/>
          </w:divBdr>
        </w:div>
        <w:div w:id="1332946014">
          <w:marLeft w:val="0"/>
          <w:marRight w:val="0"/>
          <w:marTop w:val="0"/>
          <w:marBottom w:val="0"/>
          <w:divBdr>
            <w:top w:val="none" w:sz="0" w:space="0" w:color="auto"/>
            <w:left w:val="none" w:sz="0" w:space="0" w:color="auto"/>
            <w:bottom w:val="none" w:sz="0" w:space="0" w:color="auto"/>
            <w:right w:val="none" w:sz="0" w:space="0" w:color="auto"/>
          </w:divBdr>
        </w:div>
        <w:div w:id="1216117680">
          <w:marLeft w:val="0"/>
          <w:marRight w:val="0"/>
          <w:marTop w:val="0"/>
          <w:marBottom w:val="0"/>
          <w:divBdr>
            <w:top w:val="none" w:sz="0" w:space="0" w:color="auto"/>
            <w:left w:val="none" w:sz="0" w:space="0" w:color="auto"/>
            <w:bottom w:val="none" w:sz="0" w:space="0" w:color="auto"/>
            <w:right w:val="none" w:sz="0" w:space="0" w:color="auto"/>
          </w:divBdr>
        </w:div>
        <w:div w:id="993723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2.bp.blogspot.com/-0X0aQ_6qXNU/UEzDgQwO43I/AAAAAAAABBY/TjPiW_nlI94/s1600/10%2529+carotaggio.jpg" TargetMode="External"/><Relationship Id="rId117" Type="http://schemas.openxmlformats.org/officeDocument/2006/relationships/hyperlink" Target="http://1.bp.blogspot.com/-HcuGnATW1sc/UEy-STbtR6I/AAAAAAAAA7w/O3mM6W8FJYw/s1600/03%29+centrale+di+generazione+e+pompaggio.jpeg" TargetMode="External"/><Relationship Id="rId21" Type="http://schemas.openxmlformats.org/officeDocument/2006/relationships/image" Target="media/image10.jpeg"/><Relationship Id="rId42" Type="http://schemas.openxmlformats.org/officeDocument/2006/relationships/hyperlink" Target="http://2.bp.blogspot.com/-74HpMdpdJYE/UEzD0Tt3l8I/AAAAAAAABC4/WQU5x0pAr8A/s1600/20%2529+molecola+metano1.jpg" TargetMode="External"/><Relationship Id="rId47" Type="http://schemas.openxmlformats.org/officeDocument/2006/relationships/image" Target="media/image25.jpeg"/><Relationship Id="rId63" Type="http://schemas.openxmlformats.org/officeDocument/2006/relationships/image" Target="media/image34.jpeg"/><Relationship Id="rId68" Type="http://schemas.openxmlformats.org/officeDocument/2006/relationships/hyperlink" Target="http://2.bp.blogspot.com/-P5ovg0qocKE/ULOq5VobAfI/AAAAAAAABcQ/HAJAXYuKoh0/s1600/b20-biodiesel.jpg" TargetMode="External"/><Relationship Id="rId84" Type="http://schemas.openxmlformats.org/officeDocument/2006/relationships/hyperlink" Target="http://www.geologia.com/area_raga/petrolio/petrolio2.html" TargetMode="External"/><Relationship Id="rId89" Type="http://schemas.openxmlformats.org/officeDocument/2006/relationships/hyperlink" Target="http://4.bp.blogspot.com/-dHhIDjRTmBs/UEzBBCsgG8I/AAAAAAAAA-M/KFL6cWB60r4/s1600/04%2529+olandese.JPG" TargetMode="External"/><Relationship Id="rId112" Type="http://schemas.openxmlformats.org/officeDocument/2006/relationships/image" Target="media/image56.jpeg"/><Relationship Id="rId133" Type="http://schemas.openxmlformats.org/officeDocument/2006/relationships/hyperlink" Target="http://3.bp.blogspot.com/-TTds6qghx7A/UEy-cuhM6OI/AAAAAAAAA8w/3dzw8IC-I7c/s1600/11%29+turbina+kaplan.jpeg" TargetMode="External"/><Relationship Id="rId138" Type="http://schemas.openxmlformats.org/officeDocument/2006/relationships/image" Target="media/image69.jpeg"/><Relationship Id="rId154" Type="http://schemas.openxmlformats.org/officeDocument/2006/relationships/hyperlink" Target="http://3.bp.blogspot.com/-C9IrT7OKhiM/T6qShG0p_dI/AAAAAAAAARE/sWoWHC-m1CA/s1600/05%2529+PWR+motion.gif" TargetMode="External"/><Relationship Id="rId159" Type="http://schemas.openxmlformats.org/officeDocument/2006/relationships/image" Target="media/image79.jpeg"/><Relationship Id="rId175" Type="http://schemas.openxmlformats.org/officeDocument/2006/relationships/hyperlink" Target="http://4.bp.blogspot.com/-KdPj5K-jNbk/UEy8hjU87ZI/AAAAAAAAA6Q/-kq8vJ2etaU/s1600/07%29+sistema+torre+California.jpeg" TargetMode="External"/><Relationship Id="rId170" Type="http://schemas.openxmlformats.org/officeDocument/2006/relationships/image" Target="media/image86.jpeg"/><Relationship Id="rId16" Type="http://schemas.openxmlformats.org/officeDocument/2006/relationships/hyperlink" Target="http://4.bp.blogspot.com/-YABdWJrtMLI/UEzEEa7Q4oI/AAAAAAAABEk/PrnGzIIiprc/s1600/34%2529+biomassa+secca1.jpg" TargetMode="External"/><Relationship Id="rId107" Type="http://schemas.openxmlformats.org/officeDocument/2006/relationships/hyperlink" Target="http://1.bp.blogspot.com/-fJKe2_r0wqc/UEzAPDcgn0I/AAAAAAAAA9g/i1WwsAKCRj4/s1600/01%29+acqua+dominante.jpeg" TargetMode="External"/><Relationship Id="rId11" Type="http://schemas.openxmlformats.org/officeDocument/2006/relationships/image" Target="media/image5.jpeg"/><Relationship Id="rId32" Type="http://schemas.openxmlformats.org/officeDocument/2006/relationships/image" Target="media/image17.jpeg"/><Relationship Id="rId37" Type="http://schemas.openxmlformats.org/officeDocument/2006/relationships/hyperlink" Target="http://1.bp.blogspot.com/-XmNMdn7DHUc/UEzDvrDVG3I/AAAAAAAABCc/BRHARYPG1NU/s1600/16%2529+oleodotti.jpg" TargetMode="External"/><Relationship Id="rId53" Type="http://schemas.openxmlformats.org/officeDocument/2006/relationships/image" Target="media/image29.jpeg"/><Relationship Id="rId58" Type="http://schemas.openxmlformats.org/officeDocument/2006/relationships/hyperlink" Target="http://4.bp.blogspot.com/-VWiyshWz4wU/UEzD8gAih3I/AAAAAAAABDw/T4tJfykAXo8/s1600/26%2529+alcool+etilico.jpg" TargetMode="External"/><Relationship Id="rId74" Type="http://schemas.openxmlformats.org/officeDocument/2006/relationships/image" Target="media/image39.jpeg"/><Relationship Id="rId79" Type="http://schemas.openxmlformats.org/officeDocument/2006/relationships/image" Target="media/image42.jpeg"/><Relationship Id="rId102" Type="http://schemas.openxmlformats.org/officeDocument/2006/relationships/image" Target="media/image51.jpeg"/><Relationship Id="rId123" Type="http://schemas.openxmlformats.org/officeDocument/2006/relationships/hyperlink" Target="http://3.bp.blogspot.com/-Fw6JGhQjQ4A/UEy-WSPoK7I/AAAAAAAAA8I/SgsuwzZTo9Q/s1600/06%29+centrale+a+marea.jpeg" TargetMode="External"/><Relationship Id="rId128" Type="http://schemas.openxmlformats.org/officeDocument/2006/relationships/image" Target="media/image64.jpeg"/><Relationship Id="rId144" Type="http://schemas.openxmlformats.org/officeDocument/2006/relationships/image" Target="media/image72.jpeg"/><Relationship Id="rId149" Type="http://schemas.openxmlformats.org/officeDocument/2006/relationships/image" Target="media/image74.jpeg"/><Relationship Id="rId5" Type="http://schemas.openxmlformats.org/officeDocument/2006/relationships/hyperlink" Target="http://3.bp.blogspot.com/-Y8kAxeAx-T8/UEzDWk_vFHI/AAAAAAAABAQ/uIHVYD2HPks/s1600/01%2529+Legna.jpg" TargetMode="External"/><Relationship Id="rId90" Type="http://schemas.openxmlformats.org/officeDocument/2006/relationships/image" Target="media/image45.jpeg"/><Relationship Id="rId95" Type="http://schemas.openxmlformats.org/officeDocument/2006/relationships/hyperlink" Target="http://2.bp.blogspot.com/-vWjLYgyrTqc/UEzBR1AKR3I/AAAAAAAAA_Q/DFbsWh4OyPY/s1600/12%2529+Rotore+savonius.png" TargetMode="External"/><Relationship Id="rId160" Type="http://schemas.openxmlformats.org/officeDocument/2006/relationships/image" Target="media/image80.jpeg"/><Relationship Id="rId165" Type="http://schemas.openxmlformats.org/officeDocument/2006/relationships/image" Target="media/image83.jpeg"/><Relationship Id="rId181" Type="http://schemas.openxmlformats.org/officeDocument/2006/relationships/image" Target="media/image92.jpeg"/><Relationship Id="rId22" Type="http://schemas.openxmlformats.org/officeDocument/2006/relationships/hyperlink" Target="http://1.bp.blogspot.com/-AvUy2mEfk2k/UEzDcyaZs9I/AAAAAAAABBI/0XXOy9J-Mho/s1600/08%2529+faglia.jpg" TargetMode="External"/><Relationship Id="rId27" Type="http://schemas.openxmlformats.org/officeDocument/2006/relationships/image" Target="media/image13.jpeg"/><Relationship Id="rId43" Type="http://schemas.openxmlformats.org/officeDocument/2006/relationships/image" Target="media/image23.jpeg"/><Relationship Id="rId48" Type="http://schemas.openxmlformats.org/officeDocument/2006/relationships/image" Target="media/image26.jpeg"/><Relationship Id="rId64" Type="http://schemas.openxmlformats.org/officeDocument/2006/relationships/hyperlink" Target="http://4.bp.blogspot.com/-YzjfMaQYPG8/ULOqVVb4M-I/AAAAAAAABcI/cEYAEruD4fI/s1600/e85pump.jpg" TargetMode="External"/><Relationship Id="rId69" Type="http://schemas.openxmlformats.org/officeDocument/2006/relationships/image" Target="media/image37.jpeg"/><Relationship Id="rId113" Type="http://schemas.openxmlformats.org/officeDocument/2006/relationships/hyperlink" Target="http://3.bp.blogspot.com/-f05tJja9KK0/UEy-Q-GGq6I/AAAAAAAAA7g/t3gcRuBtq10/s1600/01%29+diga.jpeg" TargetMode="External"/><Relationship Id="rId118" Type="http://schemas.openxmlformats.org/officeDocument/2006/relationships/image" Target="media/image59.jpeg"/><Relationship Id="rId134" Type="http://schemas.openxmlformats.org/officeDocument/2006/relationships/image" Target="media/image67.jpeg"/><Relationship Id="rId139" Type="http://schemas.openxmlformats.org/officeDocument/2006/relationships/hyperlink" Target="http://4.bp.blogspot.com/-7RvZxFmBfjM/UEy-hsiTiBI/AAAAAAAAA9I/2PhygWW5vyo/s1600/14%29+pelamis.jpeg" TargetMode="External"/><Relationship Id="rId80" Type="http://schemas.openxmlformats.org/officeDocument/2006/relationships/hyperlink" Target="http://www.davidborrelli.it/inc1.html" TargetMode="External"/><Relationship Id="rId85" Type="http://schemas.openxmlformats.org/officeDocument/2006/relationships/hyperlink" Target="http://4.bp.blogspot.com/-_n959OJ8xos/UEzA_Cv_K3I/AAAAAAAAA-A/YpAGTv9D7DI/s1600/02%2529+cretese.jpg" TargetMode="External"/><Relationship Id="rId150" Type="http://schemas.openxmlformats.org/officeDocument/2006/relationships/hyperlink" Target="http://1.bp.blogspot.com/-9VqDRf2Aazw/T6qSL1y7EkI/AAAAAAAAAQ0/YapGhEFzpzs/s1600/03%2529+fusione.jpg" TargetMode="External"/><Relationship Id="rId155" Type="http://schemas.openxmlformats.org/officeDocument/2006/relationships/image" Target="media/image77.gif"/><Relationship Id="rId171" Type="http://schemas.openxmlformats.org/officeDocument/2006/relationships/hyperlink" Target="http://2.bp.blogspot.com/-ZQYCm3eL8DI/UEy8evcf6CI/AAAAAAAAA6A/6W_SyrEevRA/s1600/05%29+schema+collettori.jpeg" TargetMode="External"/><Relationship Id="rId176" Type="http://schemas.openxmlformats.org/officeDocument/2006/relationships/image" Target="media/image89.jpeg"/><Relationship Id="rId12" Type="http://schemas.openxmlformats.org/officeDocument/2006/relationships/hyperlink" Target="http://files.splinder.com/a3c4739af8b43471ae4daafbc243f280.jpg" TargetMode="External"/><Relationship Id="rId17" Type="http://schemas.openxmlformats.org/officeDocument/2006/relationships/image" Target="media/image8.jpeg"/><Relationship Id="rId33" Type="http://schemas.openxmlformats.org/officeDocument/2006/relationships/hyperlink" Target="http://3.bp.blogspot.com/-Rnzz_6BKBbo/UEzDs5lCnCI/AAAAAAAABCQ/DlkwKE8Fd0I/s1600/15%2529+trivellazione+off-shore.jpg" TargetMode="External"/><Relationship Id="rId38" Type="http://schemas.openxmlformats.org/officeDocument/2006/relationships/image" Target="media/image20.jpeg"/><Relationship Id="rId59" Type="http://schemas.openxmlformats.org/officeDocument/2006/relationships/image" Target="media/image32.jpeg"/><Relationship Id="rId103" Type="http://schemas.openxmlformats.org/officeDocument/2006/relationships/hyperlink" Target="http://2.bp.blogspot.com/-eAXbofTuhcw/UEzBcZIZN0I/AAAAAAAAA_8/6uXxLpchCX4/s1600/20%2529+offshore-windfarm.jpg" TargetMode="External"/><Relationship Id="rId108" Type="http://schemas.openxmlformats.org/officeDocument/2006/relationships/image" Target="media/image54.jpeg"/><Relationship Id="rId124" Type="http://schemas.openxmlformats.org/officeDocument/2006/relationships/image" Target="media/image62.jpeg"/><Relationship Id="rId129" Type="http://schemas.openxmlformats.org/officeDocument/2006/relationships/hyperlink" Target="http://3.bp.blogspot.com/-8N9vLUiZ_tM/UEy-Z5bHi8I/AAAAAAAAA8g/LYH7HvS7u0k/s1600/09%29+turbina+francis.jpeg" TargetMode="External"/><Relationship Id="rId54" Type="http://schemas.openxmlformats.org/officeDocument/2006/relationships/hyperlink" Target="http://4.bp.blogspot.com/-L-icQAM0YDM/UEzD6Je8teI/AAAAAAAABDg/eFKVOzyJukA/s1600/24%2529+pellet.jpg" TargetMode="External"/><Relationship Id="rId70" Type="http://schemas.openxmlformats.org/officeDocument/2006/relationships/hyperlink" Target="http://3.bp.blogspot.com/-NbBKh0neeR0/UEzD-2HHY0I/AAAAAAAABEE/BjepJ6_Layk/s1600/30%2529+molecola+di+etano.jpg" TargetMode="External"/><Relationship Id="rId75" Type="http://schemas.openxmlformats.org/officeDocument/2006/relationships/hyperlink" Target="http://1.bp.blogspot.com/-5dgJ_uILVa4/UEzEAwqkE-I/AAAAAAAABEY/qqN8X_We1eg/s1600/32%2529+molecola+di+butano.jpg" TargetMode="External"/><Relationship Id="rId91" Type="http://schemas.openxmlformats.org/officeDocument/2006/relationships/hyperlink" Target="http://2.bp.blogspot.com/-USACkCFoh90/UEzBJah4CAI/AAAAAAAAA-4/aTH62tg0GLA/s1600/09%2529+turbina+multipala.jpg" TargetMode="External"/><Relationship Id="rId96" Type="http://schemas.openxmlformats.org/officeDocument/2006/relationships/image" Target="media/image48.png"/><Relationship Id="rId140" Type="http://schemas.openxmlformats.org/officeDocument/2006/relationships/image" Target="media/image70.jpeg"/><Relationship Id="rId145" Type="http://schemas.openxmlformats.org/officeDocument/2006/relationships/hyperlink" Target="http://upload.wikimedia.org/wikipedia/commons/c/cb/Francis_Turbine_inlet_scroll_Grand_Coulee_Dam.jpg" TargetMode="External"/><Relationship Id="rId161" Type="http://schemas.openxmlformats.org/officeDocument/2006/relationships/image" Target="media/image81.gif"/><Relationship Id="rId166" Type="http://schemas.openxmlformats.org/officeDocument/2006/relationships/hyperlink" Target="http://4.bp.blogspot.com/-SVPYYEMkhbE/UEy8aRLievI/AAAAAAAAA5o/hlz2akgUym0/s1600/02%29+schema+pannello+solare.jpeg" TargetMode="External"/><Relationship Id="rId182" Type="http://schemas.openxmlformats.org/officeDocument/2006/relationships/hyperlink" Target="http://3.bp.blogspot.com/-GfJsBRYzKcw/UEy8mzuB_1I/AAAAAAAAA64/V3iR-kEisiE/s1600/12%29+satellici+fotovoltaici.jpeg" TargetMode="External"/><Relationship Id="rId1" Type="http://schemas.openxmlformats.org/officeDocument/2006/relationships/styles" Target="styles.xml"/><Relationship Id="rId6" Type="http://schemas.openxmlformats.org/officeDocument/2006/relationships/image" Target="media/image2.jpeg"/><Relationship Id="rId23" Type="http://schemas.openxmlformats.org/officeDocument/2006/relationships/image" Target="media/image11.jpeg"/><Relationship Id="rId28" Type="http://schemas.openxmlformats.org/officeDocument/2006/relationships/image" Target="media/image14.jpeg"/><Relationship Id="rId49" Type="http://schemas.openxmlformats.org/officeDocument/2006/relationships/image" Target="media/image27.jpeg"/><Relationship Id="rId114" Type="http://schemas.openxmlformats.org/officeDocument/2006/relationships/image" Target="media/image57.jpeg"/><Relationship Id="rId119" Type="http://schemas.openxmlformats.org/officeDocument/2006/relationships/hyperlink" Target="http://1.bp.blogspot.com/-LmqFw5VqZ5Q/UEy-Tv-8N-I/AAAAAAAAA74/z1AzGwFvXew/s1600/04%29+centrale+fluviale.jpeg" TargetMode="External"/><Relationship Id="rId44" Type="http://schemas.openxmlformats.org/officeDocument/2006/relationships/hyperlink" Target="http://3.bp.blogspot.com/-09LGG6xpDuI/UEzDznSMQMI/AAAAAAAABC0/BMFMD1U7f00/s1600/19%2529+metano.jpg" TargetMode="External"/><Relationship Id="rId60" Type="http://schemas.openxmlformats.org/officeDocument/2006/relationships/hyperlink" Target="http://4.bp.blogspot.com/-dHnPP63vSEk/UEzD9da47dI/AAAAAAAABD0/-sBKv-oJEfw/s1600/27%2529+Alcool+denaturato.jpg" TargetMode="External"/><Relationship Id="rId65" Type="http://schemas.openxmlformats.org/officeDocument/2006/relationships/image" Target="media/image35.jpeg"/><Relationship Id="rId81" Type="http://schemas.openxmlformats.org/officeDocument/2006/relationships/hyperlink" Target="http://www.scibio.unifi.it/chimorg/cap02.html" TargetMode="External"/><Relationship Id="rId86" Type="http://schemas.openxmlformats.org/officeDocument/2006/relationships/image" Target="media/image43.jpeg"/><Relationship Id="rId130" Type="http://schemas.openxmlformats.org/officeDocument/2006/relationships/image" Target="media/image65.jpeg"/><Relationship Id="rId135" Type="http://schemas.openxmlformats.org/officeDocument/2006/relationships/hyperlink" Target="http://3.bp.blogspot.com/-5JoFNZ4cSnc/UEy-dyqlNmI/AAAAAAAAA84/1gOMlGdmAv8/s1600/12%29+turbina+kaplan+schema.jpeg" TargetMode="External"/><Relationship Id="rId151" Type="http://schemas.openxmlformats.org/officeDocument/2006/relationships/image" Target="media/image75.jpeg"/><Relationship Id="rId156" Type="http://schemas.openxmlformats.org/officeDocument/2006/relationships/hyperlink" Target="http://2.bp.blogspot.com/-BCX3BP5YMgw/T6qS0KSJ6DI/AAAAAAAAARU/3h6_cinvmnA/s1600/07%2529+condensatori.jpg" TargetMode="External"/><Relationship Id="rId177" Type="http://schemas.openxmlformats.org/officeDocument/2006/relationships/hyperlink" Target="http://4.bp.blogspot.com/-NIEQmAmd3N8/UEy8irjifEI/AAAAAAAAA6U/1Z2Acz4qk24/s1600/08%29+sistema+torre+Spagna.jpg" TargetMode="External"/><Relationship Id="rId4" Type="http://schemas.openxmlformats.org/officeDocument/2006/relationships/image" Target="media/image1.jpeg"/><Relationship Id="rId9" Type="http://schemas.openxmlformats.org/officeDocument/2006/relationships/image" Target="media/image4.jpeg"/><Relationship Id="rId172" Type="http://schemas.openxmlformats.org/officeDocument/2006/relationships/image" Target="media/image87.jpeg"/><Relationship Id="rId180" Type="http://schemas.openxmlformats.org/officeDocument/2006/relationships/hyperlink" Target="http://4.bp.blogspot.com/-q1qxz39y-28/UEy8laNXD5I/AAAAAAAAA6o/_TTfWwM6iIU/s1600/10%29+pannello+fotovoltaico.jpeg" TargetMode="External"/><Relationship Id="rId13" Type="http://schemas.openxmlformats.org/officeDocument/2006/relationships/hyperlink" Target="http://3.bp.blogspot.com/-RS9W4-Op1e4/UEzDaAfv_xI/AAAAAAAABAs/UPMGOiVj7Uc/s1600/05%2529+antracite.jpg" TargetMode="External"/><Relationship Id="rId18" Type="http://schemas.openxmlformats.org/officeDocument/2006/relationships/hyperlink" Target="http://2.bp.blogspot.com/-JrY_eTwl2nc/UEzEGAPxluI/AAAAAAAABEw/4pdTFA8ogKs/s1600/35%2529+biomassa+secca2.JPG" TargetMode="External"/><Relationship Id="rId39" Type="http://schemas.openxmlformats.org/officeDocument/2006/relationships/hyperlink" Target="http://4.bp.blogspot.com/-IxzkWxxPOaE/UEzDw93OngI/AAAAAAAABCo/_CZTB4VruYg/s1600/17%2529+petroliera.jpg" TargetMode="External"/><Relationship Id="rId109" Type="http://schemas.openxmlformats.org/officeDocument/2006/relationships/hyperlink" Target="http://1.bp.blogspot.com/-Lsg95C6aT-Q/UEzARPvF8LI/AAAAAAAAA9o/vXJcCOxV4m4/s1600/02%29+vapore+dominante.jpeg" TargetMode="External"/><Relationship Id="rId34" Type="http://schemas.openxmlformats.org/officeDocument/2006/relationships/image" Target="media/image18.jpeg"/><Relationship Id="rId50" Type="http://schemas.openxmlformats.org/officeDocument/2006/relationships/hyperlink" Target="http://2.bp.blogspot.com/-HeTct8UiVQ8/UEzD4G3fyUI/AAAAAAAABDQ/c5HHjReOJdk/s1600/22%2529+carbonella1.jpg" TargetMode="External"/><Relationship Id="rId55" Type="http://schemas.openxmlformats.org/officeDocument/2006/relationships/image" Target="media/image30.jpeg"/><Relationship Id="rId76" Type="http://schemas.openxmlformats.org/officeDocument/2006/relationships/image" Target="media/image40.jpeg"/><Relationship Id="rId97" Type="http://schemas.openxmlformats.org/officeDocument/2006/relationships/hyperlink" Target="http://2.bp.blogspot.com/-mCwFjjgJtfA/UEzBSsQWZDI/AAAAAAAAA_U/c3EddH88HAI/s1600/13%2529+Savonius_turbine.gif" TargetMode="External"/><Relationship Id="rId104" Type="http://schemas.openxmlformats.org/officeDocument/2006/relationships/image" Target="media/image52.jpeg"/><Relationship Id="rId120" Type="http://schemas.openxmlformats.org/officeDocument/2006/relationships/image" Target="media/image60.jpeg"/><Relationship Id="rId125" Type="http://schemas.openxmlformats.org/officeDocument/2006/relationships/hyperlink" Target="http://2.bp.blogspot.com/-Io3ShPsS0ns/UEy-XTw5urI/AAAAAAAAA8M/Ksa-CqRXh-E/s1600/07%29+turbina+pelton.jpeg" TargetMode="External"/><Relationship Id="rId141" Type="http://schemas.openxmlformats.org/officeDocument/2006/relationships/hyperlink" Target="http://1.bp.blogspot.com/-MmwWtaTkHgc/UEy-kXI8ORI/AAAAAAAAA9Y/6xYWnghez6o/s1600/16%29+owc+3d.jpeg" TargetMode="External"/><Relationship Id="rId146" Type="http://schemas.openxmlformats.org/officeDocument/2006/relationships/hyperlink" Target="http://3.bp.blogspot.com/-UbN7dKArSc4/T6qSIP7kSPI/AAAAAAAAAQk/-wHAOq9fA34/s1600/01%2529+atomo.gif" TargetMode="External"/><Relationship Id="rId167" Type="http://schemas.openxmlformats.org/officeDocument/2006/relationships/image" Target="media/image84.jpeg"/><Relationship Id="rId7" Type="http://schemas.openxmlformats.org/officeDocument/2006/relationships/hyperlink" Target="http://1.bp.blogspot.com/-jSLTCJrY9Wg/UEzDYKfz9tI/AAAAAAAABAY/JrrvTYr9U7Y/s1600/02%2529+torba.jpg" TargetMode="External"/><Relationship Id="rId71" Type="http://schemas.openxmlformats.org/officeDocument/2006/relationships/image" Target="media/image38.jpeg"/><Relationship Id="rId92" Type="http://schemas.openxmlformats.org/officeDocument/2006/relationships/image" Target="media/image46.jpeg"/><Relationship Id="rId162" Type="http://schemas.openxmlformats.org/officeDocument/2006/relationships/image" Target="media/image82.jpeg"/><Relationship Id="rId183" Type="http://schemas.openxmlformats.org/officeDocument/2006/relationships/image" Target="media/image93.jpeg"/><Relationship Id="rId2" Type="http://schemas.openxmlformats.org/officeDocument/2006/relationships/settings" Target="settings.xml"/><Relationship Id="rId29" Type="http://schemas.openxmlformats.org/officeDocument/2006/relationships/image" Target="media/image15.jpeg"/><Relationship Id="rId24" Type="http://schemas.openxmlformats.org/officeDocument/2006/relationships/hyperlink" Target="http://4.bp.blogspot.com/-vIMyTR60SMA/UEzDeNb7pvI/AAAAAAAABBQ/l6HL57YDQLs/s1600/09%2529+trappola+stratigrafica.jpg" TargetMode="External"/><Relationship Id="rId40" Type="http://schemas.openxmlformats.org/officeDocument/2006/relationships/image" Target="media/image21.jpeg"/><Relationship Id="rId45" Type="http://schemas.openxmlformats.org/officeDocument/2006/relationships/image" Target="media/image24.jpeg"/><Relationship Id="rId66" Type="http://schemas.openxmlformats.org/officeDocument/2006/relationships/hyperlink" Target="http://4.bp.blogspot.com/-a1YuUvghLb0/ULOrAOVlakI/AAAAAAAABcg/mnAZ0uMpJ0w/s1600/biodiesel-girasole.jpg" TargetMode="External"/><Relationship Id="rId87" Type="http://schemas.openxmlformats.org/officeDocument/2006/relationships/hyperlink" Target="http://1.bp.blogspot.com/-FGAgI0bt7dE/UEzBAb_U6JI/AAAAAAAAA-E/BncqT26gFsA/s1600/03%2529olandese.jpg" TargetMode="External"/><Relationship Id="rId110" Type="http://schemas.openxmlformats.org/officeDocument/2006/relationships/image" Target="media/image55.jpeg"/><Relationship Id="rId115" Type="http://schemas.openxmlformats.org/officeDocument/2006/relationships/hyperlink" Target="http://3.bp.blogspot.com/-O7GO-zUDgj8/UEy-Rm_RG_I/AAAAAAAAA7k/fJVi2qGVzDI/s1600/02%29+centrale+a+serbatoio.jpeg" TargetMode="External"/><Relationship Id="rId131" Type="http://schemas.openxmlformats.org/officeDocument/2006/relationships/hyperlink" Target="http://2.bp.blogspot.com/-U_hMhS5Y-AQ/UEy-bIA0W1I/AAAAAAAAA8o/3sPL4hYfMDM/s1600/10%29+turbina+francis+schema.jpeg" TargetMode="External"/><Relationship Id="rId136" Type="http://schemas.openxmlformats.org/officeDocument/2006/relationships/image" Target="media/image68.jpeg"/><Relationship Id="rId157" Type="http://schemas.openxmlformats.org/officeDocument/2006/relationships/image" Target="media/image78.jpeg"/><Relationship Id="rId178" Type="http://schemas.openxmlformats.org/officeDocument/2006/relationships/image" Target="media/image90.jpeg"/><Relationship Id="rId61" Type="http://schemas.openxmlformats.org/officeDocument/2006/relationships/image" Target="media/image33.jpeg"/><Relationship Id="rId82" Type="http://schemas.openxmlformats.org/officeDocument/2006/relationships/hyperlink" Target="http://ddcasatitorino.scuole.piemonte.it/energia/petrolio.htm" TargetMode="External"/><Relationship Id="rId152" Type="http://schemas.openxmlformats.org/officeDocument/2006/relationships/hyperlink" Target="http://4.bp.blogspot.com/-V47NX6FsrSI/T6qSNvS-dJI/AAAAAAAAAQ8/GrHhIEUNw7s/s1600/04%2529+PWR.jpg" TargetMode="External"/><Relationship Id="rId173" Type="http://schemas.openxmlformats.org/officeDocument/2006/relationships/hyperlink" Target="http://1.bp.blogspot.com/-B83-YkHc7S8/UEy8gLfaTnI/AAAAAAAAA6I/sHtdauKaKuo/s1600/06%29+schema+centrale+a+collettori.jpeg" TargetMode="External"/><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image" Target="media/image16.jpeg"/><Relationship Id="rId35" Type="http://schemas.openxmlformats.org/officeDocument/2006/relationships/hyperlink" Target="http://3.bp.blogspot.com/-RhHEuuK6dtM/UEzDuvEeoFI/AAAAAAAABCY/s1JIO1ZXLT0/s1600/15a%2529+saipem10000.jpg" TargetMode="External"/><Relationship Id="rId56" Type="http://schemas.openxmlformats.org/officeDocument/2006/relationships/hyperlink" Target="http://3.bp.blogspot.com/-ac7Tu77BPng/UEzD7gnqVEI/AAAAAAAABDk/k_usUXZpNF0/s1600/25%2529+coke1.jpg" TargetMode="External"/><Relationship Id="rId77" Type="http://schemas.openxmlformats.org/officeDocument/2006/relationships/image" Target="media/image41.jpeg"/><Relationship Id="rId100" Type="http://schemas.openxmlformats.org/officeDocument/2006/relationships/image" Target="media/image50.jpeg"/><Relationship Id="rId105" Type="http://schemas.openxmlformats.org/officeDocument/2006/relationships/hyperlink" Target="http://3.bp.blogspot.com/-q4Qn3eOd1Ns/UEzBdViJn5I/AAAAAAAABAA/oABlkDRS2M8/s1600/21%2529+wind-farm+tramonto.jpg" TargetMode="External"/><Relationship Id="rId126" Type="http://schemas.openxmlformats.org/officeDocument/2006/relationships/image" Target="media/image63.jpeg"/><Relationship Id="rId147" Type="http://schemas.openxmlformats.org/officeDocument/2006/relationships/image" Target="media/image73.gif"/><Relationship Id="rId168" Type="http://schemas.openxmlformats.org/officeDocument/2006/relationships/image" Target="media/image85.jpeg"/><Relationship Id="rId8" Type="http://schemas.openxmlformats.org/officeDocument/2006/relationships/image" Target="media/image3.jpeg"/><Relationship Id="rId51" Type="http://schemas.openxmlformats.org/officeDocument/2006/relationships/image" Target="media/image28.jpeg"/><Relationship Id="rId72" Type="http://schemas.openxmlformats.org/officeDocument/2006/relationships/hyperlink" Target="http://files.splinder.com/0ef6fd45dbab82e34042a73bc0b0032e.jpg" TargetMode="External"/><Relationship Id="rId93" Type="http://schemas.openxmlformats.org/officeDocument/2006/relationships/hyperlink" Target="http://2.bp.blogspot.com/--x_sRKAhGrA/UEzBPHTxIkI/AAAAAAAAA_I/JdSXJSS4CWI/s1600/10%2529+wind-farm-turbines.jpg" TargetMode="External"/><Relationship Id="rId98" Type="http://schemas.openxmlformats.org/officeDocument/2006/relationships/image" Target="media/image49.gif"/><Relationship Id="rId121" Type="http://schemas.openxmlformats.org/officeDocument/2006/relationships/hyperlink" Target="http://1.bp.blogspot.com/-RbTpqmZzSwk/UEy-Unw7_kI/AAAAAAAAA8A/H6-u7s6JeiQ/s1600/05%29+centrale+fluviale.jpeg" TargetMode="External"/><Relationship Id="rId142" Type="http://schemas.openxmlformats.org/officeDocument/2006/relationships/image" Target="media/image71.jpeg"/><Relationship Id="rId163" Type="http://schemas.openxmlformats.org/officeDocument/2006/relationships/hyperlink" Target="http://digilander.libero.it/ilnucleare/centrali.html" TargetMode="External"/><Relationship Id="rId184" Type="http://schemas.openxmlformats.org/officeDocument/2006/relationships/fontTable" Target="fontTable.xml"/><Relationship Id="rId3" Type="http://schemas.openxmlformats.org/officeDocument/2006/relationships/webSettings" Target="webSettings.xml"/><Relationship Id="rId25" Type="http://schemas.openxmlformats.org/officeDocument/2006/relationships/image" Target="media/image12.jpeg"/><Relationship Id="rId46" Type="http://schemas.openxmlformats.org/officeDocument/2006/relationships/hyperlink" Target="http://2.bp.blogspot.com/-algpamevRNA/UEzD1znoZQI/AAAAAAAABDE/YtEuEsvV4NM/s1600/21%2529+molecole+di+idrogeno.jpg" TargetMode="External"/><Relationship Id="rId67" Type="http://schemas.openxmlformats.org/officeDocument/2006/relationships/image" Target="media/image36.jpeg"/><Relationship Id="rId116" Type="http://schemas.openxmlformats.org/officeDocument/2006/relationships/image" Target="media/image58.jpeg"/><Relationship Id="rId137" Type="http://schemas.openxmlformats.org/officeDocument/2006/relationships/hyperlink" Target="http://4.bp.blogspot.com/-2J-Yt3P-DvY/UEy-fSTNr4I/AAAAAAAAA9A/2iH4SFQXawY/s1600/13%29+progetto+pelamis.jpeg" TargetMode="External"/><Relationship Id="rId158" Type="http://schemas.openxmlformats.org/officeDocument/2006/relationships/hyperlink" Target="http://4.bp.blogspot.com/-FGx012M1t7o/T6qS2GPAHGI/AAAAAAAAARY/J5cTwmh41e0/s1600/08%2529+homer.jpg" TargetMode="External"/><Relationship Id="rId20" Type="http://schemas.openxmlformats.org/officeDocument/2006/relationships/hyperlink" Target="http://1.bp.blogspot.com/-caSZl4qERUM/UEzDb45uMrI/AAAAAAAABA8/NIV-8aCCGms/s1600/07%2529+anticlinale.jpg" TargetMode="External"/><Relationship Id="rId41" Type="http://schemas.openxmlformats.org/officeDocument/2006/relationships/image" Target="media/image22.jpeg"/><Relationship Id="rId62" Type="http://schemas.openxmlformats.org/officeDocument/2006/relationships/hyperlink" Target="http://2.bp.blogspot.com/-m3mjjHY6UvE/ULOqT7OgtrI/AAAAAAAABb8/dJcUh4hl6Uw/s1600/e10.jpg" TargetMode="External"/><Relationship Id="rId83" Type="http://schemas.openxmlformats.org/officeDocument/2006/relationships/hyperlink" Target="http://www.geocities.com/youngnet_it/energia3o/nonrinnovabili.htm" TargetMode="External"/><Relationship Id="rId88" Type="http://schemas.openxmlformats.org/officeDocument/2006/relationships/image" Target="media/image44.jpeg"/><Relationship Id="rId111" Type="http://schemas.openxmlformats.org/officeDocument/2006/relationships/hyperlink" Target="http://3.bp.blogspot.com/-YGAyj1QamMk/UEzASz9AYBI/AAAAAAAAA9w/Ea0vsV05QeQ/s1600/03%29+geyser.jpeg" TargetMode="External"/><Relationship Id="rId132" Type="http://schemas.openxmlformats.org/officeDocument/2006/relationships/image" Target="media/image66.jpeg"/><Relationship Id="rId153" Type="http://schemas.openxmlformats.org/officeDocument/2006/relationships/image" Target="media/image76.jpeg"/><Relationship Id="rId174" Type="http://schemas.openxmlformats.org/officeDocument/2006/relationships/image" Target="media/image88.jpeg"/><Relationship Id="rId179" Type="http://schemas.openxmlformats.org/officeDocument/2006/relationships/image" Target="media/image91.jpeg"/><Relationship Id="rId15" Type="http://schemas.openxmlformats.org/officeDocument/2006/relationships/image" Target="media/image7.jpeg"/><Relationship Id="rId36" Type="http://schemas.openxmlformats.org/officeDocument/2006/relationships/image" Target="media/image19.jpeg"/><Relationship Id="rId57" Type="http://schemas.openxmlformats.org/officeDocument/2006/relationships/image" Target="media/image31.jpeg"/><Relationship Id="rId106" Type="http://schemas.openxmlformats.org/officeDocument/2006/relationships/image" Target="media/image53.jpeg"/><Relationship Id="rId127" Type="http://schemas.openxmlformats.org/officeDocument/2006/relationships/hyperlink" Target="http://4.bp.blogspot.com/-d8v1X340YHI/UEy-YZ5b5yI/AAAAAAAAA8Y/1fBBqiKLHFA/s1600/08%29+turbina+pelton+schema.jpeg" TargetMode="External"/><Relationship Id="rId10" Type="http://schemas.openxmlformats.org/officeDocument/2006/relationships/hyperlink" Target="http://3.bp.blogspot.com/-fRU-9SMilxo/UEzDZf_tf_I/AAAAAAAABAk/BgLoQUgK0zY/s1600/04%2529+litantrace.jpg" TargetMode="External"/><Relationship Id="rId31" Type="http://schemas.openxmlformats.org/officeDocument/2006/relationships/hyperlink" Target="http://4.bp.blogspot.com/-DvLbqGyaftc/UEzDqr3yqMI/AAAAAAAABCI/ermaTVMunb0/s1600/14%2529+pompaggio+petrolio.jpg" TargetMode="External"/><Relationship Id="rId52" Type="http://schemas.openxmlformats.org/officeDocument/2006/relationships/hyperlink" Target="http://2.bp.blogspot.com/-MAktZmsyxoE/UEzD5BsTZFI/AAAAAAAABDU/E4B6QEhayXU/s1600/23%2529+carbonella2.jpg" TargetMode="External"/><Relationship Id="rId73" Type="http://schemas.openxmlformats.org/officeDocument/2006/relationships/hyperlink" Target="http://2.bp.blogspot.com/-c5fJGC9UWtA/UEzD_ecGg1I/AAAAAAAABEM/pHWtlwcBNAo/s1600/31%2529+molecola+di+propano.jpg" TargetMode="External"/><Relationship Id="rId78" Type="http://schemas.openxmlformats.org/officeDocument/2006/relationships/hyperlink" Target="http://2.bp.blogspot.com/-K7KclCFS0DY/UEzEH2QbSoI/AAAAAAAABE4/2PbD0_U8mu0/s1600/36%2529+termovalorizzatore.jpg" TargetMode="External"/><Relationship Id="rId94" Type="http://schemas.openxmlformats.org/officeDocument/2006/relationships/image" Target="media/image47.jpeg"/><Relationship Id="rId99" Type="http://schemas.openxmlformats.org/officeDocument/2006/relationships/hyperlink" Target="http://1.bp.blogspot.com/-JoQvfo_YG4E/UEzBWN2MQaI/AAAAAAAAA_o/mmFcK3c2Vno/s1600/16%2529+rotore+panemone.jpg" TargetMode="External"/><Relationship Id="rId101" Type="http://schemas.openxmlformats.org/officeDocument/2006/relationships/hyperlink" Target="http://1.bp.blogspot.com/-GvYOPxU5k9I/UEzBW4SYLEI/AAAAAAAAA_s/S5AusApU8D0/s1600/17%2529windside-vertical-axis-wind-turbine.jpg" TargetMode="External"/><Relationship Id="rId122" Type="http://schemas.openxmlformats.org/officeDocument/2006/relationships/image" Target="media/image61.jpeg"/><Relationship Id="rId143" Type="http://schemas.openxmlformats.org/officeDocument/2006/relationships/hyperlink" Target="http://2.bp.blogspot.com/-6i0JJEnMQuo/UEy-jf0qUCI/AAAAAAAAA9Q/4KCZofhq7ss/s1600/15%29+owc.jpeg" TargetMode="External"/><Relationship Id="rId148" Type="http://schemas.openxmlformats.org/officeDocument/2006/relationships/hyperlink" Target="http://3.bp.blogspot.com/-_zK_k4Y6xfE/T6qSKaQCj5I/AAAAAAAAAQs/uhuMwZ_bkOc/s1600/02%2529+fissione.jpg" TargetMode="External"/><Relationship Id="rId164" Type="http://schemas.openxmlformats.org/officeDocument/2006/relationships/hyperlink" Target="http://2.bp.blogspot.com/-v2Cjrc8SZuw/UEy8ZXkzcOI/AAAAAAAAA5g/VPK47F0wtO0/s1600/01%29+pannello+solare.jpeg" TargetMode="External"/><Relationship Id="rId169" Type="http://schemas.openxmlformats.org/officeDocument/2006/relationships/hyperlink" Target="http://1.bp.blogspot.com/-Lq1HMYMXyZo/UEy8dloA5VI/AAAAAAAAA54/qH6DPSgYiME/s1600/04%29+sistema+a+collettoir+parabolici+lineari.jpeg" TargetMode="External"/><Relationship Id="rId185"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62</Pages>
  <Words>10152</Words>
  <Characters>57873</Characters>
  <Application>Microsoft Office Word</Application>
  <DocSecurity>0</DocSecurity>
  <Lines>482</Lines>
  <Paragraphs>135</Paragraphs>
  <ScaleCrop>false</ScaleCrop>
  <Company/>
  <LinksUpToDate>false</LinksUpToDate>
  <CharactersWithSpaces>67890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AMMINISTRATORE</dc:creator>
  <cp:lastModifiedBy>AMMINISTRATORE</cp:lastModifiedBy>
  <cp:revision>3</cp:revision>
  <dcterms:created xsi:type="dcterms:W3CDTF">2014-11-17T19:10:00Z</dcterms:created>
  <dcterms:modified xsi:type="dcterms:W3CDTF">2014-11-17T19:53:00Z</dcterms:modified>
</cp:coreProperties>
</file>