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9A" w:rsidRDefault="009E46C5">
      <w:r>
        <w:t xml:space="preserve">Calcoli elettrici elettronici termo on </w:t>
      </w:r>
      <w:proofErr w:type="spellStart"/>
      <w:r>
        <w:t>line</w:t>
      </w:r>
      <w:proofErr w:type="spellEnd"/>
      <w:r>
        <w:t xml:space="preserve"> anche suono claredot.com</w:t>
      </w:r>
    </w:p>
    <w:p w:rsidR="009E46C5" w:rsidRDefault="009E46C5">
      <w:hyperlink r:id="rId4" w:history="1">
        <w:r w:rsidRPr="00421A5B">
          <w:rPr>
            <w:rStyle w:val="Collegamentoipertestuale"/>
          </w:rPr>
          <w:t>http://www.claredot.net/it/sez_Audio/audio.php</w:t>
        </w:r>
      </w:hyperlink>
    </w:p>
    <w:p w:rsidR="009E46C5" w:rsidRDefault="009E46C5"/>
    <w:p w:rsidR="009E46C5" w:rsidRPr="009E46C5" w:rsidRDefault="009E46C5" w:rsidP="009E46C5">
      <w:pPr>
        <w:shd w:val="clear" w:color="auto" w:fill="FFFFFF"/>
        <w:spacing w:before="375" w:after="525" w:line="240" w:lineRule="auto"/>
        <w:jc w:val="center"/>
        <w:outlineLvl w:val="0"/>
        <w:rPr>
          <w:rFonts w:ascii="Arial" w:eastAsia="Times New Roman" w:hAnsi="Arial" w:cs="Arial"/>
          <w:color w:val="587082"/>
          <w:kern w:val="36"/>
          <w:sz w:val="42"/>
          <w:szCs w:val="42"/>
          <w:lang w:eastAsia="it-IT"/>
        </w:rPr>
      </w:pPr>
      <w:r w:rsidRPr="009E46C5">
        <w:rPr>
          <w:rFonts w:ascii="Arial" w:eastAsia="Times New Roman" w:hAnsi="Arial" w:cs="Arial"/>
          <w:color w:val="587082"/>
          <w:kern w:val="36"/>
          <w:sz w:val="42"/>
          <w:szCs w:val="42"/>
          <w:lang w:eastAsia="it-IT"/>
        </w:rPr>
        <w:t>Indice della sezione Audio</w:t>
      </w:r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905000" cy="390525"/>
            <wp:effectExtent l="19050" t="0" r="0" b="0"/>
            <wp:docPr id="1" name="Immagine 1" descr="Cavi di collegamento ai diffu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i di collegamento ai diffuso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6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Dimensionamento cavi per diffusori passivi.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Informazioni e calcolo della sezione dei cavi per ottenere il massimo dai diffusori non amplificati.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7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714500" cy="666750"/>
            <wp:effectExtent l="19050" t="0" r="0" b="0"/>
            <wp:docPr id="2" name="Immagine 2" descr="Circuito alimentazione booster di pot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cuito alimentazione booster di pot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9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 xml:space="preserve">Alimentazione finali </w:t>
        </w:r>
        <w:proofErr w:type="spellStart"/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car</w:t>
        </w:r>
        <w:proofErr w:type="spellEnd"/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 xml:space="preserve"> audio di potenza.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Applicazione per la simulazione delle cadute di tensione nel circuito di alimentazione di finali di potenza (booster) per uso automobilistico.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0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666875" cy="504825"/>
            <wp:effectExtent l="19050" t="0" r="9525" b="0"/>
            <wp:docPr id="3" name="Immagine 3" descr="Filtro passa-basso di 1° ordine per diffusori mult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tro passa-basso di 1° ordine per diffusori multivi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2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Cella 1° ordine per cross-over passivo.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Passabasso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con pendenza a 6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dB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per ottava.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3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571625" cy="476250"/>
            <wp:effectExtent l="19050" t="0" r="9525" b="0"/>
            <wp:docPr id="4" name="Immagine 4" descr="Filtro passa-banda di 1° ordine per diffusori mult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tro passa-banda di 1° ordine per diffusori multivi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5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Cella 1° ordine per cross-over passivo.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Passabanda con pendenza a 6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dB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per ottava.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6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571625" cy="476250"/>
            <wp:effectExtent l="19050" t="0" r="9525" b="0"/>
            <wp:docPr id="5" name="Immagine 5" descr="Filtro passa-alto di 1° ordine per diffusori mult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tro passa-alto di 1° ordine per diffusori multivi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8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Cella di 1° ordine per cross-over passivo.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Passa-alto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con pendenza di 6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dB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per ottava.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9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905000" cy="476250"/>
            <wp:effectExtent l="19050" t="0" r="0" b="0"/>
            <wp:docPr id="6" name="Immagine 6" descr="Filtro passa-basso di 2° ordine per diffusori mult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tro passa-basso di 2° ordine per diffusori multivi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21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Cella 2° ordine per cross-over passivo.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Passabasso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con pendenza a 12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dB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per ottava.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22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lastRenderedPageBreak/>
        <w:drawing>
          <wp:inline distT="0" distB="0" distL="0" distR="0">
            <wp:extent cx="1905000" cy="476250"/>
            <wp:effectExtent l="19050" t="0" r="0" b="0"/>
            <wp:docPr id="7" name="Immagine 7" descr="Filtro passa-banda di 2° ordine per diffusori mult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tro passa-banda di 2° ordine per diffusori multivi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24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Cella 2° ordine per cross-over passivo.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Passabanda con pendenza a 12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dB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per ottava.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25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905000" cy="476250"/>
            <wp:effectExtent l="19050" t="0" r="0" b="0"/>
            <wp:docPr id="8" name="Immagine 8" descr="Filtro passa-alto di 2° ordine per diffusori mult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tro passa-alto di 2° ordine per diffusori multivi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27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Cella di 2° ordine per cross-over passivo.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Passa-alto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con pendenza di 12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dB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per ottava.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28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905000" cy="476250"/>
            <wp:effectExtent l="19050" t="0" r="0" b="0"/>
            <wp:docPr id="9" name="Immagine 9" descr="Filtro passa-basso di 3° ordine per diffusori mult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tro passa-basso di 3° ordine per diffusori multivia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30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Cella 3° ordine per cross-over passivo.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Passabasso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con pendenza a 18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dB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per ottava.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31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905000" cy="476250"/>
            <wp:effectExtent l="19050" t="0" r="0" b="0"/>
            <wp:docPr id="10" name="Immagine 10" descr="Filtro passa-banda di 3° ordine per diffusori mult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tro passa-banda di 3° ordine per diffusori multivia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33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Cella 3° ordine per cross-over passivo.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Passabanda con pendenza a 18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dB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per ottava.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34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905000" cy="476250"/>
            <wp:effectExtent l="19050" t="0" r="0" b="0"/>
            <wp:docPr id="11" name="Immagine 11" descr="Filtro passa-alto di 3° ordine per diffusori mult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ltro passa-alto di 3° ordine per diffusori multivia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36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Cella di 3° ordine per cross-over passivo.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Passa-alto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con pendenza di 18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dB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per ottava.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37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762125" cy="571500"/>
            <wp:effectExtent l="19050" t="0" r="9525" b="0"/>
            <wp:docPr id="12" name="Immagine 12" descr="Induttanza per filtro cross-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duttanza per filtro cross-over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39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Calcolo spire per induttanza circolare senza nucleo.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Predimensionamento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completo di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un'induttore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di forma circolare con nucleo in'aria libera o di materiale non magnetico.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40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285875" cy="571500"/>
            <wp:effectExtent l="19050" t="0" r="9525" b="0"/>
            <wp:docPr id="13" name="Immagine 13" descr="Condensatori per filtri cross 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ndensatori per filtri cross over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42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Informazioni comuni per i componenti di un crossover.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Cose da ricordare e consigli sulla scelta dei componenti o la realizzazione di un crossover.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43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lastRenderedPageBreak/>
        <w:drawing>
          <wp:inline distT="0" distB="0" distL="0" distR="0">
            <wp:extent cx="1714500" cy="952500"/>
            <wp:effectExtent l="19050" t="0" r="0" b="0"/>
            <wp:docPr id="14" name="Immagine 14" descr="Risonanze di un lo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sonanze di un locale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45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Le risonanze o onde stazionarie di una stanza.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Se vuoi controllare il rapporto aureo di una stanza adibita all'ascolto di brani musicali, questa é l'applicazione giusta.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46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781175" cy="762000"/>
            <wp:effectExtent l="19050" t="0" r="9525" b="0"/>
            <wp:docPr id="15" name="Immagine 15" descr="Web generatore 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eb generatore audio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48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Generatore di segnali audio on-line.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Un generatore di segnali audio con le funzioni principali per verificare la qualità dell'apparecchio che hai collegato. Sia esso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un'amplificatore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, un televisore, una playstation, un computer, un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tablet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o uno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smartphone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49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714500" cy="714375"/>
            <wp:effectExtent l="19050" t="0" r="0" b="0"/>
            <wp:docPr id="16" name="Immagine 16" descr="Cella di compens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ella di compensazione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51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Rete di compensazione per cross-over.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Con questa applicazione puoi mettere a punto una cella di compensazione per un crossover simulandone il comportamento fino ad ottenere la curva di risposta che ti serve.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52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028700" cy="714375"/>
            <wp:effectExtent l="19050" t="0" r="0" b="0"/>
            <wp:docPr id="17" name="Immagine 17" descr="Partitore-attenuatore resis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rtitore-attenuatore resistivo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54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Rete di attenuazione a impedenza costante per trasduttori.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Se hai un diffusore con i medi (il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mid-range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) o gli acuti (il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tweeter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) troppo presenti e vuoi ridurne il livello, ti serve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un'attenuatore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resistivo ad impedenza costante che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quì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puoi calcolare.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55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828675" cy="762000"/>
            <wp:effectExtent l="19050" t="0" r="9525" b="0"/>
            <wp:docPr id="18" name="Immagine 18" descr="Cassa reflex con tubo di accord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ssa reflex con tubo di accordo.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57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 xml:space="preserve">Il condotto di accordo per un diffusore </w:t>
        </w:r>
        <w:proofErr w:type="spellStart"/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bass-reflex</w:t>
        </w:r>
        <w:proofErr w:type="spellEnd"/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Calcola le dimensioni del tubo di accordo per un diffusore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bass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reflex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multivia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o un subwoofer.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58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809750" cy="666750"/>
            <wp:effectExtent l="19050" t="0" r="0" b="0"/>
            <wp:docPr id="19" name="Immagine 19" descr="http://www.claredot.net/it/sez_Audio/au10/catena_audio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aredot.net/it/sez_Audio/au10/catena_audio_mini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60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Alterazioni causate dai cavi di collegamento di segnale fra sorgente e amplificatore.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lastRenderedPageBreak/>
        <w:t xml:space="preserve">Questa applicazione simula le alterazioni che avvengono al segnale collegando un preamplificatore al finale, oppure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ul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lettore cd ad un preamplificatore o un mixer ad un diffusore attivo.</w:t>
      </w:r>
    </w:p>
    <w:p w:rsidR="009E46C5" w:rsidRDefault="009E46C5"/>
    <w:p w:rsidR="009E46C5" w:rsidRDefault="009E46C5"/>
    <w:p w:rsidR="009E46C5" w:rsidRDefault="009E46C5"/>
    <w:p w:rsidR="009E46C5" w:rsidRPr="009E46C5" w:rsidRDefault="009E46C5" w:rsidP="009E46C5">
      <w:pPr>
        <w:shd w:val="clear" w:color="auto" w:fill="FFFFFF"/>
        <w:spacing w:before="375" w:after="525" w:line="240" w:lineRule="auto"/>
        <w:jc w:val="center"/>
        <w:outlineLvl w:val="0"/>
        <w:rPr>
          <w:rFonts w:ascii="Arial" w:eastAsia="Times New Roman" w:hAnsi="Arial" w:cs="Arial"/>
          <w:color w:val="587082"/>
          <w:kern w:val="36"/>
          <w:sz w:val="42"/>
          <w:szCs w:val="42"/>
          <w:lang w:eastAsia="it-IT"/>
        </w:rPr>
      </w:pPr>
      <w:r w:rsidRPr="009E46C5">
        <w:rPr>
          <w:rFonts w:ascii="Arial" w:eastAsia="Times New Roman" w:hAnsi="Arial" w:cs="Arial"/>
          <w:color w:val="587082"/>
          <w:kern w:val="36"/>
          <w:sz w:val="42"/>
          <w:szCs w:val="42"/>
          <w:lang w:eastAsia="it-IT"/>
        </w:rPr>
        <w:t>Indice della sezione Elettronica.</w:t>
      </w:r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714500" cy="714375"/>
            <wp:effectExtent l="19050" t="0" r="0" b="0"/>
            <wp:docPr id="39" name="Immagine 39" descr="Piste di circuito stamp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iste di circuito stampato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62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Larghezza piste per circuiti stampati.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Per il dimensionamento corretto delle piste di un circuito stampato tenendo conto dell'intensità della corrente in gioco.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63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714500" cy="657225"/>
            <wp:effectExtent l="19050" t="0" r="0" b="0"/>
            <wp:docPr id="40" name="Immagine 40" descr="Dissipatori di calore per elettr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issipatori di calore per elettronica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65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Dissipatori di calore in aria libera.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Per ottenere la potenza termica dissipabile da un dissipatore per componenti elettronici o qualsiasi altro oggetto realizzato con i materiali disponibili nell'elenco.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66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047750" cy="685800"/>
            <wp:effectExtent l="19050" t="0" r="0" b="0"/>
            <wp:docPr id="41" name="Immagine 41" descr="Aree di dissipazione calore su circuito stampa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ree di dissipazione calore su circuito stampato.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68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Dissipatori di calore su circuito stampato.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Calcola la potenza termica dissipabile da una superficie ramata ricavata direttamente sul circuito stampato.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69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952500" cy="419100"/>
            <wp:effectExtent l="19050" t="0" r="0" b="0"/>
            <wp:docPr id="42" name="Immagine 42" descr="Dissipatore con ventilatore incorpo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issipatore con ventilatore incorporato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71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Dissipatori di calore con ventilazione forzata.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Con questa applicazione ottieni la potenza dissipabile e la resistenza termica di un qualsiasi dissipatore al quale viene aggiunta la ventilazione forzata.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72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238250" cy="476250"/>
            <wp:effectExtent l="19050" t="0" r="0" b="0"/>
            <wp:docPr id="43" name="Immagine 43" descr="Schema circuito risonante 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chema circuito risonante LC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74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 xml:space="preserve">Frequenza di risonanza di un circuito </w:t>
        </w:r>
        <w:proofErr w:type="spellStart"/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L-C</w:t>
        </w:r>
        <w:proofErr w:type="spellEnd"/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Applicazione ad incognita libera per il calcolo dei componenti di un circuito risonante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L-C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75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lastRenderedPageBreak/>
        <w:drawing>
          <wp:inline distT="0" distB="0" distL="0" distR="0">
            <wp:extent cx="838200" cy="552450"/>
            <wp:effectExtent l="19050" t="0" r="0" b="0"/>
            <wp:docPr id="44" name="Immagine 44" descr="Schema resistenze in parall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chema resistenze in parallelo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77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Calcolo resistenze in parallelo.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Per ottenere la resistenza e la potenza complessiva di un gruppo di resistenze collegate in parallelo.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78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190625" cy="171450"/>
            <wp:effectExtent l="19050" t="0" r="9525" b="0"/>
            <wp:docPr id="45" name="Immagine 45" descr="Schema resistenze in 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chema resistenze in serie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80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Calcolo resistenze in serie.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Per ottenere la resistenza e la potenza complessiva di un gruppo di resistenze collegate in serie.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81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504950" cy="581025"/>
            <wp:effectExtent l="19050" t="0" r="0" b="0"/>
            <wp:docPr id="46" name="Immagine 46" descr="Circuito alimentatore in corrente continua non stabilizzato con raddrizzatore a una semi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ircuito alimentatore in corrente continua non stabilizzato con raddrizzatore a una semionda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83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Alimentatore in corrente continua non stabilizzato con raddrizzatore a una semionda.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Per dimensionare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un'alimentatore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in corrente continua minimale con il minor numero di componenti possibile.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84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504950" cy="600075"/>
            <wp:effectExtent l="19050" t="0" r="0" b="0"/>
            <wp:docPr id="47" name="Immagine 47" descr="Circuito alimentatore in corrente continua non stabilizzato con raddrizzatore a ponte di Gra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ircuito alimentatore in corrente continua non stabilizzato con raddrizzatore a ponte di Graetz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86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 xml:space="preserve">Alimentatore in corrente continua non stabilizzato con raddrizzatore a due semionde (ponte di </w:t>
        </w:r>
        <w:proofErr w:type="spellStart"/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Graetz</w:t>
        </w:r>
        <w:proofErr w:type="spellEnd"/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).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Per dimensionare correttamente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un'alimentatore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non stabilizzato con raddrizzatore a ponte adatto ad un trasformatore con secondario singolo.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87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524000" cy="676275"/>
            <wp:effectExtent l="19050" t="0" r="0" b="0"/>
            <wp:docPr id="48" name="Immagine 48" descr="Circuito alimentatore in corrente continua non stabilizzato con raddrizzatore a due semi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ircuito alimentatore in corrente continua non stabilizzato con raddrizzatore a due semionde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89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Alimentatore in corrente continua non stabilizzato con raddrizzatore a due semionde.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Per dimensionare correttamente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un'alimentatore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non stabilizzato dotato di raddrizzatore a doppia semionda facendo uso di un trasformatore con doppio avvolgimento secondario.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90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733550" cy="657225"/>
            <wp:effectExtent l="19050" t="0" r="0" b="0"/>
            <wp:docPr id="49" name="Immagine 49" descr="Circuito alimentatore in corrente continua stabilizzato con regolatore di tensione line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ircuito alimentatore in corrente continua stabilizzato con regolatore di tensione lineare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92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Alimentatore in corrente continua stabilizzato con regolatore di tensione lineare.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Calcolo dettagliato di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un'alimentatore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stabilizzato con regolazione in serie di tipo lineare tenendo conto di tutti i fattori, compreso il rendimento complessivo.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93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lastRenderedPageBreak/>
        <w:drawing>
          <wp:inline distT="0" distB="0" distL="0" distR="0">
            <wp:extent cx="1524000" cy="609600"/>
            <wp:effectExtent l="19050" t="0" r="0" b="0"/>
            <wp:docPr id="50" name="Immagine 50" descr="Reattanza capac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Reattanza capacitiva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95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Calcolo reattanza capacitiva.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Per ottenere la resistenza elettrica equivalente di un condensatore attraversato da corrente alternata.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96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524000" cy="609600"/>
            <wp:effectExtent l="19050" t="0" r="0" b="0"/>
            <wp:docPr id="51" name="Immagine 51" descr="Reattanza indut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eattanza induttiva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98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Calcolo reattanza induttiva.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Per ottenere la resistenza elettrica equivalente di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un'induttore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attraversato da corrente alternata.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99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714500" cy="409575"/>
            <wp:effectExtent l="19050" t="0" r="0" b="0"/>
            <wp:docPr id="52" name="Immagine 52" descr="Esempi di condensatori speci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sempi di condensatori speciali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01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Calcolo di condensatori non commerciali o realizzati direttamente sul circuito stampato.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Precalcolo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dei componenti per la costruzione di un condensatore non commerciale.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02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524000" cy="781050"/>
            <wp:effectExtent l="19050" t="0" r="0" b="0"/>
            <wp:docPr id="53" name="Immagine 53" descr="Schema condensatori in 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chema condensatori in serie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04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Calcolo condensatori in serie.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Per ottenere la capacità complessiva di una serie di condensatori collegati in serie e la tensione risultante su ciascuno di essi.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05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828800" cy="685800"/>
            <wp:effectExtent l="19050" t="0" r="0" b="0"/>
            <wp:docPr id="54" name="Immagine 54" descr="Schema circuito stabilizzatore con z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chema circuito stabilizzatore con zener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07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 xml:space="preserve">Stabilizzatore di tensione con diodo </w:t>
        </w:r>
        <w:proofErr w:type="spellStart"/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zener</w:t>
        </w:r>
        <w:proofErr w:type="spellEnd"/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Dimensionamento dei componenti di uno stabilizzatore di tensione che usa come regolatore un diodo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zener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08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076325" cy="666750"/>
            <wp:effectExtent l="19050" t="0" r="9525" b="0"/>
            <wp:docPr id="55" name="Immagine 55" descr="Schema circuito 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chema circuito led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10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Resistenza per alimentazione LED.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Calcola velocemente la resistenza di caduta per alimentare un led.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11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428750" cy="762000"/>
            <wp:effectExtent l="19050" t="0" r="0" b="0"/>
            <wp:docPr id="56" name="Immagine 56" descr="Scarica elettrica su p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carica elettrica su pcb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13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La distanza minima di sicurezza per le piste di un circuito stampato.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Se devi realizzare un circuito stampato che tratta tensioni elevate, e vuoi avere un'indicazione sulla distanza minima fra due piste,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quì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la puoi valutare.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14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809625" cy="809625"/>
            <wp:effectExtent l="19050" t="0" r="9525" b="0"/>
            <wp:docPr id="57" name="Immagine 57" descr="relazioni fra corrente, potenza, resistenza e tens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lazioni fra corrente, potenza, resistenza e tensione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16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La legge di ohm.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Questa applicazione raccoglie tutte le relazioni fra la corrente, la potenza, la resistenza e la tensione.</w:t>
      </w: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br/>
        <w:t>Puoi calcolare</w:t>
      </w:r>
      <w:r w:rsidRPr="009E46C5">
        <w:rPr>
          <w:rFonts w:ascii="inherit" w:eastAsia="Times New Roman" w:hAnsi="inherit" w:cs="Arial"/>
          <w:color w:val="485E6F"/>
          <w:sz w:val="21"/>
          <w:lang w:eastAsia="it-IT"/>
        </w:rPr>
        <w:t> </w:t>
      </w:r>
      <w:r w:rsidRPr="009E46C5">
        <w:rPr>
          <w:rFonts w:ascii="inherit" w:eastAsia="Times New Roman" w:hAnsi="inherit" w:cs="Arial"/>
          <w:b/>
          <w:bCs/>
          <w:color w:val="485E6F"/>
          <w:sz w:val="21"/>
          <w:lang w:eastAsia="it-IT"/>
        </w:rPr>
        <w:t>I, W, R, V</w:t>
      </w:r>
      <w:r w:rsidRPr="009E46C5">
        <w:rPr>
          <w:rFonts w:ascii="inherit" w:eastAsia="Times New Roman" w:hAnsi="inherit" w:cs="Arial"/>
          <w:color w:val="485E6F"/>
          <w:sz w:val="21"/>
          <w:lang w:eastAsia="it-IT"/>
        </w:rPr>
        <w:t> </w:t>
      </w: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partendo da una qualsiasi altra coppia di valori.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17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333500" cy="666750"/>
            <wp:effectExtent l="19050" t="0" r="0" b="0"/>
            <wp:docPr id="58" name="Immagine 58" descr="Cavo coass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avo coassiale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19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Calcolo parametri di cavi schermati o linee coassiali.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Applicazione per calcolare i parametri di un cavo schermato o linea coassiale di trasmissione.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20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Default="009E46C5"/>
    <w:p w:rsidR="009E46C5" w:rsidRPr="009E46C5" w:rsidRDefault="009E46C5" w:rsidP="009E46C5">
      <w:pPr>
        <w:shd w:val="clear" w:color="auto" w:fill="FFFFFF"/>
        <w:spacing w:before="375" w:after="525" w:line="240" w:lineRule="auto"/>
        <w:jc w:val="center"/>
        <w:outlineLvl w:val="0"/>
        <w:rPr>
          <w:rFonts w:ascii="Arial" w:eastAsia="Times New Roman" w:hAnsi="Arial" w:cs="Arial"/>
          <w:color w:val="587082"/>
          <w:kern w:val="36"/>
          <w:sz w:val="42"/>
          <w:szCs w:val="42"/>
          <w:lang w:eastAsia="it-IT"/>
        </w:rPr>
      </w:pPr>
      <w:r w:rsidRPr="009E46C5">
        <w:rPr>
          <w:rFonts w:ascii="Arial" w:eastAsia="Times New Roman" w:hAnsi="Arial" w:cs="Arial"/>
          <w:color w:val="587082"/>
          <w:kern w:val="36"/>
          <w:sz w:val="42"/>
          <w:szCs w:val="42"/>
          <w:lang w:eastAsia="it-IT"/>
        </w:rPr>
        <w:t>Indice della sezione Elettrotecnica</w:t>
      </w:r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905000" cy="419100"/>
            <wp:effectExtent l="19050" t="0" r="0" b="0"/>
            <wp:docPr id="79" name="Immagine 79" descr="Corrente di cortocircuito pel linee monof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orrente di cortocircuito pel linee monofase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22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Corrente di cortocircuito (</w:t>
        </w:r>
        <w:proofErr w:type="spellStart"/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icc</w:t>
        </w:r>
        <w:proofErr w:type="spellEnd"/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) per linee monofase.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Per dimensionare correttamente la protezione di una linea elettrica monofase.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23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476250" cy="666750"/>
            <wp:effectExtent l="19050" t="0" r="0" b="0"/>
            <wp:docPr id="80" name="Immagine 80" descr="Dissipazione di calore per armadi elett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Dissipazione di calore per armadi elettrici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25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Dissipazione in aria libera di armadi elettrici.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Per calcolare quanto calore può dissipare in modo naturale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un'armadio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elettrico, qualsiasi altro contenitore o parallelepipedo.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26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666750" cy="666750"/>
            <wp:effectExtent l="19050" t="0" r="0" b="0"/>
            <wp:docPr id="81" name="Immagine 81" descr="Ventilazione armadi elett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Ventilazione armadi elettrici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28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Ventilazione forzata (raffreddamento) di armadi elettrici.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Un contenitore con ventilatore di estrazione aria consente di dissipare più energia termica, con questa applicazione é possibile stabilire quanto calore viene estratto dal ventilatore stesso.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29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lastRenderedPageBreak/>
        <w:drawing>
          <wp:inline distT="0" distB="0" distL="0" distR="0">
            <wp:extent cx="1838325" cy="1000125"/>
            <wp:effectExtent l="19050" t="0" r="9525" b="0"/>
            <wp:docPr id="82" name="Immagine 82" descr="Rifasamento impianti elettrici mofofase e trif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Rifasamento impianti elettrici mofofase e trifase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31" w:history="1">
        <w:proofErr w:type="spellStart"/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Rifasamento</w:t>
        </w:r>
        <w:proofErr w:type="spellEnd"/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 xml:space="preserve"> impianti elettrici monofase e trifase.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Calcola la potenza reattiva necessaria a rifasare un carico, può essere usato sia per il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rifasamento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centralizzato che per il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rifasamento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distribuito.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32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257300" cy="762000"/>
            <wp:effectExtent l="19050" t="0" r="0" b="0"/>
            <wp:docPr id="83" name="Immagine 83" descr="Conduttore non iso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onduttore non isolato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34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Temperatura di un conduttore in aria libera percorso da corrente elettrica.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Per determinare la temperatura a regime di un cavo non isolato percorso da corrente elettrica.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35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524000" cy="781050"/>
            <wp:effectExtent l="19050" t="0" r="0" b="0"/>
            <wp:docPr id="84" name="Immagine 84" descr="Motori elett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Motori elettrici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37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Calcolo parametri di motori elettrici e non elettrici.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Con questa applicazione, digitando i valori conosciuti di un motore che hai a disposizione, puoi ottenere facilmente altri valori come ad esempio la coppia d'uscita, la potenza o l'assorbimento.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38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714500" cy="714375"/>
            <wp:effectExtent l="19050" t="0" r="0" b="0"/>
            <wp:docPr id="85" name="Immagine 85" descr="Schizzo alimentazione monofase mo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chizzo alimentazione monofase motore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40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Alimentare un motore trifase con corrente alternata monofase.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Se non vuoi ricorrere a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un'inverter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puoi installare un condensatore di sfasamento, con questa applicazione lo puoi calcolare.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41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143000" cy="828675"/>
            <wp:effectExtent l="19050" t="0" r="0" b="0"/>
            <wp:docPr id="86" name="Immagine 86" descr="Accumulatori al 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ccumulatori al Pb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43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Gli accumulatori piombo-acido solforico.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Quì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trovi le informazioni e i dati tecnici più importanti per utilizzare correttamente gli accumulatori al piombo.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44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before="375" w:after="525" w:line="240" w:lineRule="auto"/>
        <w:jc w:val="center"/>
        <w:outlineLvl w:val="0"/>
        <w:rPr>
          <w:rFonts w:ascii="Arial" w:eastAsia="Times New Roman" w:hAnsi="Arial" w:cs="Arial"/>
          <w:color w:val="587082"/>
          <w:kern w:val="36"/>
          <w:sz w:val="42"/>
          <w:szCs w:val="42"/>
          <w:lang w:eastAsia="it-IT"/>
        </w:rPr>
      </w:pPr>
      <w:r w:rsidRPr="009E46C5">
        <w:rPr>
          <w:rFonts w:ascii="Arial" w:eastAsia="Times New Roman" w:hAnsi="Arial" w:cs="Arial"/>
          <w:color w:val="587082"/>
          <w:kern w:val="36"/>
          <w:sz w:val="42"/>
          <w:szCs w:val="42"/>
          <w:lang w:eastAsia="it-IT"/>
        </w:rPr>
        <w:t>Indice della sezione Termodinamica</w:t>
      </w:r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lastRenderedPageBreak/>
        <w:drawing>
          <wp:inline distT="0" distB="0" distL="0" distR="0">
            <wp:extent cx="1285875" cy="428625"/>
            <wp:effectExtent l="19050" t="0" r="9525" b="0"/>
            <wp:docPr id="95" name="Immagine 95" descr="Schema riscaldatore in continuo di flui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Schema riscaldatore in continuo di fluidi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46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Riscaldamento elettrico continuo di fluidi (senza accumulo).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Calcolo on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line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di un riscaldatore elettrico a flusso continuo per fluidi.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47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285875" cy="428625"/>
            <wp:effectExtent l="19050" t="0" r="9525" b="0"/>
            <wp:docPr id="96" name="Immagine 96" descr="Schema riscaldatore continuo di 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Schema riscaldatore continuo di gas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49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Riscaldamento elettrico continuo di aria o altri gas.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Con questa applicazione calcoli un riscaldatore per aria o altri gas a flusso continuo alimentato con energia elettrica.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50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905000" cy="742950"/>
            <wp:effectExtent l="19050" t="0" r="0" b="0"/>
            <wp:docPr id="97" name="Immagine 97" descr="Riscaldamento con accum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Riscaldamento con accumulo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52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Riscaldamento elettrico di acqua o altri fluidi con serbatoio di accumulo.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Come dimensionare correttamente un serbatoio di accumulo per fluidi con riscaldamento elettrico integrato o esterno a ricircolo continuo.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53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533400" cy="666750"/>
            <wp:effectExtent l="19050" t="0" r="0" b="0"/>
            <wp:docPr id="98" name="Immagine 98" descr="Finestra in se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Finestra in sezione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55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 xml:space="preserve">Calcolo </w:t>
        </w:r>
        <w:proofErr w:type="spellStart"/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trasmittanza</w:t>
        </w:r>
        <w:proofErr w:type="spellEnd"/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 xml:space="preserve"> termica e costo energetico per infissi.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Quanta energia termica disperdono i tuoi infissi ?, devi sostituirli con altri più ecologici ma conviene ?.</w:t>
      </w:r>
      <w:r w:rsidRPr="009E46C5">
        <w:rPr>
          <w:rFonts w:ascii="inherit" w:eastAsia="Times New Roman" w:hAnsi="inherit" w:cs="Arial"/>
          <w:color w:val="485E6F"/>
          <w:sz w:val="21"/>
          <w:lang w:eastAsia="it-IT"/>
        </w:rPr>
        <w:t> </w:t>
      </w: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br/>
        <w:t>Con questa applicazione puoi avere subito delle risposte.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56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771525" cy="752475"/>
            <wp:effectExtent l="19050" t="0" r="9525" b="0"/>
            <wp:docPr id="99" name="Immagine 99" descr="Dispersione di ca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Dispersione di calore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58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 xml:space="preserve">Costo annuale per il riscaldamento dal valore di </w:t>
        </w:r>
        <w:proofErr w:type="spellStart"/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trasmittanza</w:t>
        </w:r>
        <w:proofErr w:type="spellEnd"/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 xml:space="preserve"> termica.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Questa applicazione consente di valutare diversi tipi di pareti o superfici di scambio in generale con valori di confronto costanti.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59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552575" cy="933450"/>
            <wp:effectExtent l="19050" t="0" r="9525" b="0"/>
            <wp:docPr id="100" name="Immagine 100" descr="Alcune tipologie di m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Alcune tipologie di muri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61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 xml:space="preserve">Da valori di </w:t>
        </w:r>
        <w:proofErr w:type="spellStart"/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resitenza</w:t>
        </w:r>
        <w:proofErr w:type="spellEnd"/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 xml:space="preserve"> o conduttanza al valore di </w:t>
        </w:r>
        <w:proofErr w:type="spellStart"/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trasmittanza</w:t>
        </w:r>
        <w:proofErr w:type="spellEnd"/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 xml:space="preserve"> termica.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Se disponi dei dati di conducibilità o di resistenza ma ti serve il valore di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trasmittanza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termica;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quì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puoi ottenerlo velocemente.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62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lastRenderedPageBreak/>
        <w:drawing>
          <wp:inline distT="0" distB="0" distL="0" distR="0">
            <wp:extent cx="1714500" cy="685800"/>
            <wp:effectExtent l="19050" t="0" r="0" b="0"/>
            <wp:docPr id="101" name="Immagine 101" descr="Serpentino all'infraro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erpentino all'infrarosso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64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Emissione termica di un pavimento riscaldato.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Calcola quanta energia termica viene ceduta all'ambiente da un pavimento radiante (riscaldato).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65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809750" cy="495300"/>
            <wp:effectExtent l="19050" t="0" r="0" b="0"/>
            <wp:docPr id="102" name="Immagine 102" descr="Esempi riscaldamento ogg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Esempi riscaldamento oggetti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67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Riscaldamento di metalli o altri corpi solidi.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Se devi calcolare quanta energia é richiesta per il riscaldamento di un qualsiasi oggetto, specialmente se si tratta di un solido, questa é l'applicazione che serve.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68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714500" cy="923925"/>
            <wp:effectExtent l="19050" t="0" r="0" b="0"/>
            <wp:docPr id="103" name="Immagine 103" descr="Diversi tipi di combusti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iversi tipi di combustibile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70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Comparazione costo annuale per il riscaldamento fra diversi combustibili.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Cambiare tipo di combustibile o caldaia per risparmiare sul costo annuale per il riscaldamento, richiede dei confronti fra varie combinazioni. Questa applicazione ti può aiutare nella scelta.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71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before="375" w:after="525" w:line="240" w:lineRule="auto"/>
        <w:jc w:val="center"/>
        <w:outlineLvl w:val="0"/>
        <w:rPr>
          <w:rFonts w:ascii="Arial" w:eastAsia="Times New Roman" w:hAnsi="Arial" w:cs="Arial"/>
          <w:color w:val="587082"/>
          <w:kern w:val="36"/>
          <w:sz w:val="42"/>
          <w:szCs w:val="42"/>
          <w:lang w:eastAsia="it-IT"/>
        </w:rPr>
      </w:pPr>
      <w:r w:rsidRPr="009E46C5">
        <w:rPr>
          <w:rFonts w:ascii="Arial" w:eastAsia="Times New Roman" w:hAnsi="Arial" w:cs="Arial"/>
          <w:color w:val="587082"/>
          <w:kern w:val="36"/>
          <w:sz w:val="42"/>
          <w:szCs w:val="42"/>
          <w:lang w:eastAsia="it-IT"/>
        </w:rPr>
        <w:t>Indice della sezione Fluidica</w:t>
      </w:r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905000" cy="400050"/>
            <wp:effectExtent l="19050" t="0" r="0" b="0"/>
            <wp:docPr id="113" name="Immagine 113" descr="Tubazione idraulica gen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Tubazione idraulica generica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73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Perdita di carico tubazioni generiche di trasporto fluidi.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Con l'uso di questa applicazione sarà più facile ottenere la portata voluta da una tubazione di trasporto acqua o altri fluidi.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74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905000" cy="895350"/>
            <wp:effectExtent l="19050" t="0" r="0" b="0"/>
            <wp:docPr id="114" name="Immagine 114" descr="Impianto flui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pianto fluidico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76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Colpo d'ariete o sovrappressione accidentale negli impianti fluidici.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I picchi di pressione o colpi d'ariete possono rompere i componenti di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un'impianto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idraulico;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quì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puoi fare le verifiche necessarie.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77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lastRenderedPageBreak/>
        <w:drawing>
          <wp:inline distT="0" distB="0" distL="0" distR="0">
            <wp:extent cx="1190625" cy="809625"/>
            <wp:effectExtent l="19050" t="0" r="9525" b="0"/>
            <wp:docPr id="115" name="Immagine 115" descr="Serbatoi di forme va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Serbatoi di forme varie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79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Calcolo volume serbatoi, vasche, invasi, silos o altri contenitori in varie forme.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Quì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puoi calcolare il volume totale e parziale di un contenitore. Gestisce forme rettangolari, cilindriche e sferiche, orientamenti verticali e orizzontali, pareti coniche o parallele.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80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228725" cy="666750"/>
            <wp:effectExtent l="19050" t="0" r="9525" b="0"/>
            <wp:docPr id="116" name="Immagine 116" descr="Svuot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Svuotamento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82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Tempo di svuotamento serbatoi e vasche.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Se devi programmare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un'intervento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e ti serve una valutazione del tempo necessario a scaricare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un'invaso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, un serbatoio o una vasca,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quì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puoi ottenerlo.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83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971550" cy="714375"/>
            <wp:effectExtent l="19050" t="0" r="0" b="0"/>
            <wp:docPr id="117" name="Immagine 117" descr="Po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Pompa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85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Assorbimento di una pompa per fluidi.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Applicazione di calcolo on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line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per la valutazione della potenza assorbita da una pompa di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un'impianto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idraulico.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86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Pr="009E46C5" w:rsidRDefault="009E46C5" w:rsidP="009E46C5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color w:val="343C42"/>
          <w:sz w:val="18"/>
          <w:szCs w:val="18"/>
          <w:lang w:eastAsia="it-IT"/>
        </w:rPr>
      </w:pPr>
      <w:r>
        <w:rPr>
          <w:rFonts w:ascii="inherit" w:eastAsia="Times New Roman" w:hAnsi="inherit" w:cs="Arial"/>
          <w:noProof/>
          <w:color w:val="343C42"/>
          <w:sz w:val="18"/>
          <w:szCs w:val="18"/>
          <w:lang w:eastAsia="it-IT"/>
        </w:rPr>
        <w:drawing>
          <wp:inline distT="0" distB="0" distL="0" distR="0">
            <wp:extent cx="1905000" cy="933450"/>
            <wp:effectExtent l="19050" t="0" r="0" b="0"/>
            <wp:docPr id="118" name="Immagine 118" descr="Impianto idroelett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pianto idroelettrico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C5" w:rsidRPr="009E46C5" w:rsidRDefault="009E46C5" w:rsidP="009E46C5">
      <w:pPr>
        <w:shd w:val="clear" w:color="auto" w:fill="FFFFFF"/>
        <w:spacing w:after="0" w:line="240" w:lineRule="auto"/>
        <w:rPr>
          <w:rFonts w:ascii="inherit" w:eastAsia="Times New Roman" w:hAnsi="inherit" w:cs="Arial"/>
          <w:b/>
          <w:bCs/>
          <w:color w:val="0069A0"/>
          <w:sz w:val="27"/>
          <w:szCs w:val="27"/>
          <w:lang w:eastAsia="it-IT"/>
        </w:rPr>
      </w:pPr>
      <w:hyperlink r:id="rId188" w:history="1">
        <w:r w:rsidRPr="009E46C5">
          <w:rPr>
            <w:rFonts w:ascii="inherit" w:eastAsia="Times New Roman" w:hAnsi="inherit" w:cs="Arial"/>
            <w:b/>
            <w:bCs/>
            <w:color w:val="0069A0"/>
            <w:sz w:val="27"/>
            <w:lang w:eastAsia="it-IT"/>
          </w:rPr>
          <w:t>Energia elettrica generata da un salto d'acqua.</w:t>
        </w:r>
      </w:hyperlink>
    </w:p>
    <w:p w:rsidR="009E46C5" w:rsidRPr="009E46C5" w:rsidRDefault="009E46C5" w:rsidP="009E46C5">
      <w:pPr>
        <w:shd w:val="clear" w:color="auto" w:fill="FFFFFF"/>
        <w:spacing w:after="100" w:line="240" w:lineRule="auto"/>
        <w:rPr>
          <w:rFonts w:ascii="inherit" w:eastAsia="Times New Roman" w:hAnsi="inherit" w:cs="Arial"/>
          <w:color w:val="485E6F"/>
          <w:sz w:val="21"/>
          <w:szCs w:val="21"/>
          <w:lang w:eastAsia="it-IT"/>
        </w:rPr>
      </w:pPr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Con questa applicazione, valutare quanta energia é possibile ottenere da </w:t>
      </w:r>
      <w:proofErr w:type="spellStart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>un'impianto</w:t>
      </w:r>
      <w:proofErr w:type="spellEnd"/>
      <w:r w:rsidRPr="009E46C5">
        <w:rPr>
          <w:rFonts w:ascii="inherit" w:eastAsia="Times New Roman" w:hAnsi="inherit" w:cs="Arial"/>
          <w:color w:val="485E6F"/>
          <w:sz w:val="21"/>
          <w:szCs w:val="21"/>
          <w:lang w:eastAsia="it-IT"/>
        </w:rPr>
        <w:t xml:space="preserve"> idroelettrico, provando varie configurazioni, é più facile.</w:t>
      </w:r>
    </w:p>
    <w:p w:rsidR="009E46C5" w:rsidRPr="009E46C5" w:rsidRDefault="009E46C5" w:rsidP="009E46C5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343C42"/>
          <w:sz w:val="18"/>
          <w:szCs w:val="18"/>
          <w:lang w:eastAsia="it-IT"/>
        </w:rPr>
      </w:pPr>
      <w:hyperlink r:id="rId189" w:history="1">
        <w:r w:rsidRPr="009E46C5">
          <w:rPr>
            <w:rFonts w:ascii="Arial" w:eastAsia="Times New Roman" w:hAnsi="Arial" w:cs="Arial"/>
            <w:b/>
            <w:bCs/>
            <w:color w:val="FFFFFF"/>
            <w:sz w:val="30"/>
            <w:lang w:eastAsia="it-IT"/>
          </w:rPr>
          <w:t>&gt;</w:t>
        </w:r>
      </w:hyperlink>
    </w:p>
    <w:p w:rsidR="009E46C5" w:rsidRDefault="009E46C5"/>
    <w:sectPr w:rsidR="009E46C5" w:rsidSect="00920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9E46C5"/>
    <w:rsid w:val="0092049A"/>
    <w:rsid w:val="009E46C5"/>
    <w:rsid w:val="00A9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49A"/>
  </w:style>
  <w:style w:type="paragraph" w:styleId="Titolo1">
    <w:name w:val="heading 1"/>
    <w:basedOn w:val="Normale"/>
    <w:link w:val="Titolo1Carattere"/>
    <w:uiPriority w:val="9"/>
    <w:qFormat/>
    <w:rsid w:val="009E4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46C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tit">
    <w:name w:val="tit"/>
    <w:basedOn w:val="Normale"/>
    <w:rsid w:val="009E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E46C5"/>
    <w:rPr>
      <w:color w:val="0000FF"/>
      <w:u w:val="single"/>
    </w:rPr>
  </w:style>
  <w:style w:type="paragraph" w:customStyle="1" w:styleId="desc">
    <w:name w:val="desc"/>
    <w:basedOn w:val="Normale"/>
    <w:rsid w:val="009E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6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E46C5"/>
  </w:style>
  <w:style w:type="character" w:styleId="Enfasigrassetto">
    <w:name w:val="Strong"/>
    <w:basedOn w:val="Carpredefinitoparagrafo"/>
    <w:uiPriority w:val="22"/>
    <w:qFormat/>
    <w:rsid w:val="009E4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545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64227265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26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1676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7957823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9913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9775967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7011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4624589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1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00107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2381583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51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3801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5723841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2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8684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3593365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10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8473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6692127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70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0816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7693554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44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3129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576006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796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728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1872759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8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4590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3802427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1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0175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075712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42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57457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5404484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0756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9180254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39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9823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249513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293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6145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4924420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9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50377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3731816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9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714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6038213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00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6668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65865429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13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82229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0102234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1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30366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9197836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43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6949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08236479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53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367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4520323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0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3396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7789580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61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50229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9171605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79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965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3437958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9256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13327797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53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916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60322505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8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96319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1598726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5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3334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69484236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57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12920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1175576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95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3960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1971955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5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4906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03030446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5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1896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61331648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06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1199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6665162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7103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7185243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8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1833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8403995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05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86187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2286244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16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736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69935836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87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6085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3980658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08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6039596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7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2206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4670179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27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7633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03134053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8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654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28341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6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4482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1233814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57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84151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63637665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1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5366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03503145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2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3977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1355324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8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5346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0633882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8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781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5449902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3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3881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867792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5053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6099754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50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7483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24040996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1559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72398871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4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2328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66875044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47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494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5801265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58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9873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7825116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31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28119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50582548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22484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11690575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7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9724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2255405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63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7598">
          <w:marLeft w:val="0"/>
          <w:marRight w:val="0"/>
          <w:marTop w:val="100"/>
          <w:marBottom w:val="100"/>
          <w:divBdr>
            <w:top w:val="single" w:sz="6" w:space="8" w:color="35BBE1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4976444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8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png"/><Relationship Id="rId117" Type="http://schemas.openxmlformats.org/officeDocument/2006/relationships/hyperlink" Target="http://www.claredot.net/it/sez_Elettronica/la-legge-di-ohm.php" TargetMode="External"/><Relationship Id="rId21" Type="http://schemas.openxmlformats.org/officeDocument/2006/relationships/hyperlink" Target="http://www.claredot.net/it/sez_Audio/cross_over_passabasso_12dB.php" TargetMode="External"/><Relationship Id="rId42" Type="http://schemas.openxmlformats.org/officeDocument/2006/relationships/hyperlink" Target="http://www.claredot.net/it/sez_Audio/info-per-componenti-crossover.php" TargetMode="External"/><Relationship Id="rId47" Type="http://schemas.openxmlformats.org/officeDocument/2006/relationships/image" Target="media/image15.png"/><Relationship Id="rId63" Type="http://schemas.openxmlformats.org/officeDocument/2006/relationships/hyperlink" Target="http://www.claredot.net/it/sez_Elettronica/larghezza_piste_cs.php" TargetMode="External"/><Relationship Id="rId68" Type="http://schemas.openxmlformats.org/officeDocument/2006/relationships/hyperlink" Target="http://www.claredot.net/it/sez_Elettronica/dissipatore_su_cs.php" TargetMode="External"/><Relationship Id="rId84" Type="http://schemas.openxmlformats.org/officeDocument/2006/relationships/hyperlink" Target="http://www.claredot.net/it/sez_Elettronica/alimentatore_dc_non_stab_1semionda.php" TargetMode="External"/><Relationship Id="rId89" Type="http://schemas.openxmlformats.org/officeDocument/2006/relationships/hyperlink" Target="http://www.claredot.net/it/sez_Elettronica/alimentatore_dc_non_stab_2semionde.php" TargetMode="External"/><Relationship Id="rId112" Type="http://schemas.openxmlformats.org/officeDocument/2006/relationships/image" Target="media/image37.png"/><Relationship Id="rId133" Type="http://schemas.openxmlformats.org/officeDocument/2006/relationships/image" Target="media/image44.png"/><Relationship Id="rId138" Type="http://schemas.openxmlformats.org/officeDocument/2006/relationships/hyperlink" Target="http://www.claredot.net/it/sez_Elettrotec/calcolo-parametri-motori.php" TargetMode="External"/><Relationship Id="rId154" Type="http://schemas.openxmlformats.org/officeDocument/2006/relationships/image" Target="media/image51.png"/><Relationship Id="rId159" Type="http://schemas.openxmlformats.org/officeDocument/2006/relationships/hyperlink" Target="http://www.claredot.net/it/sez_Termodinamica/costo-annuale-riscaldamento.php" TargetMode="External"/><Relationship Id="rId175" Type="http://schemas.openxmlformats.org/officeDocument/2006/relationships/image" Target="media/image58.png"/><Relationship Id="rId170" Type="http://schemas.openxmlformats.org/officeDocument/2006/relationships/hyperlink" Target="http://www.claredot.net/it/sez_Termodinamica/comparazione-combustibili.php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www.claredot.net/it/sez_Audio/cross_over_passabanda_6dB.php" TargetMode="External"/><Relationship Id="rId107" Type="http://schemas.openxmlformats.org/officeDocument/2006/relationships/hyperlink" Target="http://www.claredot.net/it/sez_Elettronica/stabilizzatore-con-diodo-zener.php" TargetMode="External"/><Relationship Id="rId11" Type="http://schemas.openxmlformats.org/officeDocument/2006/relationships/image" Target="media/image3.png"/><Relationship Id="rId32" Type="http://schemas.openxmlformats.org/officeDocument/2006/relationships/image" Target="media/image10.png"/><Relationship Id="rId37" Type="http://schemas.openxmlformats.org/officeDocument/2006/relationships/hyperlink" Target="http://www.claredot.net/it/sez_Audio/cross_over_passaalto_18dB.php" TargetMode="External"/><Relationship Id="rId53" Type="http://schemas.openxmlformats.org/officeDocument/2006/relationships/image" Target="media/image17.png"/><Relationship Id="rId58" Type="http://schemas.openxmlformats.org/officeDocument/2006/relationships/hyperlink" Target="http://www.claredot.net/it/sez_Audio/tubo-di-accordo-per-bass-reflex.php" TargetMode="External"/><Relationship Id="rId74" Type="http://schemas.openxmlformats.org/officeDocument/2006/relationships/hyperlink" Target="http://www.claredot.net/it/sez_Elettronica/frequenza_di_risonanza.php" TargetMode="External"/><Relationship Id="rId79" Type="http://schemas.openxmlformats.org/officeDocument/2006/relationships/image" Target="media/image26.png"/><Relationship Id="rId102" Type="http://schemas.openxmlformats.org/officeDocument/2006/relationships/hyperlink" Target="http://www.claredot.net/it/sez_Elettronica/condensatori-speciali.php" TargetMode="External"/><Relationship Id="rId123" Type="http://schemas.openxmlformats.org/officeDocument/2006/relationships/hyperlink" Target="http://www.claredot.net/it/sez_Elettrotec/cortocircuito_monofase.php" TargetMode="External"/><Relationship Id="rId128" Type="http://schemas.openxmlformats.org/officeDocument/2006/relationships/hyperlink" Target="http://www.claredot.net/it/sez_Elettrotec/ventilazione_quadri_elettrici.php" TargetMode="External"/><Relationship Id="rId144" Type="http://schemas.openxmlformats.org/officeDocument/2006/relationships/hyperlink" Target="http://www.claredot.net/it/sez_Elettrotec/accumulatori-piombo-acido.php" TargetMode="External"/><Relationship Id="rId149" Type="http://schemas.openxmlformats.org/officeDocument/2006/relationships/hyperlink" Target="http://www.claredot.net/it/sez_Termodinamica/risc_elettrico_continuo_gas.php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www.claredot.net/it/sez_Elettronica/alimentatore_dc_non_stab_2semionde.php" TargetMode="External"/><Relationship Id="rId95" Type="http://schemas.openxmlformats.org/officeDocument/2006/relationships/hyperlink" Target="http://www.claredot.net/it/sez_Elettronica/reattanza_capacitiva.php" TargetMode="External"/><Relationship Id="rId160" Type="http://schemas.openxmlformats.org/officeDocument/2006/relationships/image" Target="media/image53.png"/><Relationship Id="rId165" Type="http://schemas.openxmlformats.org/officeDocument/2006/relationships/hyperlink" Target="http://www.claredot.net/it/sez_Termodinamica/emissione-termica-pavimento-radiante.php" TargetMode="External"/><Relationship Id="rId181" Type="http://schemas.openxmlformats.org/officeDocument/2006/relationships/image" Target="media/image60.png"/><Relationship Id="rId186" Type="http://schemas.openxmlformats.org/officeDocument/2006/relationships/hyperlink" Target="http://www.claredot.net/it/sez_Fluidica/assorbimento-di-una-pompa.php" TargetMode="External"/><Relationship Id="rId22" Type="http://schemas.openxmlformats.org/officeDocument/2006/relationships/hyperlink" Target="http://www.claredot.net/it/sez_Audio/cross_over_passabasso_12dB.php" TargetMode="External"/><Relationship Id="rId27" Type="http://schemas.openxmlformats.org/officeDocument/2006/relationships/hyperlink" Target="http://www.claredot.net/it/sez_Audio/cross_over_passaalto_12dB.php" TargetMode="External"/><Relationship Id="rId43" Type="http://schemas.openxmlformats.org/officeDocument/2006/relationships/hyperlink" Target="http://www.claredot.net/it/sez_Audio/info-per-componenti-crossover.php" TargetMode="External"/><Relationship Id="rId48" Type="http://schemas.openxmlformats.org/officeDocument/2006/relationships/hyperlink" Target="http://www.claredot.net/it/sez_Audio/generatore-di-segnali-audio.php" TargetMode="External"/><Relationship Id="rId64" Type="http://schemas.openxmlformats.org/officeDocument/2006/relationships/image" Target="media/image21.png"/><Relationship Id="rId69" Type="http://schemas.openxmlformats.org/officeDocument/2006/relationships/hyperlink" Target="http://www.claredot.net/it/sez_Elettronica/dissipatore_su_cs.php" TargetMode="External"/><Relationship Id="rId113" Type="http://schemas.openxmlformats.org/officeDocument/2006/relationships/hyperlink" Target="http://www.claredot.net/it/sez_Elettronica/distanza-piste-circuito-stampato.php" TargetMode="External"/><Relationship Id="rId118" Type="http://schemas.openxmlformats.org/officeDocument/2006/relationships/image" Target="media/image39.png"/><Relationship Id="rId134" Type="http://schemas.openxmlformats.org/officeDocument/2006/relationships/hyperlink" Target="http://www.claredot.net/it/sez_Elettrotec/temperatura-conduttore-non-isolato.php" TargetMode="External"/><Relationship Id="rId139" Type="http://schemas.openxmlformats.org/officeDocument/2006/relationships/image" Target="media/image46.png"/><Relationship Id="rId80" Type="http://schemas.openxmlformats.org/officeDocument/2006/relationships/hyperlink" Target="http://www.claredot.net/it/sez_Elettronica/resistori_in_serie.php" TargetMode="External"/><Relationship Id="rId85" Type="http://schemas.openxmlformats.org/officeDocument/2006/relationships/image" Target="media/image28.png"/><Relationship Id="rId150" Type="http://schemas.openxmlformats.org/officeDocument/2006/relationships/hyperlink" Target="http://www.claredot.net/it/sez_Termodinamica/risc_elettrico_continuo_gas.php" TargetMode="External"/><Relationship Id="rId155" Type="http://schemas.openxmlformats.org/officeDocument/2006/relationships/hyperlink" Target="http://www.claredot.net/it/sez_Termodinamica/trasmittanza-termica-infissi.php" TargetMode="External"/><Relationship Id="rId171" Type="http://schemas.openxmlformats.org/officeDocument/2006/relationships/hyperlink" Target="http://www.claredot.net/it/sez_Termodinamica/comparazione-combustibili.php" TargetMode="External"/><Relationship Id="rId176" Type="http://schemas.openxmlformats.org/officeDocument/2006/relationships/hyperlink" Target="http://www.claredot.net/it/sez_Fluidica/sovrappressione-di-picco.php" TargetMode="External"/><Relationship Id="rId12" Type="http://schemas.openxmlformats.org/officeDocument/2006/relationships/hyperlink" Target="http://www.claredot.net/it/sez_Audio/cross_over_passabasso_6dB.php" TargetMode="External"/><Relationship Id="rId17" Type="http://schemas.openxmlformats.org/officeDocument/2006/relationships/image" Target="media/image5.png"/><Relationship Id="rId33" Type="http://schemas.openxmlformats.org/officeDocument/2006/relationships/hyperlink" Target="http://www.claredot.net/it/sez_Audio/cross_over_passabanda_18dB.php" TargetMode="External"/><Relationship Id="rId38" Type="http://schemas.openxmlformats.org/officeDocument/2006/relationships/image" Target="media/image12.png"/><Relationship Id="rId59" Type="http://schemas.openxmlformats.org/officeDocument/2006/relationships/image" Target="media/image19.png"/><Relationship Id="rId103" Type="http://schemas.openxmlformats.org/officeDocument/2006/relationships/image" Target="media/image34.png"/><Relationship Id="rId108" Type="http://schemas.openxmlformats.org/officeDocument/2006/relationships/hyperlink" Target="http://www.claredot.net/it/sez_Elettronica/stabilizzatore-con-diodo-zener.php" TargetMode="External"/><Relationship Id="rId124" Type="http://schemas.openxmlformats.org/officeDocument/2006/relationships/image" Target="media/image41.png"/><Relationship Id="rId129" Type="http://schemas.openxmlformats.org/officeDocument/2006/relationships/hyperlink" Target="http://www.claredot.net/it/sez_Elettrotec/ventilazione_quadri_elettrici.php" TargetMode="External"/><Relationship Id="rId54" Type="http://schemas.openxmlformats.org/officeDocument/2006/relationships/hyperlink" Target="http://www.claredot.net/it/sez_Audio/rete-attenuazione-a-impedenza-costante.php" TargetMode="External"/><Relationship Id="rId70" Type="http://schemas.openxmlformats.org/officeDocument/2006/relationships/image" Target="media/image23.png"/><Relationship Id="rId75" Type="http://schemas.openxmlformats.org/officeDocument/2006/relationships/hyperlink" Target="http://www.claredot.net/it/sez_Elettronica/frequenza_di_risonanza.php" TargetMode="External"/><Relationship Id="rId91" Type="http://schemas.openxmlformats.org/officeDocument/2006/relationships/image" Target="media/image30.png"/><Relationship Id="rId96" Type="http://schemas.openxmlformats.org/officeDocument/2006/relationships/hyperlink" Target="http://www.claredot.net/it/sez_Elettronica/reattanza_capacitiva.php" TargetMode="External"/><Relationship Id="rId140" Type="http://schemas.openxmlformats.org/officeDocument/2006/relationships/hyperlink" Target="http://www.claredot.net/it/sez_Elettrotec/motore-trifase-alimentato-monofase.php" TargetMode="External"/><Relationship Id="rId145" Type="http://schemas.openxmlformats.org/officeDocument/2006/relationships/image" Target="media/image48.png"/><Relationship Id="rId161" Type="http://schemas.openxmlformats.org/officeDocument/2006/relationships/hyperlink" Target="http://www.claredot.net/it/sez_Termodinamica/conduttanza-resitenza-trasmittanza.php" TargetMode="External"/><Relationship Id="rId166" Type="http://schemas.openxmlformats.org/officeDocument/2006/relationships/image" Target="media/image55.png"/><Relationship Id="rId182" Type="http://schemas.openxmlformats.org/officeDocument/2006/relationships/hyperlink" Target="http://www.claredot.net/it/sez_Fluidica/tempo-di-svuotamento-serbatoio.php" TargetMode="External"/><Relationship Id="rId187" Type="http://schemas.openxmlformats.org/officeDocument/2006/relationships/image" Target="media/image62.png"/><Relationship Id="rId1" Type="http://schemas.openxmlformats.org/officeDocument/2006/relationships/styles" Target="styles.xml"/><Relationship Id="rId6" Type="http://schemas.openxmlformats.org/officeDocument/2006/relationships/hyperlink" Target="http://www.claredot.net/it/sez_Audio/cavi_diffusori_passivi.php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www.claredot.net/it/sez_Audio/cross_over_passaalto_12dB.php" TargetMode="External"/><Relationship Id="rId49" Type="http://schemas.openxmlformats.org/officeDocument/2006/relationships/hyperlink" Target="http://www.claredot.net/it/sez_Audio/generatore-di-segnali-audio.php" TargetMode="External"/><Relationship Id="rId114" Type="http://schemas.openxmlformats.org/officeDocument/2006/relationships/hyperlink" Target="http://www.claredot.net/it/sez_Elettronica/distanza-piste-circuito-stampato.php" TargetMode="External"/><Relationship Id="rId119" Type="http://schemas.openxmlformats.org/officeDocument/2006/relationships/hyperlink" Target="http://www.claredot.net/it/sez_Elettronica/calcolo-parametri-cavo-coassiale.php" TargetMode="External"/><Relationship Id="rId44" Type="http://schemas.openxmlformats.org/officeDocument/2006/relationships/image" Target="media/image14.gif"/><Relationship Id="rId60" Type="http://schemas.openxmlformats.org/officeDocument/2006/relationships/hyperlink" Target="http://www.claredot.net/it/sez_Audio/simulazione-cavi-di-segnale.php" TargetMode="External"/><Relationship Id="rId65" Type="http://schemas.openxmlformats.org/officeDocument/2006/relationships/hyperlink" Target="http://www.claredot.net/it/sez_Elettronica/dissipatore_di_calore.php" TargetMode="External"/><Relationship Id="rId81" Type="http://schemas.openxmlformats.org/officeDocument/2006/relationships/hyperlink" Target="http://www.claredot.net/it/sez_Elettronica/resistori_in_serie.php" TargetMode="External"/><Relationship Id="rId86" Type="http://schemas.openxmlformats.org/officeDocument/2006/relationships/hyperlink" Target="http://www.claredot.net/it/sez_Elettronica/alimentatore_dc_non_stab_Graetz.php" TargetMode="External"/><Relationship Id="rId130" Type="http://schemas.openxmlformats.org/officeDocument/2006/relationships/image" Target="media/image43.png"/><Relationship Id="rId135" Type="http://schemas.openxmlformats.org/officeDocument/2006/relationships/hyperlink" Target="http://www.claredot.net/it/sez_Elettrotec/temperatura-conduttore-non-isolato.php" TargetMode="External"/><Relationship Id="rId151" Type="http://schemas.openxmlformats.org/officeDocument/2006/relationships/image" Target="media/image50.png"/><Relationship Id="rId156" Type="http://schemas.openxmlformats.org/officeDocument/2006/relationships/hyperlink" Target="http://www.claredot.net/it/sez_Termodinamica/trasmittanza-termica-infissi.php" TargetMode="External"/><Relationship Id="rId177" Type="http://schemas.openxmlformats.org/officeDocument/2006/relationships/hyperlink" Target="http://www.claredot.net/it/sez_Fluidica/sovrappressione-di-picco.php" TargetMode="External"/><Relationship Id="rId172" Type="http://schemas.openxmlformats.org/officeDocument/2006/relationships/image" Target="media/image57.png"/><Relationship Id="rId13" Type="http://schemas.openxmlformats.org/officeDocument/2006/relationships/hyperlink" Target="http://www.claredot.net/it/sez_Audio/cross_over_passabasso_6dB.php" TargetMode="External"/><Relationship Id="rId18" Type="http://schemas.openxmlformats.org/officeDocument/2006/relationships/hyperlink" Target="http://www.claredot.net/it/sez_Audio/cross_over_passaalto_6dB.php" TargetMode="External"/><Relationship Id="rId39" Type="http://schemas.openxmlformats.org/officeDocument/2006/relationships/hyperlink" Target="http://www.claredot.net/it/sez_Audio/calcolo_spire_indutt_circ.php" TargetMode="External"/><Relationship Id="rId109" Type="http://schemas.openxmlformats.org/officeDocument/2006/relationships/image" Target="media/image36.png"/><Relationship Id="rId34" Type="http://schemas.openxmlformats.org/officeDocument/2006/relationships/hyperlink" Target="http://www.claredot.net/it/sez_Audio/cross_over_passabanda_18dB.php" TargetMode="External"/><Relationship Id="rId50" Type="http://schemas.openxmlformats.org/officeDocument/2006/relationships/image" Target="media/image16.jpeg"/><Relationship Id="rId55" Type="http://schemas.openxmlformats.org/officeDocument/2006/relationships/hyperlink" Target="http://www.claredot.net/it/sez_Audio/rete-attenuazione-a-impedenza-costante.php" TargetMode="External"/><Relationship Id="rId76" Type="http://schemas.openxmlformats.org/officeDocument/2006/relationships/image" Target="media/image25.png"/><Relationship Id="rId97" Type="http://schemas.openxmlformats.org/officeDocument/2006/relationships/image" Target="media/image32.png"/><Relationship Id="rId104" Type="http://schemas.openxmlformats.org/officeDocument/2006/relationships/hyperlink" Target="http://www.claredot.net/it/sez_Elettronica/condensatori-in-serie.php" TargetMode="External"/><Relationship Id="rId120" Type="http://schemas.openxmlformats.org/officeDocument/2006/relationships/hyperlink" Target="http://www.claredot.net/it/sez_Elettronica/calcolo-parametri-cavo-coassiale.php" TargetMode="External"/><Relationship Id="rId125" Type="http://schemas.openxmlformats.org/officeDocument/2006/relationships/hyperlink" Target="http://www.claredot.net/it/sez_Elettrotec/dissipazione_quadri_elettrici.php" TargetMode="External"/><Relationship Id="rId141" Type="http://schemas.openxmlformats.org/officeDocument/2006/relationships/hyperlink" Target="http://www.claredot.net/it/sez_Elettrotec/motore-trifase-alimentato-monofase.php" TargetMode="External"/><Relationship Id="rId146" Type="http://schemas.openxmlformats.org/officeDocument/2006/relationships/hyperlink" Target="http://www.claredot.net/it/sez_Termodinamica/risc_elettrico_continuo_fluidi.php" TargetMode="External"/><Relationship Id="rId167" Type="http://schemas.openxmlformats.org/officeDocument/2006/relationships/hyperlink" Target="http://www.claredot.net/it/sez_Termodinamica/riscaldamento-di-corpi-solidi.php" TargetMode="External"/><Relationship Id="rId188" Type="http://schemas.openxmlformats.org/officeDocument/2006/relationships/hyperlink" Target="http://www.claredot.net/it/sez_Fluidica/generatore-idroelettrico.php" TargetMode="External"/><Relationship Id="rId7" Type="http://schemas.openxmlformats.org/officeDocument/2006/relationships/hyperlink" Target="http://www.claredot.net/it/sez_Audio/cavi_diffusori_passivi.php" TargetMode="External"/><Relationship Id="rId71" Type="http://schemas.openxmlformats.org/officeDocument/2006/relationships/hyperlink" Target="http://www.claredot.net/it/sez_Elettronica/dissipatore-con-ventilazione-forzata.php" TargetMode="External"/><Relationship Id="rId92" Type="http://schemas.openxmlformats.org/officeDocument/2006/relationships/hyperlink" Target="http://www.claredot.net/it/sez_Elettronica/alimentatore_dc_stab_Graetz.php" TargetMode="External"/><Relationship Id="rId162" Type="http://schemas.openxmlformats.org/officeDocument/2006/relationships/hyperlink" Target="http://www.claredot.net/it/sez_Termodinamica/conduttanza-resitenza-trasmittanza.php" TargetMode="External"/><Relationship Id="rId183" Type="http://schemas.openxmlformats.org/officeDocument/2006/relationships/hyperlink" Target="http://www.claredot.net/it/sez_Fluidica/tempo-di-svuotamento-serbatoio.php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9.png"/><Relationship Id="rId24" Type="http://schemas.openxmlformats.org/officeDocument/2006/relationships/hyperlink" Target="http://www.claredot.net/it/sez_Audio/cross_over_passabanda_12dB.php" TargetMode="External"/><Relationship Id="rId40" Type="http://schemas.openxmlformats.org/officeDocument/2006/relationships/hyperlink" Target="http://www.claredot.net/it/sez_Audio/calcolo_spire_indutt_circ.php" TargetMode="External"/><Relationship Id="rId45" Type="http://schemas.openxmlformats.org/officeDocument/2006/relationships/hyperlink" Target="http://www.claredot.net/it/sez_Audio/risonanze-di-una-stanza.php" TargetMode="External"/><Relationship Id="rId66" Type="http://schemas.openxmlformats.org/officeDocument/2006/relationships/hyperlink" Target="http://www.claredot.net/it/sez_Elettronica/dissipatore_di_calore.php" TargetMode="External"/><Relationship Id="rId87" Type="http://schemas.openxmlformats.org/officeDocument/2006/relationships/hyperlink" Target="http://www.claredot.net/it/sez_Elettronica/alimentatore_dc_non_stab_Graetz.php" TargetMode="External"/><Relationship Id="rId110" Type="http://schemas.openxmlformats.org/officeDocument/2006/relationships/hyperlink" Target="http://www.claredot.net/it/sez_Elettronica/resistenza-di-caduta-per-led.php" TargetMode="External"/><Relationship Id="rId115" Type="http://schemas.openxmlformats.org/officeDocument/2006/relationships/image" Target="media/image38.png"/><Relationship Id="rId131" Type="http://schemas.openxmlformats.org/officeDocument/2006/relationships/hyperlink" Target="http://www.claredot.net/it/sez_Elettrotec/rifasamento_impianti.php" TargetMode="External"/><Relationship Id="rId136" Type="http://schemas.openxmlformats.org/officeDocument/2006/relationships/image" Target="media/image45.png"/><Relationship Id="rId157" Type="http://schemas.openxmlformats.org/officeDocument/2006/relationships/image" Target="media/image52.gif"/><Relationship Id="rId178" Type="http://schemas.openxmlformats.org/officeDocument/2006/relationships/image" Target="media/image59.png"/><Relationship Id="rId61" Type="http://schemas.openxmlformats.org/officeDocument/2006/relationships/image" Target="media/image20.png"/><Relationship Id="rId82" Type="http://schemas.openxmlformats.org/officeDocument/2006/relationships/image" Target="media/image27.png"/><Relationship Id="rId152" Type="http://schemas.openxmlformats.org/officeDocument/2006/relationships/hyperlink" Target="http://www.claredot.net/it/sez_Termodinamica/risc-elettrico-fluidi-con-accumulo.php" TargetMode="External"/><Relationship Id="rId173" Type="http://schemas.openxmlformats.org/officeDocument/2006/relationships/hyperlink" Target="http://www.claredot.net/it/sez_Fluidica/perdita_di_carico_flu.php" TargetMode="External"/><Relationship Id="rId19" Type="http://schemas.openxmlformats.org/officeDocument/2006/relationships/hyperlink" Target="http://www.claredot.net/it/sez_Audio/cross_over_passaalto_6dB.php" TargetMode="External"/><Relationship Id="rId14" Type="http://schemas.openxmlformats.org/officeDocument/2006/relationships/image" Target="media/image4.png"/><Relationship Id="rId30" Type="http://schemas.openxmlformats.org/officeDocument/2006/relationships/hyperlink" Target="http://www.claredot.net/it/sez_Audio/cross_over_passabasso_18dB.php" TargetMode="External"/><Relationship Id="rId35" Type="http://schemas.openxmlformats.org/officeDocument/2006/relationships/image" Target="media/image11.png"/><Relationship Id="rId56" Type="http://schemas.openxmlformats.org/officeDocument/2006/relationships/image" Target="media/image18.png"/><Relationship Id="rId77" Type="http://schemas.openxmlformats.org/officeDocument/2006/relationships/hyperlink" Target="http://www.claredot.net/it/sez_Elettronica/resistori_in_parallelo.php" TargetMode="External"/><Relationship Id="rId100" Type="http://schemas.openxmlformats.org/officeDocument/2006/relationships/image" Target="media/image33.png"/><Relationship Id="rId105" Type="http://schemas.openxmlformats.org/officeDocument/2006/relationships/hyperlink" Target="http://www.claredot.net/it/sez_Elettronica/condensatori-in-serie.php" TargetMode="External"/><Relationship Id="rId126" Type="http://schemas.openxmlformats.org/officeDocument/2006/relationships/hyperlink" Target="http://www.claredot.net/it/sez_Elettrotec/dissipazione_quadri_elettrici.php" TargetMode="External"/><Relationship Id="rId147" Type="http://schemas.openxmlformats.org/officeDocument/2006/relationships/hyperlink" Target="http://www.claredot.net/it/sez_Termodinamica/risc_elettrico_continuo_fluidi.php" TargetMode="External"/><Relationship Id="rId168" Type="http://schemas.openxmlformats.org/officeDocument/2006/relationships/hyperlink" Target="http://www.claredot.net/it/sez_Termodinamica/riscaldamento-di-corpi-solidi.php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claredot.net/it/sez_Audio/rete-di-compensazione.php" TargetMode="External"/><Relationship Id="rId72" Type="http://schemas.openxmlformats.org/officeDocument/2006/relationships/hyperlink" Target="http://www.claredot.net/it/sez_Elettronica/dissipatore-con-ventilazione-forzata.php" TargetMode="External"/><Relationship Id="rId93" Type="http://schemas.openxmlformats.org/officeDocument/2006/relationships/hyperlink" Target="http://www.claredot.net/it/sez_Elettronica/alimentatore_dc_stab_Graetz.php" TargetMode="External"/><Relationship Id="rId98" Type="http://schemas.openxmlformats.org/officeDocument/2006/relationships/hyperlink" Target="http://www.claredot.net/it/sez_Elettronica/reattanza_induttiva.php" TargetMode="External"/><Relationship Id="rId121" Type="http://schemas.openxmlformats.org/officeDocument/2006/relationships/image" Target="media/image40.png"/><Relationship Id="rId142" Type="http://schemas.openxmlformats.org/officeDocument/2006/relationships/image" Target="media/image47.png"/><Relationship Id="rId163" Type="http://schemas.openxmlformats.org/officeDocument/2006/relationships/image" Target="media/image54.jpeg"/><Relationship Id="rId184" Type="http://schemas.openxmlformats.org/officeDocument/2006/relationships/image" Target="media/image61.png"/><Relationship Id="rId189" Type="http://schemas.openxmlformats.org/officeDocument/2006/relationships/hyperlink" Target="http://www.claredot.net/it/sez_Fluidica/generatore-idroelettrico.php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laredot.net/it/sez_Audio/cross_over_passabanda_12dB.php" TargetMode="External"/><Relationship Id="rId46" Type="http://schemas.openxmlformats.org/officeDocument/2006/relationships/hyperlink" Target="http://www.claredot.net/it/sez_Audio/risonanze-di-una-stanza.php" TargetMode="External"/><Relationship Id="rId67" Type="http://schemas.openxmlformats.org/officeDocument/2006/relationships/image" Target="media/image22.png"/><Relationship Id="rId116" Type="http://schemas.openxmlformats.org/officeDocument/2006/relationships/hyperlink" Target="http://www.claredot.net/it/sez_Elettronica/la-legge-di-ohm.php" TargetMode="External"/><Relationship Id="rId137" Type="http://schemas.openxmlformats.org/officeDocument/2006/relationships/hyperlink" Target="http://www.claredot.net/it/sez_Elettrotec/calcolo-parametri-motori.php" TargetMode="External"/><Relationship Id="rId158" Type="http://schemas.openxmlformats.org/officeDocument/2006/relationships/hyperlink" Target="http://www.claredot.net/it/sez_Termodinamica/costo-annuale-riscaldamento.php" TargetMode="External"/><Relationship Id="rId20" Type="http://schemas.openxmlformats.org/officeDocument/2006/relationships/image" Target="media/image6.png"/><Relationship Id="rId41" Type="http://schemas.openxmlformats.org/officeDocument/2006/relationships/image" Target="media/image13.png"/><Relationship Id="rId62" Type="http://schemas.openxmlformats.org/officeDocument/2006/relationships/hyperlink" Target="http://www.claredot.net/it/sez_Elettronica/larghezza_piste_cs.php" TargetMode="External"/><Relationship Id="rId83" Type="http://schemas.openxmlformats.org/officeDocument/2006/relationships/hyperlink" Target="http://www.claredot.net/it/sez_Elettronica/alimentatore_dc_non_stab_1semionda.php" TargetMode="External"/><Relationship Id="rId88" Type="http://schemas.openxmlformats.org/officeDocument/2006/relationships/image" Target="media/image29.png"/><Relationship Id="rId111" Type="http://schemas.openxmlformats.org/officeDocument/2006/relationships/hyperlink" Target="http://www.claredot.net/it/sez_Elettronica/resistenza-di-caduta-per-led.php" TargetMode="External"/><Relationship Id="rId132" Type="http://schemas.openxmlformats.org/officeDocument/2006/relationships/hyperlink" Target="http://www.claredot.net/it/sez_Elettrotec/rifasamento_impianti.php" TargetMode="External"/><Relationship Id="rId153" Type="http://schemas.openxmlformats.org/officeDocument/2006/relationships/hyperlink" Target="http://www.claredot.net/it/sez_Termodinamica/risc-elettrico-fluidi-con-accumulo.php" TargetMode="External"/><Relationship Id="rId174" Type="http://schemas.openxmlformats.org/officeDocument/2006/relationships/hyperlink" Target="http://www.claredot.net/it/sez_Fluidica/perdita_di_carico_flu.php" TargetMode="External"/><Relationship Id="rId179" Type="http://schemas.openxmlformats.org/officeDocument/2006/relationships/hyperlink" Target="http://www.claredot.net/it/sez_Fluidica/volume-serbatoio.php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www.claredot.net/it/sez_Audio/cross_over_passabanda_6dB.php" TargetMode="External"/><Relationship Id="rId36" Type="http://schemas.openxmlformats.org/officeDocument/2006/relationships/hyperlink" Target="http://www.claredot.net/it/sez_Audio/cross_over_passaalto_18dB.php" TargetMode="External"/><Relationship Id="rId57" Type="http://schemas.openxmlformats.org/officeDocument/2006/relationships/hyperlink" Target="http://www.claredot.net/it/sez_Audio/tubo-di-accordo-per-bass-reflex.php" TargetMode="External"/><Relationship Id="rId106" Type="http://schemas.openxmlformats.org/officeDocument/2006/relationships/image" Target="media/image35.png"/><Relationship Id="rId127" Type="http://schemas.openxmlformats.org/officeDocument/2006/relationships/image" Target="media/image42.png"/><Relationship Id="rId10" Type="http://schemas.openxmlformats.org/officeDocument/2006/relationships/hyperlink" Target="http://www.claredot.net/it/sez_Audio/alimentazione-finale-car-audio.php" TargetMode="External"/><Relationship Id="rId31" Type="http://schemas.openxmlformats.org/officeDocument/2006/relationships/hyperlink" Target="http://www.claredot.net/it/sez_Audio/cross_over_passabasso_18dB.php" TargetMode="External"/><Relationship Id="rId52" Type="http://schemas.openxmlformats.org/officeDocument/2006/relationships/hyperlink" Target="http://www.claredot.net/it/sez_Audio/rete-di-compensazione.php" TargetMode="External"/><Relationship Id="rId73" Type="http://schemas.openxmlformats.org/officeDocument/2006/relationships/image" Target="media/image24.png"/><Relationship Id="rId78" Type="http://schemas.openxmlformats.org/officeDocument/2006/relationships/hyperlink" Target="http://www.claredot.net/it/sez_Elettronica/resistori_in_parallelo.php" TargetMode="External"/><Relationship Id="rId94" Type="http://schemas.openxmlformats.org/officeDocument/2006/relationships/image" Target="media/image31.png"/><Relationship Id="rId99" Type="http://schemas.openxmlformats.org/officeDocument/2006/relationships/hyperlink" Target="http://www.claredot.net/it/sez_Elettronica/reattanza_induttiva.php" TargetMode="External"/><Relationship Id="rId101" Type="http://schemas.openxmlformats.org/officeDocument/2006/relationships/hyperlink" Target="http://www.claredot.net/it/sez_Elettronica/condensatori-speciali.php" TargetMode="External"/><Relationship Id="rId122" Type="http://schemas.openxmlformats.org/officeDocument/2006/relationships/hyperlink" Target="http://www.claredot.net/it/sez_Elettrotec/cortocircuito_monofase.php" TargetMode="External"/><Relationship Id="rId143" Type="http://schemas.openxmlformats.org/officeDocument/2006/relationships/hyperlink" Target="http://www.claredot.net/it/sez_Elettrotec/accumulatori-piombo-acido.php" TargetMode="External"/><Relationship Id="rId148" Type="http://schemas.openxmlformats.org/officeDocument/2006/relationships/image" Target="media/image49.png"/><Relationship Id="rId164" Type="http://schemas.openxmlformats.org/officeDocument/2006/relationships/hyperlink" Target="http://www.claredot.net/it/sez_Termodinamica/emissione-termica-pavimento-radiante.php" TargetMode="External"/><Relationship Id="rId169" Type="http://schemas.openxmlformats.org/officeDocument/2006/relationships/image" Target="media/image56.png"/><Relationship Id="rId185" Type="http://schemas.openxmlformats.org/officeDocument/2006/relationships/hyperlink" Target="http://www.claredot.net/it/sez_Fluidica/assorbimento-di-una-pompa.php" TargetMode="External"/><Relationship Id="rId4" Type="http://schemas.openxmlformats.org/officeDocument/2006/relationships/hyperlink" Target="http://www.claredot.net/it/sez_Audio/audio.php" TargetMode="External"/><Relationship Id="rId9" Type="http://schemas.openxmlformats.org/officeDocument/2006/relationships/hyperlink" Target="http://www.claredot.net/it/sez_Audio/alimentazione-finale-car-audio.php" TargetMode="External"/><Relationship Id="rId180" Type="http://schemas.openxmlformats.org/officeDocument/2006/relationships/hyperlink" Target="http://www.claredot.net/it/sez_Fluidica/volume-serbatoio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3308</Words>
  <Characters>18857</Characters>
  <Application>Microsoft Office Word</Application>
  <DocSecurity>0</DocSecurity>
  <Lines>157</Lines>
  <Paragraphs>44</Paragraphs>
  <ScaleCrop>false</ScaleCrop>
  <Company/>
  <LinksUpToDate>false</LinksUpToDate>
  <CharactersWithSpaces>22121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2015-10-01T18:57:00Z</dcterms:created>
  <dcterms:modified xsi:type="dcterms:W3CDTF">2015-10-01T19:01:00Z</dcterms:modified>
</cp:coreProperties>
</file>