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6" w:rsidRDefault="00EE67D6"/>
    <w:p w:rsidR="00CE3605" w:rsidRDefault="00CE3605"/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45"/>
          <w:lang w:eastAsia="it-IT"/>
        </w:rPr>
      </w:pPr>
      <w:r w:rsidRPr="00CE3605">
        <w:rPr>
          <w:rFonts w:ascii="Arial" w:eastAsia="Times New Roman" w:hAnsi="Arial" w:cs="Arial"/>
          <w:color w:val="333333"/>
          <w:sz w:val="36"/>
          <w:szCs w:val="45"/>
          <w:lang w:eastAsia="it-IT"/>
        </w:rPr>
        <w:t>Quiz Play Energy 2014 - Scuola secondaria 2° grado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EA6B20"/>
          <w:sz w:val="24"/>
          <w:szCs w:val="24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EA6B20"/>
          <w:sz w:val="24"/>
          <w:szCs w:val="24"/>
          <w:lang w:eastAsia="it-IT"/>
        </w:rPr>
        <w:t>I risultati delle 24 domande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1. Nelle nostre case la domotica ci permette:</w:t>
      </w:r>
    </w:p>
    <w:p w:rsidR="00CE3605" w:rsidRPr="00CE3605" w:rsidRDefault="00CE3605" w:rsidP="00F445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 risparmio fino al 10% sui costi energetici;</w:t>
      </w:r>
    </w:p>
    <w:p w:rsidR="00CE3605" w:rsidRPr="00CE3605" w:rsidRDefault="00CE3605" w:rsidP="00F445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il controllo anche da remoto, tramite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smartphone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e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tablet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, dell’impianto di riscaldamento e condizionamento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 collegare tra loro qualsiasi elettrodomestico di classe superiore alla A.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2. La classe energetica di un edificio:</w:t>
      </w:r>
    </w:p>
    <w:p w:rsidR="00CE3605" w:rsidRPr="00CE3605" w:rsidRDefault="00CE3605" w:rsidP="00F445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ne può accrescere il valore di mercato fino a +30%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 definita in base al valore limite di kWh consumati all’anno per metro cubo dell’edificio;</w:t>
      </w:r>
    </w:p>
    <w:p w:rsidR="00CE3605" w:rsidRPr="00CE3605" w:rsidRDefault="00CE3605" w:rsidP="00F445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può essere certificata da chiunque.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3. La trasformazione di un’area urbana in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smart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city può portare grandi vantaggi, per esempio:</w:t>
      </w:r>
    </w:p>
    <w:p w:rsidR="00CE3605" w:rsidRPr="00CE3605" w:rsidRDefault="00CE3605" w:rsidP="00F445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la sostituzione di barche a gasolio con barche elettriche per il servizio di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acquataxi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di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Armação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dos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Búzios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, in Brasile, permetterà di ridurre di 6 volte il consumo di carburante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 Tokyo un quarto degli edifici verranno ricoperti esternamente con un sistema di tubi in ceramica che, grazie a un effetto paravento, ridurranno l’“isola di calore” intorno ai palazzi di circa 6 gradi;</w:t>
      </w:r>
    </w:p>
    <w:p w:rsidR="00CE3605" w:rsidRPr="00CE3605" w:rsidRDefault="00CE3605" w:rsidP="00F445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 Bologna un sistema di telecontrollo dell’illuminazione pubblica permetterà strade più sicure, minor inquinamento luminoso e un risparmio fino al 100%.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4. L’energia è un tema strettamente connesso alla sfida di Expo 2015 - Nutrire il Pianeta. Energia per la vita perché:</w:t>
      </w:r>
    </w:p>
    <w:p w:rsidR="00CE3605" w:rsidRPr="00CE3605" w:rsidRDefault="00CE3605" w:rsidP="00F445A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anche l’energia è, come il cibo, nutrimento e motore di crescita ed equità sociale e riveste un ruolo cruciale nello sviluppo sostenibile e diffuso del nostro Pianeta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l’energia elettrica sarà il tema della prossima edizione dell’Esposizione universale che si terrà a Milano;</w:t>
      </w:r>
    </w:p>
    <w:p w:rsidR="00CE3605" w:rsidRPr="00CE3605" w:rsidRDefault="00CE3605" w:rsidP="00F445A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l’energia elettrica può portare cibo agli 8,5 milioni di persone ancora colpite da fame, sete, malnutrizione e mortalità infantile nel mondo.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5. Enel sarà presente a Expo 2015 con l’installazione di alcune delle più moderne tecnologie, creando una rete intelligente e un’illuminazione pubblica a led, ad alto valore innovativo. La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smart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grid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di Expo permetterà di:</w:t>
      </w:r>
    </w:p>
    <w:p w:rsidR="00CE3605" w:rsidRPr="00CE3605" w:rsidRDefault="00CE3605" w:rsidP="00F445A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monitorare in ogni momento i consumi di energia degli abitanti di Milano;</w:t>
      </w:r>
    </w:p>
    <w:p w:rsidR="00CE3605" w:rsidRPr="00CE3605" w:rsidRDefault="00CE3605" w:rsidP="00F445A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capire come si muovono i flussi energetici all’interno di tutta l’area espositiva collegata in un’unica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smart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grid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nutrire un’area equivalente a una città di 14mila abitanti, illuminandone le strade e fornendo energia per la mobilità elettrica a impatto zero.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6. Le ricerche per rendere le centrali termoelettriche a carbone più sostenibili dal punto di vista ambientale:</w:t>
      </w:r>
    </w:p>
    <w:p w:rsidR="00CE3605" w:rsidRPr="00CE3605" w:rsidRDefault="00CE3605" w:rsidP="00F445A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poco utili perché entro il 2050 le fonti fossili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copriranno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solo il 20% della domanda di energia;</w:t>
      </w:r>
    </w:p>
    <w:p w:rsidR="00CE3605" w:rsidRPr="00CE3605" w:rsidRDefault="00CE3605" w:rsidP="00F445A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 hanno ancora permesso di inaugurare in Italia centrali effettivamente funzionanti che possano contribuire a soddisfare il fabbisogno di energia elettrica;</w:t>
      </w:r>
    </w:p>
    <w:p w:rsidR="00CE3605" w:rsidRPr="00CE3605" w:rsidRDefault="00CE3605" w:rsidP="00F445A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hanno dimostrato che le centrali a “carbone pulito”, rispetto a un impianto termoelettrico tradizionale sono più efficienti. Infatti necessitano di meno carbone per produrre la stessa quantità di energia e, quindi, possono concorrere a ridurre le emissioni di CO</w:t>
      </w:r>
      <w:r w:rsidRPr="00CE3605">
        <w:rPr>
          <w:rFonts w:ascii="Arial" w:eastAsia="Times New Roman" w:hAnsi="Arial" w:cs="Arial"/>
          <w:color w:val="333333"/>
          <w:sz w:val="15"/>
          <w:highlight w:val="yellow"/>
          <w:vertAlign w:val="subscript"/>
          <w:lang w:eastAsia="it-IT"/>
        </w:rPr>
        <w:t>2</w:t>
      </w: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 in atmosfera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7. Enel Green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Power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è la società del Gruppo interamente dedicata allo sviluppo delle fonti rinnovabili. Infatti ha:</w:t>
      </w:r>
    </w:p>
    <w:p w:rsidR="00CE3605" w:rsidRPr="00CE3605" w:rsidRDefault="00CE3605" w:rsidP="00F445A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installato in Lombardia un generatore che produce energia elettrica dalle onde del mare e che soddisferà i consumi di 8.000 famiglie;</w:t>
      </w:r>
    </w:p>
    <w:p w:rsidR="00CE3605" w:rsidRPr="00CE3605" w:rsidRDefault="00CE3605" w:rsidP="00F445A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inaugurato da poco la centrale geotermica di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Larderello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uno degli impianti di questo tipo più grandi al mondo;</w:t>
      </w:r>
    </w:p>
    <w:p w:rsidR="00CE3605" w:rsidRPr="00CE3605" w:rsidRDefault="00CE3605" w:rsidP="00F445A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riconvertito una centrale termoelettrica in un impianto a biomasse che utilizza legname derivante dalla manutenzione del Parco del Pollino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8. Alcuni modi per garantire la sicurezza dei lavoratori lungo la filiera dell’energia sono:</w:t>
      </w:r>
    </w:p>
    <w:p w:rsidR="00CE3605" w:rsidRPr="00CE3605" w:rsidRDefault="00CE3605" w:rsidP="00F445A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 presenza di un certificatore energetico in ogni impianto che controlli che siano rispettati tutti gli standard di sicurezza, tra cui l’uso di Dispositivi di Protezione Individuale da parte degli operai;</w:t>
      </w:r>
    </w:p>
    <w:p w:rsidR="00CE3605" w:rsidRPr="00CE3605" w:rsidRDefault="00CE3605" w:rsidP="00F445A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l’organizzazione di corsi di formazione specifici per i lavoratori, l’addestramento alle emergenze e lo sviluppo di soluzioni avanzate di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sensoristica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per le centrali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presenza nel Centro Nazionale di Controllo di TERNA di camere climatiche per valutare la capacità di resistenza a condizioni ambientali estreme dei sistemi di allarme e di diagnostica presenti nelle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centralii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9. Enel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Lab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è il laboratorio d’impresa lanciato dal Gruppo Enel per:</w:t>
      </w:r>
    </w:p>
    <w:p w:rsidR="00CE3605" w:rsidRPr="00CE3605" w:rsidRDefault="00CE3605" w:rsidP="00F445A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realizzare la nuova installazione luminosa esposta al museo MACRO di Roma;</w:t>
      </w:r>
    </w:p>
    <w:p w:rsidR="00CE3605" w:rsidRPr="00CE3605" w:rsidRDefault="00CE3605" w:rsidP="00F445A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simulare l’invecchiamento dei pannelli fotovoltaici sottoposti a condizioni ambientali estreme;</w:t>
      </w:r>
    </w:p>
    <w:p w:rsidR="00CE3605" w:rsidRPr="00CE3605" w:rsidRDefault="00CE3605" w:rsidP="00F445A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sostenere lo spirito imprenditoriale delle giovani imprese che propongono idee promettenti nel campo delle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clean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technologies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10. Il sistema di ricarica intelligente di Enel Drive permette a un veicolo elettrico di effettuare una ricarica:</w:t>
      </w:r>
    </w:p>
    <w:p w:rsidR="00CE3605" w:rsidRPr="00CE3605" w:rsidRDefault="00CE3605" w:rsidP="00F445A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 una pole station installata nel garage di casa alla tensione di 380 Volt in modalità trifase;</w:t>
      </w:r>
    </w:p>
    <w:p w:rsidR="00CE3605" w:rsidRPr="00CE3605" w:rsidRDefault="00CE3605" w:rsidP="00F445A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 parcheggi IKEA di alcune città gratuitamente e con energia per il 60% rinnovabile;</w:t>
      </w:r>
    </w:p>
    <w:p w:rsidR="00CE3605" w:rsidRPr="00CE3605" w:rsidRDefault="00CE3605" w:rsidP="00F445A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utilizzando energia elettrica proveniente al 100% da fonti rinnovabili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11. Lo sviluppo della mobilità elettrica sarà facilitato da progetti che:</w:t>
      </w:r>
    </w:p>
    <w:p w:rsidR="00CE3605" w:rsidRPr="00CE3605" w:rsidRDefault="00CE3605" w:rsidP="00F445A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innalzeranno l’autonomia dei veicoli elettrici a 40 km, che è la distanza percorsa in media in ambito urbano;</w:t>
      </w:r>
    </w:p>
    <w:p w:rsidR="00CE3605" w:rsidRPr="00CE3605" w:rsidRDefault="00CE3605" w:rsidP="00F445A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promuoveranno un mercato comune europeo dell’auto elettrica attraverso soluzioni tecnologiche standardizzate e regolamentazioni uguali per i diversi Paesi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contribuiranno a invertire il trend decrescente delle vendite di auto elettriche riuscendo a raggiungere in Italia almeno le 400 nuove immatricolazioni.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12. Per aiutarli nei loro compiti di gestione, ispezione e manutenzione della rete di distribuzione dell’energia elettrica, Enel Distribuzione ha dotato i suoi tecnici di:</w:t>
      </w:r>
    </w:p>
    <w:p w:rsidR="00CE3605" w:rsidRPr="00CE3605" w:rsidRDefault="00CE3605" w:rsidP="00F445A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smartphone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che semplificano l’operatività quotidiana e riducono le emissioni di CO</w:t>
      </w:r>
      <w:r w:rsidRPr="00CE3605">
        <w:rPr>
          <w:rFonts w:ascii="Arial" w:eastAsia="Times New Roman" w:hAnsi="Arial" w:cs="Arial"/>
          <w:color w:val="333333"/>
          <w:sz w:val="15"/>
          <w:highlight w:val="yellow"/>
          <w:vertAlign w:val="subscript"/>
          <w:lang w:eastAsia="it-IT"/>
        </w:rPr>
        <w:t>2</w:t>
      </w: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 perché molti guasti vengono risolti da remoto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PC per dialogare in videoconferenza;</w:t>
      </w:r>
    </w:p>
    <w:p w:rsidR="00CE3605" w:rsidRPr="00CE3605" w:rsidRDefault="00CE3605" w:rsidP="00F445A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l’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Enel Mobile per ricevere notizie aggiornate dal mondo dell’energia.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13. Il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cloud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computing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, o nuvola informatica, rende la comunicazione più sostenibile perché:</w:t>
      </w:r>
    </w:p>
    <w:p w:rsidR="00CE3605" w:rsidRPr="00CE3605" w:rsidRDefault="00CE3605" w:rsidP="00F445A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permette di ridurre il numero di grandi server, che, come è noto, richiedono molta energia per il loro funzionamento e raffreddamento, semplificando inoltre la gestione dei data center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elimina automaticamente l’80% dei 250 miliardi di e-mail circolanti ogni giorno nel mondo costituite da spam;</w:t>
      </w:r>
    </w:p>
    <w:p w:rsidR="00CE3605" w:rsidRPr="00CE3605" w:rsidRDefault="00CE3605" w:rsidP="00F445A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permette di risparmiare fino al 70% di energia elettrica.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14. Il tour di Eros Ramazzotti è stato un evento a impatto zero perché:</w:t>
      </w:r>
    </w:p>
    <w:p w:rsidR="00CE3605" w:rsidRPr="00CE3605" w:rsidRDefault="00CE3605" w:rsidP="00F445A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l’impianto di illuminazione del palco era alimentato da pannelli fotovoltaici;</w:t>
      </w:r>
    </w:p>
    <w:p w:rsidR="00CE3605" w:rsidRPr="00CE3605" w:rsidRDefault="00CE3605" w:rsidP="00F445A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Enel ha compensato le emissioni di CO</w:t>
      </w:r>
      <w:r w:rsidRPr="00CE3605">
        <w:rPr>
          <w:rFonts w:ascii="Arial" w:eastAsia="Times New Roman" w:hAnsi="Arial" w:cs="Arial"/>
          <w:color w:val="333333"/>
          <w:sz w:val="15"/>
          <w:highlight w:val="yellow"/>
          <w:vertAlign w:val="subscript"/>
          <w:lang w:eastAsia="it-IT"/>
        </w:rPr>
        <w:t>2</w:t>
      </w: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 con diverse azioni tra cui la piantumazione di 10.000 alberi in Perù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 è evitata la stampa del materiale pubblicitario che avrebbe prodotto l’emissione di 1.500 tonnellate di CO</w:t>
      </w:r>
      <w:r w:rsidRPr="00CE3605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it-IT"/>
        </w:rPr>
        <w:t>2</w:t>
      </w: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15. Grazie alla partnership con Enel, i concorrenti di X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Factor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quest’anno:</w:t>
      </w:r>
    </w:p>
    <w:p w:rsidR="00CE3605" w:rsidRPr="00CE3605" w:rsidRDefault="00CE3605" w:rsidP="00F445A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vivranno in una ex centrale elettrica, capolavoro di architettura industriale;</w:t>
      </w:r>
    </w:p>
    <w:p w:rsidR="00CE3605" w:rsidRPr="00CE3605" w:rsidRDefault="00CE3605" w:rsidP="00F445A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abiteranno in un loft all’avanguardia dal punto di vista dell’efficienza energetica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useranno auto ibride per i loro spostamenti personali.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16. Nel mondo la fonte primaria più usata per produrre energia elettrica è il carbone, seguito da:</w:t>
      </w:r>
    </w:p>
    <w:p w:rsidR="00CE3605" w:rsidRPr="00CE3605" w:rsidRDefault="00CE3605" w:rsidP="00F445A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gas naturale e acqua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petrolio e rinnovabili;</w:t>
      </w:r>
    </w:p>
    <w:p w:rsidR="00CE3605" w:rsidRPr="00CE3605" w:rsidRDefault="00CE3605" w:rsidP="00F445A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benzina e acqua.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17. L’UE si è posta entro il 2020 l’obiettivo di:</w:t>
      </w:r>
    </w:p>
    <w:p w:rsidR="00CE3605" w:rsidRPr="00CE3605" w:rsidRDefault="00CE3605" w:rsidP="00F445A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ridurre le proprie emissioni di gas a effetto serra del 32% rispetto al 1990 (anno di riferimento del Protocollo di Kyoto);</w:t>
      </w:r>
    </w:p>
    <w:p w:rsidR="00CE3605" w:rsidRPr="00CE3605" w:rsidRDefault="00CE3605" w:rsidP="00F445A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produrre il 20% dell’energia da fonti rinnovabili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decarbonizzare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” completamente il proprio territorio seguendo la tabella di marcia dell’Energy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Roadmap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2050.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18. Il segretario dell’ONU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Ban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Ki-moon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ha detto che l’energia è il filo che unisce:</w:t>
      </w:r>
    </w:p>
    <w:p w:rsidR="00CE3605" w:rsidRPr="00CE3605" w:rsidRDefault="00CE3605" w:rsidP="00F445A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crescita economica, equità sociale e conservazione dell’ambiente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microcredito femminile, sviluppo delle comunità rurali, istruzione e formazione;</w:t>
      </w:r>
    </w:p>
    <w:p w:rsidR="00CE3605" w:rsidRPr="00CE3605" w:rsidRDefault="00CE3605" w:rsidP="00F445A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filantropia, grandi investimenti, assistenza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19.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ENabling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ELectricity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:</w:t>
      </w:r>
    </w:p>
    <w:p w:rsidR="00CE3605" w:rsidRPr="00CE3605" w:rsidRDefault="00CE3605" w:rsidP="00F445A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la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onlus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Enel che negli ultimi 10 anni ha sostenuto oltre 500 progetti sociali, in Italia e all’estero;</w:t>
      </w:r>
    </w:p>
    <w:p w:rsidR="00CE3605" w:rsidRPr="00CE3605" w:rsidRDefault="00CE3605" w:rsidP="00F445A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è una soluzione abitativa trasportabile dotata di pannelli fotovoltaici per portare energia elettrica dove non c’è;</w:t>
      </w:r>
    </w:p>
    <w:p w:rsidR="00CE3605" w:rsidRPr="00CE3605" w:rsidRDefault="00CE3605" w:rsidP="00F445A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è un programma sostenuto da Enel e dalle Nazioni Unite che agisce per portare l’energia alle comunità isolate o alle persone svantaggiate che vivono in aree rurali o nelle periferie delle grandi metropoli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20. L’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e-health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permette di migliorare l’assistenza sanitaria, per esempio, attraverso:</w:t>
      </w:r>
    </w:p>
    <w:p w:rsidR="00CE3605" w:rsidRPr="00CE3605" w:rsidRDefault="00CE3605" w:rsidP="00F445A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 televendita delle apparecchiature sanitarie più innovative ai medici;</w:t>
      </w:r>
    </w:p>
    <w:p w:rsidR="00CE3605" w:rsidRPr="00CE3605" w:rsidRDefault="00CE3605" w:rsidP="00F445A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la telemedicina che permette di monitorare i pazienti a distanza e poter intervenire tempestivamente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;</w:t>
      </w:r>
    </w:p>
    <w:p w:rsidR="00CE3605" w:rsidRPr="00CE3605" w:rsidRDefault="00CE3605" w:rsidP="00F445A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 fascicoli sanitari elettronici obbligatori dal 2010 per tutti i cittadini europei.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21. Tra le 9 dimensioni di cui tiene conto l’Indice di Felicità Interna Lorda (GNH -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Gross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National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Happiness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) per misurare la qualità della vita di un Paese, ci sono:</w:t>
      </w:r>
    </w:p>
    <w:p w:rsidR="00CE3605" w:rsidRPr="00CE3605" w:rsidRDefault="00CE3605" w:rsidP="00F445A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alimentazione, energia, scienza;</w:t>
      </w:r>
    </w:p>
    <w:p w:rsidR="00CE3605" w:rsidRPr="00CE3605" w:rsidRDefault="00CE3605" w:rsidP="00F445A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istruzione, salute, alimentazione;</w:t>
      </w:r>
    </w:p>
    <w:p w:rsidR="00CE3605" w:rsidRPr="00CE3605" w:rsidRDefault="00CE3605" w:rsidP="00F445A5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benessere psicologico, biodiversità, vita della comunità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22. Passare al mercato libero dell’energia elettrica e del gas:</w:t>
      </w:r>
    </w:p>
    <w:p w:rsidR="00CE3605" w:rsidRPr="00CE3605" w:rsidRDefault="00CE3605" w:rsidP="00F445A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significa sottostare alle condizioni economiche e contrattuali stabilite dall’Autorità per l’Energia Elettrica e il Gas (AEEG);</w:t>
      </w:r>
    </w:p>
    <w:p w:rsidR="00CE3605" w:rsidRPr="00CE3605" w:rsidRDefault="00CE3605" w:rsidP="00F445A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implica cambiare fornitore e intervenire sugli impianti e sul contatore;</w:t>
      </w:r>
    </w:p>
    <w:p w:rsidR="00CE3605" w:rsidRPr="00CE3605" w:rsidRDefault="00CE3605" w:rsidP="00F445A5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può essere molto conveniente se si conoscono le proprie abitudini di consumo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23. Il contatore elettronico installato da Enel già dal 2001:</w:t>
      </w:r>
    </w:p>
    <w:p w:rsidR="00CE3605" w:rsidRPr="00CE3605" w:rsidRDefault="00CE3605" w:rsidP="00F445A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permette di evitare l’emissione di 30 tonnellate di CO</w:t>
      </w:r>
      <w:r w:rsidRPr="00CE3605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it-IT"/>
        </w:rPr>
        <w:t>2</w:t>
      </w:r>
      <w:r w:rsidRPr="00CE3605">
        <w:rPr>
          <w:rFonts w:ascii="Arial" w:eastAsia="Times New Roman" w:hAnsi="Arial" w:cs="Arial"/>
          <w:color w:val="333333"/>
          <w:sz w:val="18"/>
          <w:lang w:eastAsia="it-IT"/>
        </w:rPr>
        <w:t> </w:t>
      </w: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 anno grazie alla lettura automatica dei consumi e la gestione da remoto;</w:t>
      </w:r>
    </w:p>
    <w:p w:rsidR="00CE3605" w:rsidRPr="00CE3605" w:rsidRDefault="00CE3605" w:rsidP="00F445A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monodirezionale permette a un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prosumer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conoscere l’energia che produce e immette nella rete;</w:t>
      </w:r>
    </w:p>
    <w:p w:rsidR="00CE3605" w:rsidRPr="00CE3605" w:rsidRDefault="00CE3605" w:rsidP="00F445A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è un primo passo verso la realizzazione di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smart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grids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 xml:space="preserve"> perché permette la connessione in rete dei piccoli impianti domestici di generazione di energia elettrica da fonti rinnovabili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CE3605" w:rsidRPr="00CE3605" w:rsidRDefault="00CE3605" w:rsidP="00F445A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24. Un </w:t>
      </w:r>
      <w:proofErr w:type="spellStart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prosumer</w:t>
      </w:r>
      <w:proofErr w:type="spellEnd"/>
      <w:r w:rsidRPr="00CE3605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 xml:space="preserve"> può conoscere l’energia che produce e immette nella rete tramite:</w:t>
      </w:r>
    </w:p>
    <w:p w:rsidR="00CE3605" w:rsidRPr="00CE3605" w:rsidRDefault="00CE3605" w:rsidP="00F445A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proprio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tablet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</w:t>
      </w:r>
      <w:proofErr w:type="spellStart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smartphone</w:t>
      </w:r>
      <w:proofErr w:type="spellEnd"/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collegato a un sensore di luminosità;</w:t>
      </w:r>
    </w:p>
    <w:p w:rsidR="00CE3605" w:rsidRPr="00CE3605" w:rsidRDefault="00CE3605" w:rsidP="00F445A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contatore elettronico monodirezionale;</w:t>
      </w:r>
    </w:p>
    <w:p w:rsidR="00CE3605" w:rsidRPr="00CE3605" w:rsidRDefault="00CE3605" w:rsidP="00F445A5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</w:pPr>
      <w:r w:rsidRPr="00CE3605">
        <w:rPr>
          <w:rFonts w:ascii="Arial" w:eastAsia="Times New Roman" w:hAnsi="Arial" w:cs="Arial"/>
          <w:color w:val="333333"/>
          <w:sz w:val="18"/>
          <w:highlight w:val="yellow"/>
          <w:lang w:eastAsia="it-IT"/>
        </w:rPr>
        <w:t>il contatore elettronico bidirezionale</w:t>
      </w:r>
      <w:r w:rsidRPr="00CE3605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it-IT"/>
        </w:rPr>
        <w:t>.</w:t>
      </w:r>
    </w:p>
    <w:p w:rsidR="00450916" w:rsidRDefault="00450916">
      <w:r>
        <w:br w:type="page"/>
      </w:r>
    </w:p>
    <w:p w:rsidR="00450916" w:rsidRDefault="00450916" w:rsidP="00450916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450916" w:rsidRPr="00E10CE7" w:rsidTr="0050674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0916" w:rsidRPr="00E10CE7" w:rsidRDefault="00450916" w:rsidP="00506749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450916" w:rsidRPr="00E10CE7" w:rsidRDefault="00450916" w:rsidP="0050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450916" w:rsidRPr="00E10CE7" w:rsidRDefault="00450916" w:rsidP="0050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450916" w:rsidRPr="00E10CE7" w:rsidRDefault="00450916" w:rsidP="00506749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50916" w:rsidRPr="00E10CE7" w:rsidRDefault="00450916" w:rsidP="005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916" w:rsidRPr="00E10CE7" w:rsidRDefault="00450916" w:rsidP="00506749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450916" w:rsidRPr="00E10CE7" w:rsidRDefault="00450916" w:rsidP="00506749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450916" w:rsidRPr="00E10CE7" w:rsidRDefault="00450916" w:rsidP="0045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0916" w:rsidRPr="00450916" w:rsidRDefault="00450916" w:rsidP="00450916">
      <w:pPr>
        <w:pStyle w:val="NormaleWeb"/>
        <w:shd w:val="clear" w:color="auto" w:fill="FFFFFF"/>
        <w:rPr>
          <w:rFonts w:asciiTheme="minorHAnsi" w:hAnsiTheme="minorHAnsi"/>
          <w:color w:val="000000"/>
          <w:sz w:val="18"/>
          <w:szCs w:val="20"/>
        </w:rPr>
      </w:pPr>
      <w:r w:rsidRPr="00450916">
        <w:rPr>
          <w:rFonts w:asciiTheme="minorHAnsi" w:hAnsiTheme="minorHAnsi"/>
          <w:b/>
          <w:bCs/>
          <w:color w:val="000000"/>
          <w:sz w:val="18"/>
          <w:szCs w:val="20"/>
        </w:rPr>
        <w:t>Prova N17. Tecnologie e Tecniche di Installazione e manutenzione TTIM classe 3B</w:t>
      </w:r>
      <w:r w:rsidR="00BA16DB">
        <w:rPr>
          <w:rFonts w:asciiTheme="minorHAnsi" w:hAnsiTheme="minorHAnsi"/>
          <w:b/>
          <w:bCs/>
          <w:color w:val="000000"/>
          <w:sz w:val="18"/>
          <w:szCs w:val="20"/>
        </w:rPr>
        <w:t xml:space="preserve"> Prof. De Luca Fortunato (play</w:t>
      </w:r>
      <w:r w:rsidRPr="00450916">
        <w:rPr>
          <w:rFonts w:asciiTheme="minorHAnsi" w:hAnsiTheme="minorHAnsi"/>
          <w:b/>
          <w:bCs/>
          <w:color w:val="000000"/>
          <w:sz w:val="18"/>
          <w:szCs w:val="20"/>
        </w:rPr>
        <w:t xml:space="preserve"> Energy 2014)</w:t>
      </w:r>
    </w:p>
    <w:p w:rsidR="00450916" w:rsidRPr="00450916" w:rsidRDefault="00450916" w:rsidP="00450916">
      <w:pPr>
        <w:pStyle w:val="NormaleWeb"/>
        <w:shd w:val="clear" w:color="auto" w:fill="FFFFFF"/>
        <w:rPr>
          <w:sz w:val="18"/>
          <w:szCs w:val="1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I risultati delle 24 domande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1. Nelle nostre case la domotica ci permette:</w:t>
      </w:r>
    </w:p>
    <w:p w:rsidR="00450916" w:rsidRPr="00450916" w:rsidRDefault="00450916" w:rsidP="00450916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un risparmio fino al 10% sui costi energetici;</w:t>
      </w:r>
    </w:p>
    <w:p w:rsidR="00450916" w:rsidRPr="00450916" w:rsidRDefault="00450916" w:rsidP="00450916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il controllo anche da remoto, tramite </w:t>
      </w:r>
      <w:proofErr w:type="spellStart"/>
      <w:r w:rsidRPr="00450916">
        <w:rPr>
          <w:sz w:val="18"/>
          <w:szCs w:val="18"/>
        </w:rPr>
        <w:t>smartphone</w:t>
      </w:r>
      <w:proofErr w:type="spellEnd"/>
      <w:r w:rsidRPr="00450916">
        <w:rPr>
          <w:sz w:val="18"/>
          <w:szCs w:val="18"/>
        </w:rPr>
        <w:t xml:space="preserve"> e </w:t>
      </w:r>
      <w:proofErr w:type="spellStart"/>
      <w:r w:rsidRPr="00450916">
        <w:rPr>
          <w:sz w:val="18"/>
          <w:szCs w:val="18"/>
        </w:rPr>
        <w:t>tablet</w:t>
      </w:r>
      <w:proofErr w:type="spellEnd"/>
      <w:r w:rsidRPr="00450916">
        <w:rPr>
          <w:sz w:val="18"/>
          <w:szCs w:val="18"/>
        </w:rPr>
        <w:t>, dell’impianto di riscaldamento e condizionamento;</w:t>
      </w:r>
    </w:p>
    <w:p w:rsidR="00450916" w:rsidRPr="00450916" w:rsidRDefault="00450916" w:rsidP="00450916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di collegare tra loro qualsiasi elettrodomestico di classe superiore alla A.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2. La classe energetica di un edificio:</w:t>
      </w:r>
    </w:p>
    <w:p w:rsidR="00450916" w:rsidRPr="00450916" w:rsidRDefault="00450916" w:rsidP="0045091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ne può accrescere il valore di mercato fino a +30%;</w:t>
      </w:r>
    </w:p>
    <w:p w:rsidR="00450916" w:rsidRPr="00450916" w:rsidRDefault="00450916" w:rsidP="0045091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viene definita in base al valore limite di kWh consumati all’anno per metro cubo dell’edificio;</w:t>
      </w:r>
    </w:p>
    <w:p w:rsidR="00450916" w:rsidRPr="00450916" w:rsidRDefault="00450916" w:rsidP="0045091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può essere certificata da chiunque.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3. La trasformazione di un’area urbana in </w:t>
      </w:r>
      <w:proofErr w:type="spellStart"/>
      <w:r w:rsidRPr="00450916">
        <w:rPr>
          <w:b/>
          <w:bCs/>
          <w:sz w:val="18"/>
          <w:szCs w:val="18"/>
        </w:rPr>
        <w:t>smart</w:t>
      </w:r>
      <w:proofErr w:type="spellEnd"/>
      <w:r w:rsidRPr="00450916">
        <w:rPr>
          <w:b/>
          <w:bCs/>
          <w:sz w:val="18"/>
          <w:szCs w:val="18"/>
        </w:rPr>
        <w:t xml:space="preserve"> city può portare grandi vantaggi, per esempio:</w:t>
      </w:r>
    </w:p>
    <w:p w:rsidR="00450916" w:rsidRPr="00450916" w:rsidRDefault="00450916" w:rsidP="0045091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la sostituzione di barche a gasolio con barche elettriche per il servizio di </w:t>
      </w:r>
      <w:proofErr w:type="spellStart"/>
      <w:r w:rsidRPr="00450916">
        <w:rPr>
          <w:sz w:val="18"/>
          <w:szCs w:val="18"/>
        </w:rPr>
        <w:t>acquataxi</w:t>
      </w:r>
      <w:proofErr w:type="spellEnd"/>
      <w:r w:rsidRPr="00450916">
        <w:rPr>
          <w:sz w:val="18"/>
          <w:szCs w:val="18"/>
        </w:rPr>
        <w:t xml:space="preserve"> di </w:t>
      </w:r>
      <w:proofErr w:type="spellStart"/>
      <w:r w:rsidRPr="00450916">
        <w:rPr>
          <w:sz w:val="18"/>
          <w:szCs w:val="18"/>
        </w:rPr>
        <w:t>Armação</w:t>
      </w:r>
      <w:proofErr w:type="spellEnd"/>
      <w:r w:rsidRPr="00450916">
        <w:rPr>
          <w:sz w:val="18"/>
          <w:szCs w:val="18"/>
        </w:rPr>
        <w:t xml:space="preserve"> </w:t>
      </w:r>
      <w:proofErr w:type="spellStart"/>
      <w:r w:rsidRPr="00450916">
        <w:rPr>
          <w:sz w:val="18"/>
          <w:szCs w:val="18"/>
        </w:rPr>
        <w:t>dos</w:t>
      </w:r>
      <w:proofErr w:type="spellEnd"/>
      <w:r w:rsidRPr="00450916">
        <w:rPr>
          <w:sz w:val="18"/>
          <w:szCs w:val="18"/>
        </w:rPr>
        <w:t xml:space="preserve"> </w:t>
      </w:r>
      <w:proofErr w:type="spellStart"/>
      <w:r w:rsidRPr="00450916">
        <w:rPr>
          <w:sz w:val="18"/>
          <w:szCs w:val="18"/>
        </w:rPr>
        <w:t>Búzios</w:t>
      </w:r>
      <w:proofErr w:type="spellEnd"/>
      <w:r w:rsidRPr="00450916">
        <w:rPr>
          <w:sz w:val="18"/>
          <w:szCs w:val="18"/>
        </w:rPr>
        <w:t>, in Brasile, permetterà di ridurre di 6 volte il consumo di carburante;</w:t>
      </w:r>
    </w:p>
    <w:p w:rsidR="00450916" w:rsidRPr="00450916" w:rsidRDefault="00450916" w:rsidP="0045091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a Tokyo un quarto degli edifici verranno ricoperti esternamente con un sistema di tubi in ceramica che, grazie a un effetto paravento, ridurranno l’“isola di calore” intorno ai palazzi di circa 6 gradi;</w:t>
      </w:r>
    </w:p>
    <w:p w:rsidR="00450916" w:rsidRPr="00450916" w:rsidRDefault="00450916" w:rsidP="0045091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a Bologna un sistema di telecontrollo dell’illuminazione pubblica permetterà strade più sicure, minor inquinamento luminoso e un risparmio fino al 100%.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4. L’energia è un tema strettamente connesso alla sfida di Expo 2015 - Nutrire il Pianeta. Energia per la vita perché:</w:t>
      </w:r>
    </w:p>
    <w:p w:rsidR="00450916" w:rsidRPr="00450916" w:rsidRDefault="00450916" w:rsidP="00450916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anche l’energia è, come il cibo, nutrimento e motore di crescita ed equità sociale e riveste un ruolo cruciale nello sviluppo sostenibile e diffuso del nostro Pianeta;</w:t>
      </w:r>
    </w:p>
    <w:p w:rsidR="00450916" w:rsidRPr="00450916" w:rsidRDefault="00450916" w:rsidP="00450916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l’energia elettrica sarà il tema della prossima edizione dell’Esposizione universale che si terrà a Milano;</w:t>
      </w:r>
    </w:p>
    <w:p w:rsidR="00450916" w:rsidRPr="00450916" w:rsidRDefault="00450916" w:rsidP="00450916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l’energia elettrica può portare cibo agli 8,5 milioni di persone ancora colpite da fame, sete, malnutrizione e mortalità infantile nel mondo.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5. Enel sarà presente a Expo 2015 con l’installazione di alcune delle più moderne tecnologie, creando una rete intelligente e un’illuminazione pubblica a led, ad alto valore innovativo. La </w:t>
      </w:r>
      <w:proofErr w:type="spellStart"/>
      <w:r w:rsidRPr="00450916">
        <w:rPr>
          <w:b/>
          <w:bCs/>
          <w:sz w:val="18"/>
          <w:szCs w:val="18"/>
        </w:rPr>
        <w:t>smart</w:t>
      </w:r>
      <w:proofErr w:type="spellEnd"/>
      <w:r w:rsidRPr="00450916">
        <w:rPr>
          <w:b/>
          <w:bCs/>
          <w:sz w:val="18"/>
          <w:szCs w:val="18"/>
        </w:rPr>
        <w:t xml:space="preserve"> </w:t>
      </w:r>
      <w:proofErr w:type="spellStart"/>
      <w:r w:rsidRPr="00450916">
        <w:rPr>
          <w:b/>
          <w:bCs/>
          <w:sz w:val="18"/>
          <w:szCs w:val="18"/>
        </w:rPr>
        <w:t>grid</w:t>
      </w:r>
      <w:proofErr w:type="spellEnd"/>
      <w:r w:rsidRPr="00450916">
        <w:rPr>
          <w:b/>
          <w:bCs/>
          <w:sz w:val="18"/>
          <w:szCs w:val="18"/>
        </w:rPr>
        <w:t xml:space="preserve"> di Expo permetterà di:</w:t>
      </w:r>
    </w:p>
    <w:p w:rsidR="00450916" w:rsidRPr="00450916" w:rsidRDefault="00450916" w:rsidP="00450916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monitorare in ogni momento i consumi di energia degli abitanti di Milano;</w:t>
      </w:r>
    </w:p>
    <w:p w:rsidR="00450916" w:rsidRPr="00450916" w:rsidRDefault="00450916" w:rsidP="00450916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capire come si muovono i flussi energetici all’interno di tutta l’area espositiva collegata in un’unica </w:t>
      </w:r>
      <w:proofErr w:type="spellStart"/>
      <w:r w:rsidRPr="00450916">
        <w:rPr>
          <w:sz w:val="18"/>
          <w:szCs w:val="18"/>
        </w:rPr>
        <w:t>smart</w:t>
      </w:r>
      <w:proofErr w:type="spellEnd"/>
      <w:r w:rsidRPr="00450916">
        <w:rPr>
          <w:sz w:val="18"/>
          <w:szCs w:val="18"/>
        </w:rPr>
        <w:t xml:space="preserve"> </w:t>
      </w:r>
      <w:proofErr w:type="spellStart"/>
      <w:r w:rsidRPr="00450916">
        <w:rPr>
          <w:sz w:val="18"/>
          <w:szCs w:val="18"/>
        </w:rPr>
        <w:t>grid</w:t>
      </w:r>
      <w:proofErr w:type="spellEnd"/>
      <w:r w:rsidRPr="00450916">
        <w:rPr>
          <w:sz w:val="18"/>
          <w:szCs w:val="18"/>
        </w:rPr>
        <w:t>;</w:t>
      </w:r>
    </w:p>
    <w:p w:rsidR="00450916" w:rsidRPr="00450916" w:rsidRDefault="00450916" w:rsidP="00450916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nutrire un’area equivalente a una città di 14mila abitanti, illuminandone le strade e fornendo energia per la mobilità elettrica a impatto zero.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6. Le ricerche per rendere le centrali termoelettriche a carbone più sostenibili dal punto di vista ambientale:</w:t>
      </w:r>
    </w:p>
    <w:p w:rsidR="00450916" w:rsidRPr="00450916" w:rsidRDefault="00450916" w:rsidP="0045091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sono poco utili perché entro il 2050 le fonti fossili </w:t>
      </w:r>
      <w:proofErr w:type="spellStart"/>
      <w:r w:rsidRPr="00450916">
        <w:rPr>
          <w:sz w:val="18"/>
          <w:szCs w:val="18"/>
        </w:rPr>
        <w:t>copriranno</w:t>
      </w:r>
      <w:proofErr w:type="spellEnd"/>
      <w:r w:rsidRPr="00450916">
        <w:rPr>
          <w:sz w:val="18"/>
          <w:szCs w:val="18"/>
        </w:rPr>
        <w:t xml:space="preserve"> solo il 20% della domanda di energia;</w:t>
      </w:r>
    </w:p>
    <w:p w:rsidR="00450916" w:rsidRPr="00450916" w:rsidRDefault="00450916" w:rsidP="0045091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non hanno ancora permesso di inaugurare in Italia centrali effettivamente funzionanti che possano contribuire a soddisfare il fabbisogno di energia elettrica;</w:t>
      </w:r>
    </w:p>
    <w:p w:rsidR="00450916" w:rsidRPr="00450916" w:rsidRDefault="00450916" w:rsidP="0045091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hanno dimostrato che le centrali a “carbone pulito”, rispetto a un impianto termoelettrico tradizionale sono più efficienti. Infatti necessitano di meno carbone per produrre la stessa quantità di energia e, quindi, possono concorrere a ridurre le emissioni di CO</w:t>
      </w:r>
      <w:r w:rsidRPr="00450916">
        <w:rPr>
          <w:sz w:val="18"/>
          <w:szCs w:val="18"/>
          <w:vertAlign w:val="subscript"/>
        </w:rPr>
        <w:t>2</w:t>
      </w:r>
      <w:r w:rsidRPr="00450916">
        <w:rPr>
          <w:sz w:val="18"/>
          <w:szCs w:val="18"/>
        </w:rPr>
        <w:t> in atmosfera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7. Enel Green </w:t>
      </w:r>
      <w:proofErr w:type="spellStart"/>
      <w:r w:rsidRPr="00450916">
        <w:rPr>
          <w:b/>
          <w:bCs/>
          <w:sz w:val="18"/>
          <w:szCs w:val="18"/>
        </w:rPr>
        <w:t>Power</w:t>
      </w:r>
      <w:proofErr w:type="spellEnd"/>
      <w:r w:rsidRPr="00450916">
        <w:rPr>
          <w:b/>
          <w:bCs/>
          <w:sz w:val="18"/>
          <w:szCs w:val="18"/>
        </w:rPr>
        <w:t xml:space="preserve"> è la società del Gruppo interamente dedicata allo sviluppo delle fonti rinnovabili. Infatti ha:</w:t>
      </w:r>
    </w:p>
    <w:p w:rsidR="00450916" w:rsidRPr="00450916" w:rsidRDefault="00450916" w:rsidP="00450916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installato in Lombardia un generatore che produce energia elettrica dalle onde del mare e che soddisferà i consumi di 8.000 famiglie;</w:t>
      </w:r>
    </w:p>
    <w:p w:rsidR="00450916" w:rsidRPr="00450916" w:rsidRDefault="00450916" w:rsidP="00450916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inaugurato da poco la centrale geotermica di </w:t>
      </w:r>
      <w:proofErr w:type="spellStart"/>
      <w:r w:rsidRPr="00450916">
        <w:rPr>
          <w:sz w:val="18"/>
          <w:szCs w:val="18"/>
        </w:rPr>
        <w:t>Larderello</w:t>
      </w:r>
      <w:proofErr w:type="spellEnd"/>
      <w:r w:rsidRPr="00450916">
        <w:rPr>
          <w:sz w:val="18"/>
          <w:szCs w:val="18"/>
        </w:rPr>
        <w:t>, uno degli impianti di questo tipo più grandi al mondo;</w:t>
      </w:r>
    </w:p>
    <w:p w:rsidR="00450916" w:rsidRPr="00450916" w:rsidRDefault="00450916" w:rsidP="00450916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riconvertito una centrale termoelettrica in un impianto a biomasse che utilizza legname derivante dalla manutenzione del Parco del Pollino.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8. Alcuni modi per garantire la sicurezza dei lavoratori lungo la filiera dell’energia sono:</w:t>
      </w:r>
    </w:p>
    <w:p w:rsidR="00450916" w:rsidRPr="00450916" w:rsidRDefault="00450916" w:rsidP="0045091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la presenza di un certificatore energetico in ogni impianto che controlli che siano rispettati tutti gli standard di sicurezza, tra cui l’uso di Dispositivi di Protezione Individuale da parte degli operai;</w:t>
      </w:r>
    </w:p>
    <w:p w:rsidR="00450916" w:rsidRPr="00450916" w:rsidRDefault="00450916" w:rsidP="0045091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l’organizzazione di corsi di formazione specifici per i lavoratori, l’addestramento alle emergenze e lo sviluppo di soluzioni avanzate di </w:t>
      </w:r>
      <w:proofErr w:type="spellStart"/>
      <w:r w:rsidRPr="00450916">
        <w:rPr>
          <w:sz w:val="18"/>
          <w:szCs w:val="18"/>
        </w:rPr>
        <w:t>sensoristica</w:t>
      </w:r>
      <w:proofErr w:type="spellEnd"/>
      <w:r w:rsidRPr="00450916">
        <w:rPr>
          <w:sz w:val="18"/>
          <w:szCs w:val="18"/>
        </w:rPr>
        <w:t xml:space="preserve"> per le centrali;</w:t>
      </w:r>
    </w:p>
    <w:p w:rsidR="00450916" w:rsidRPr="00450916" w:rsidRDefault="00450916" w:rsidP="0045091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la presenza nel Centro Nazionale di Controllo di TERNA di camere climatiche per valutare la capacità di resistenza a condizioni ambientali estreme dei sistemi di allarme e di diagnostica presenti nelle </w:t>
      </w:r>
      <w:proofErr w:type="spellStart"/>
      <w:r w:rsidRPr="00450916">
        <w:rPr>
          <w:sz w:val="18"/>
          <w:szCs w:val="18"/>
        </w:rPr>
        <w:t>centralii</w:t>
      </w:r>
      <w:proofErr w:type="spellEnd"/>
      <w:r w:rsidRPr="00450916">
        <w:rPr>
          <w:sz w:val="18"/>
          <w:szCs w:val="18"/>
        </w:rPr>
        <w:t>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9. Enel </w:t>
      </w:r>
      <w:proofErr w:type="spellStart"/>
      <w:r w:rsidRPr="00450916">
        <w:rPr>
          <w:b/>
          <w:bCs/>
          <w:sz w:val="18"/>
          <w:szCs w:val="18"/>
        </w:rPr>
        <w:t>Lab</w:t>
      </w:r>
      <w:proofErr w:type="spellEnd"/>
      <w:r w:rsidRPr="00450916">
        <w:rPr>
          <w:b/>
          <w:bCs/>
          <w:sz w:val="18"/>
          <w:szCs w:val="18"/>
        </w:rPr>
        <w:t xml:space="preserve"> è il laboratorio d’impresa lanciato dal Gruppo Enel per:</w:t>
      </w:r>
    </w:p>
    <w:p w:rsidR="00450916" w:rsidRPr="00450916" w:rsidRDefault="00450916" w:rsidP="00450916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realizzare la nuova installazione luminosa esposta al museo MACRO di Roma;</w:t>
      </w:r>
    </w:p>
    <w:p w:rsidR="00450916" w:rsidRPr="00450916" w:rsidRDefault="00450916" w:rsidP="00450916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simulare l’invecchiamento dei pannelli fotovoltaici sottoposti a condizioni ambientali estreme;</w:t>
      </w:r>
    </w:p>
    <w:p w:rsidR="00450916" w:rsidRPr="00450916" w:rsidRDefault="00450916" w:rsidP="00450916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sostenere lo spirito imprenditoriale delle giovani imprese che propongono idee promettenti nel campo delle </w:t>
      </w:r>
      <w:proofErr w:type="spellStart"/>
      <w:r w:rsidRPr="00450916">
        <w:rPr>
          <w:sz w:val="18"/>
          <w:szCs w:val="18"/>
        </w:rPr>
        <w:t>clean</w:t>
      </w:r>
      <w:proofErr w:type="spellEnd"/>
      <w:r w:rsidRPr="00450916">
        <w:rPr>
          <w:sz w:val="18"/>
          <w:szCs w:val="18"/>
        </w:rPr>
        <w:t xml:space="preserve"> </w:t>
      </w:r>
      <w:proofErr w:type="spellStart"/>
      <w:r w:rsidRPr="00450916">
        <w:rPr>
          <w:sz w:val="18"/>
          <w:szCs w:val="18"/>
        </w:rPr>
        <w:t>technologies</w:t>
      </w:r>
      <w:proofErr w:type="spellEnd"/>
      <w:r w:rsidRPr="00450916">
        <w:rPr>
          <w:sz w:val="18"/>
          <w:szCs w:val="18"/>
        </w:rPr>
        <w:t>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lastRenderedPageBreak/>
        <w:t>10. Il sistema di ricarica intelligente di Enel Drive permette a un veicolo elettrico di effettuare una ricarica:</w:t>
      </w:r>
    </w:p>
    <w:p w:rsidR="00450916" w:rsidRPr="00450916" w:rsidRDefault="00450916" w:rsidP="0045091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presso una pole station installata nel garage di casa alla tensione di 380 Volt in modalità trifase;</w:t>
      </w:r>
    </w:p>
    <w:p w:rsidR="00450916" w:rsidRPr="00450916" w:rsidRDefault="00450916" w:rsidP="0045091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nei parcheggi IKEA di alcune città gratuitamente e con energia per il 60% rinnovabile;</w:t>
      </w:r>
    </w:p>
    <w:p w:rsidR="00450916" w:rsidRPr="00450916" w:rsidRDefault="00450916" w:rsidP="0045091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utilizzando energia elettrica proveniente al 100% da fonti rinnovabili.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11. Lo sviluppo della mobilità elettrica sarà facilitato da progetti che:</w:t>
      </w:r>
    </w:p>
    <w:p w:rsidR="00450916" w:rsidRPr="00450916" w:rsidRDefault="00450916" w:rsidP="00450916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innalzeranno l’autonomia dei veicoli elettrici a 40 km, che è la distanza percorsa in media in ambito urbano;</w:t>
      </w:r>
    </w:p>
    <w:p w:rsidR="00450916" w:rsidRPr="00450916" w:rsidRDefault="00450916" w:rsidP="00450916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promuoveranno un mercato comune europeo dell’auto elettrica attraverso soluzioni tecnologiche standardizzate e regolamentazioni uguali per i diversi Paesi;</w:t>
      </w:r>
    </w:p>
    <w:p w:rsidR="00450916" w:rsidRPr="00450916" w:rsidRDefault="00450916" w:rsidP="00450916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contribuiranno a invertire il trend decrescente delle vendite di auto elettriche riuscendo a raggiungere in Italia almeno le 400 nuove immatricolazioni.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12. Per aiutarli nei loro compiti di gestione, ispezione e manutenzione della rete di distribuzione dell’energia elettrica, Enel Distribuzione ha dotato i suoi tecnici di:</w:t>
      </w:r>
    </w:p>
    <w:p w:rsidR="00450916" w:rsidRPr="00450916" w:rsidRDefault="00450916" w:rsidP="00450916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proofErr w:type="spellStart"/>
      <w:r w:rsidRPr="00450916">
        <w:rPr>
          <w:sz w:val="18"/>
          <w:szCs w:val="18"/>
        </w:rPr>
        <w:t>smartphone</w:t>
      </w:r>
      <w:proofErr w:type="spellEnd"/>
      <w:r w:rsidRPr="00450916">
        <w:rPr>
          <w:sz w:val="18"/>
          <w:szCs w:val="18"/>
        </w:rPr>
        <w:t xml:space="preserve"> che semplificano l’operatività quotidiana e riducono le emissioni di CO</w:t>
      </w:r>
      <w:r w:rsidRPr="00450916">
        <w:rPr>
          <w:sz w:val="18"/>
          <w:szCs w:val="18"/>
          <w:vertAlign w:val="subscript"/>
        </w:rPr>
        <w:t>2</w:t>
      </w:r>
      <w:r w:rsidRPr="00450916">
        <w:rPr>
          <w:sz w:val="18"/>
          <w:szCs w:val="18"/>
        </w:rPr>
        <w:t> perché molti guasti vengono risolti da remoto;</w:t>
      </w:r>
    </w:p>
    <w:p w:rsidR="00450916" w:rsidRPr="00450916" w:rsidRDefault="00450916" w:rsidP="00450916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PC per dialogare in videoconferenza;</w:t>
      </w:r>
    </w:p>
    <w:p w:rsidR="00450916" w:rsidRPr="00450916" w:rsidRDefault="00450916" w:rsidP="00450916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l’</w:t>
      </w:r>
      <w:proofErr w:type="spellStart"/>
      <w:r w:rsidRPr="00450916">
        <w:rPr>
          <w:sz w:val="18"/>
          <w:szCs w:val="18"/>
        </w:rPr>
        <w:t>app</w:t>
      </w:r>
      <w:proofErr w:type="spellEnd"/>
      <w:r w:rsidRPr="00450916">
        <w:rPr>
          <w:sz w:val="18"/>
          <w:szCs w:val="18"/>
        </w:rPr>
        <w:t xml:space="preserve"> Enel Mobile per ricevere notizie aggiornate dal mondo dell’energia.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13. Il </w:t>
      </w:r>
      <w:proofErr w:type="spellStart"/>
      <w:r w:rsidRPr="00450916">
        <w:rPr>
          <w:b/>
          <w:bCs/>
          <w:sz w:val="18"/>
          <w:szCs w:val="18"/>
        </w:rPr>
        <w:t>cloud</w:t>
      </w:r>
      <w:proofErr w:type="spellEnd"/>
      <w:r w:rsidRPr="00450916">
        <w:rPr>
          <w:b/>
          <w:bCs/>
          <w:sz w:val="18"/>
          <w:szCs w:val="18"/>
        </w:rPr>
        <w:t xml:space="preserve"> </w:t>
      </w:r>
      <w:proofErr w:type="spellStart"/>
      <w:r w:rsidRPr="00450916">
        <w:rPr>
          <w:b/>
          <w:bCs/>
          <w:sz w:val="18"/>
          <w:szCs w:val="18"/>
        </w:rPr>
        <w:t>computing</w:t>
      </w:r>
      <w:proofErr w:type="spellEnd"/>
      <w:r w:rsidRPr="00450916">
        <w:rPr>
          <w:b/>
          <w:bCs/>
          <w:sz w:val="18"/>
          <w:szCs w:val="18"/>
        </w:rPr>
        <w:t>, o nuvola informatica, rende la comunicazione più sostenibile perché:</w:t>
      </w:r>
    </w:p>
    <w:p w:rsidR="00450916" w:rsidRPr="00450916" w:rsidRDefault="00450916" w:rsidP="00450916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permette di ridurre il numero di grandi server, che, come è noto, richiedono molta energia per il loro funzionamento e raffreddamento, semplificando inoltre la gestione dei data center;</w:t>
      </w:r>
    </w:p>
    <w:p w:rsidR="00450916" w:rsidRPr="00450916" w:rsidRDefault="00450916" w:rsidP="00450916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elimina automaticamente l’80% dei 250 miliardi di e-mail circolanti ogni giorno nel mondo costituite da spam;</w:t>
      </w:r>
    </w:p>
    <w:p w:rsidR="00450916" w:rsidRPr="00450916" w:rsidRDefault="00450916" w:rsidP="00450916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permette di risparmiare fino al 70% di energia elettrica.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14. Il tour di Eros Ramazzotti è stato un evento a impatto zero perché:</w:t>
      </w:r>
    </w:p>
    <w:p w:rsidR="00450916" w:rsidRPr="00450916" w:rsidRDefault="00450916" w:rsidP="00450916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l’impianto di illuminazione del palco era alimentato da pannelli fotovoltaici;</w:t>
      </w:r>
    </w:p>
    <w:p w:rsidR="00450916" w:rsidRPr="00450916" w:rsidRDefault="00450916" w:rsidP="00450916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Enel ha compensato le emissioni di CO</w:t>
      </w:r>
      <w:r w:rsidRPr="00450916">
        <w:rPr>
          <w:sz w:val="18"/>
          <w:szCs w:val="18"/>
          <w:vertAlign w:val="subscript"/>
        </w:rPr>
        <w:t>2</w:t>
      </w:r>
      <w:r w:rsidRPr="00450916">
        <w:rPr>
          <w:sz w:val="18"/>
          <w:szCs w:val="18"/>
        </w:rPr>
        <w:t> con diverse azioni tra cui la piantumazione di 10.000 alberi in Perù;</w:t>
      </w:r>
    </w:p>
    <w:p w:rsidR="00450916" w:rsidRPr="00450916" w:rsidRDefault="00450916" w:rsidP="00450916">
      <w:pPr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si è evitata la stampa del materiale pubblicitario che avrebbe prodotto l’emissione di 1.500 tonnellate di CO</w:t>
      </w:r>
      <w:r w:rsidRPr="00450916">
        <w:rPr>
          <w:sz w:val="18"/>
          <w:szCs w:val="18"/>
          <w:vertAlign w:val="subscript"/>
        </w:rPr>
        <w:t>2</w:t>
      </w:r>
      <w:r w:rsidRPr="00450916">
        <w:rPr>
          <w:sz w:val="18"/>
          <w:szCs w:val="18"/>
        </w:rPr>
        <w:t>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15. Grazie alla partnership con Enel, i concorrenti di X </w:t>
      </w:r>
      <w:proofErr w:type="spellStart"/>
      <w:r w:rsidRPr="00450916">
        <w:rPr>
          <w:b/>
          <w:bCs/>
          <w:sz w:val="18"/>
          <w:szCs w:val="18"/>
        </w:rPr>
        <w:t>Factor</w:t>
      </w:r>
      <w:proofErr w:type="spellEnd"/>
      <w:r w:rsidRPr="00450916">
        <w:rPr>
          <w:b/>
          <w:bCs/>
          <w:sz w:val="18"/>
          <w:szCs w:val="18"/>
        </w:rPr>
        <w:t xml:space="preserve"> quest’anno:</w:t>
      </w:r>
    </w:p>
    <w:p w:rsidR="00450916" w:rsidRPr="00450916" w:rsidRDefault="00450916" w:rsidP="00450916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vivranno in una ex centrale elettrica, capolavoro di architettura industriale;</w:t>
      </w:r>
    </w:p>
    <w:p w:rsidR="00450916" w:rsidRPr="00450916" w:rsidRDefault="00450916" w:rsidP="00450916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abiteranno in un loft all’avanguardia dal punto di vista dell’efficienza energetica;</w:t>
      </w:r>
    </w:p>
    <w:p w:rsidR="00450916" w:rsidRPr="00450916" w:rsidRDefault="00450916" w:rsidP="00450916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useranno auto ibride per i loro spostamenti personali.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16. Nel mondo la fonte primaria più usata per produrre energia elettrica è il carbone, seguito da:</w:t>
      </w:r>
    </w:p>
    <w:p w:rsidR="00450916" w:rsidRPr="00450916" w:rsidRDefault="00450916" w:rsidP="00450916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gas naturale e acqua;</w:t>
      </w:r>
    </w:p>
    <w:p w:rsidR="00450916" w:rsidRPr="00450916" w:rsidRDefault="00450916" w:rsidP="00450916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petrolio e rinnovabili;</w:t>
      </w:r>
    </w:p>
    <w:p w:rsidR="00450916" w:rsidRPr="00450916" w:rsidRDefault="00450916" w:rsidP="00450916">
      <w:pPr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benzina e acqua.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17. L’UE si è posta entro il 2020 l’obiettivo di:</w:t>
      </w:r>
    </w:p>
    <w:p w:rsidR="00450916" w:rsidRPr="00450916" w:rsidRDefault="00450916" w:rsidP="00450916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ridurre le proprie emissioni di gas a effetto serra del 32% rispetto al 1990 (anno di riferimento del Protocollo di Kyoto);</w:t>
      </w:r>
    </w:p>
    <w:p w:rsidR="00450916" w:rsidRPr="00450916" w:rsidRDefault="00450916" w:rsidP="00450916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produrre il 20% dell’energia da fonti rinnovabili;</w:t>
      </w:r>
    </w:p>
    <w:p w:rsidR="00450916" w:rsidRPr="00450916" w:rsidRDefault="00450916" w:rsidP="00450916">
      <w:pPr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"</w:t>
      </w:r>
      <w:proofErr w:type="spellStart"/>
      <w:r w:rsidRPr="00450916">
        <w:rPr>
          <w:sz w:val="18"/>
          <w:szCs w:val="18"/>
        </w:rPr>
        <w:t>decarbonizzare</w:t>
      </w:r>
      <w:proofErr w:type="spellEnd"/>
      <w:r w:rsidRPr="00450916">
        <w:rPr>
          <w:sz w:val="18"/>
          <w:szCs w:val="18"/>
        </w:rPr>
        <w:t xml:space="preserve">” completamente il proprio territorio seguendo la tabella di marcia dell’Energy </w:t>
      </w:r>
      <w:proofErr w:type="spellStart"/>
      <w:r w:rsidRPr="00450916">
        <w:rPr>
          <w:sz w:val="18"/>
          <w:szCs w:val="18"/>
        </w:rPr>
        <w:t>Roadmap</w:t>
      </w:r>
      <w:proofErr w:type="spellEnd"/>
      <w:r w:rsidRPr="00450916">
        <w:rPr>
          <w:sz w:val="18"/>
          <w:szCs w:val="18"/>
        </w:rPr>
        <w:t xml:space="preserve"> 2050.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18. Il segretario dell’ONU </w:t>
      </w:r>
      <w:proofErr w:type="spellStart"/>
      <w:r w:rsidRPr="00450916">
        <w:rPr>
          <w:b/>
          <w:bCs/>
          <w:sz w:val="18"/>
          <w:szCs w:val="18"/>
        </w:rPr>
        <w:t>Ban</w:t>
      </w:r>
      <w:proofErr w:type="spellEnd"/>
      <w:r w:rsidRPr="00450916">
        <w:rPr>
          <w:b/>
          <w:bCs/>
          <w:sz w:val="18"/>
          <w:szCs w:val="18"/>
        </w:rPr>
        <w:t xml:space="preserve"> </w:t>
      </w:r>
      <w:proofErr w:type="spellStart"/>
      <w:r w:rsidRPr="00450916">
        <w:rPr>
          <w:b/>
          <w:bCs/>
          <w:sz w:val="18"/>
          <w:szCs w:val="18"/>
        </w:rPr>
        <w:t>Ki-moon</w:t>
      </w:r>
      <w:proofErr w:type="spellEnd"/>
      <w:r w:rsidRPr="00450916">
        <w:rPr>
          <w:b/>
          <w:bCs/>
          <w:sz w:val="18"/>
          <w:szCs w:val="18"/>
        </w:rPr>
        <w:t xml:space="preserve"> ha detto che l’energia è il filo che unisce:</w:t>
      </w:r>
    </w:p>
    <w:p w:rsidR="00450916" w:rsidRPr="00450916" w:rsidRDefault="00450916" w:rsidP="00450916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crescita economica, equità sociale e conservazione dell’ambiente;</w:t>
      </w:r>
    </w:p>
    <w:p w:rsidR="00450916" w:rsidRPr="00450916" w:rsidRDefault="00450916" w:rsidP="00450916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microcredito femminile, sviluppo delle comunità rurali, istruzione e formazione;</w:t>
      </w:r>
    </w:p>
    <w:p w:rsidR="00450916" w:rsidRPr="00450916" w:rsidRDefault="00450916" w:rsidP="00450916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filantropia, grandi investimenti, assistenza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19. </w:t>
      </w:r>
      <w:proofErr w:type="spellStart"/>
      <w:r w:rsidRPr="00450916">
        <w:rPr>
          <w:b/>
          <w:bCs/>
          <w:sz w:val="18"/>
          <w:szCs w:val="18"/>
        </w:rPr>
        <w:t>ENabling</w:t>
      </w:r>
      <w:proofErr w:type="spellEnd"/>
      <w:r w:rsidRPr="00450916">
        <w:rPr>
          <w:b/>
          <w:bCs/>
          <w:sz w:val="18"/>
          <w:szCs w:val="18"/>
        </w:rPr>
        <w:t xml:space="preserve"> </w:t>
      </w:r>
      <w:proofErr w:type="spellStart"/>
      <w:r w:rsidRPr="00450916">
        <w:rPr>
          <w:b/>
          <w:bCs/>
          <w:sz w:val="18"/>
          <w:szCs w:val="18"/>
        </w:rPr>
        <w:t>ELectricity</w:t>
      </w:r>
      <w:proofErr w:type="spellEnd"/>
      <w:r w:rsidRPr="00450916">
        <w:rPr>
          <w:b/>
          <w:bCs/>
          <w:sz w:val="18"/>
          <w:szCs w:val="18"/>
        </w:rPr>
        <w:t>:</w:t>
      </w:r>
    </w:p>
    <w:p w:rsidR="00450916" w:rsidRPr="00450916" w:rsidRDefault="00450916" w:rsidP="00450916">
      <w:pPr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è la </w:t>
      </w:r>
      <w:proofErr w:type="spellStart"/>
      <w:r w:rsidRPr="00450916">
        <w:rPr>
          <w:sz w:val="18"/>
          <w:szCs w:val="18"/>
        </w:rPr>
        <w:t>onlus</w:t>
      </w:r>
      <w:proofErr w:type="spellEnd"/>
      <w:r w:rsidRPr="00450916">
        <w:rPr>
          <w:sz w:val="18"/>
          <w:szCs w:val="18"/>
        </w:rPr>
        <w:t xml:space="preserve"> di Enel che negli ultimi 10 anni ha sostenuto oltre 500 progetti sociali, in Italia e all’estero;</w:t>
      </w:r>
    </w:p>
    <w:p w:rsidR="00450916" w:rsidRPr="00450916" w:rsidRDefault="00450916" w:rsidP="00450916">
      <w:pPr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è una soluzione abitativa trasportabile dotata di pannelli fotovoltaici per portare energia elettrica dove non c’è;</w:t>
      </w:r>
    </w:p>
    <w:p w:rsidR="00450916" w:rsidRPr="00450916" w:rsidRDefault="00450916" w:rsidP="00450916">
      <w:pPr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è un programma sostenuto da Enel e dalle Nazioni Unite che agisce per portare l’energia alle comunità isolate o alle persone svantaggiate che vivono in aree rurali o nelle periferie delle grandi metropoli.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20. L’</w:t>
      </w:r>
      <w:proofErr w:type="spellStart"/>
      <w:r w:rsidRPr="00450916">
        <w:rPr>
          <w:b/>
          <w:bCs/>
          <w:sz w:val="18"/>
          <w:szCs w:val="18"/>
        </w:rPr>
        <w:t>e-health</w:t>
      </w:r>
      <w:proofErr w:type="spellEnd"/>
      <w:r w:rsidRPr="00450916">
        <w:rPr>
          <w:b/>
          <w:bCs/>
          <w:sz w:val="18"/>
          <w:szCs w:val="18"/>
        </w:rPr>
        <w:t xml:space="preserve"> permette di migliorare l’assistenza sanitaria, per esempio, attraverso:</w:t>
      </w:r>
    </w:p>
    <w:p w:rsidR="00450916" w:rsidRPr="00450916" w:rsidRDefault="00450916" w:rsidP="00450916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la televendita delle apparecchiature sanitarie più innovative ai medici;</w:t>
      </w:r>
    </w:p>
    <w:p w:rsidR="00450916" w:rsidRPr="00450916" w:rsidRDefault="00450916" w:rsidP="00450916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la telemedicina che permette di monitorare i pazienti a distanza e poter intervenire tempestivamente;</w:t>
      </w:r>
    </w:p>
    <w:p w:rsidR="00450916" w:rsidRPr="00450916" w:rsidRDefault="00450916" w:rsidP="00450916">
      <w:pPr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 fascicoli sanitari elettronici obbligatori dal 2010 per tutti i cittadini europei.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21. Tra le 9 dimensioni di cui tiene conto l’Indice di Felicità Interna Lorda (GNH - </w:t>
      </w:r>
      <w:proofErr w:type="spellStart"/>
      <w:r w:rsidRPr="00450916">
        <w:rPr>
          <w:b/>
          <w:bCs/>
          <w:sz w:val="18"/>
          <w:szCs w:val="18"/>
        </w:rPr>
        <w:t>Gross</w:t>
      </w:r>
      <w:proofErr w:type="spellEnd"/>
      <w:r w:rsidRPr="00450916">
        <w:rPr>
          <w:b/>
          <w:bCs/>
          <w:sz w:val="18"/>
          <w:szCs w:val="18"/>
        </w:rPr>
        <w:t xml:space="preserve"> National </w:t>
      </w:r>
      <w:proofErr w:type="spellStart"/>
      <w:r w:rsidRPr="00450916">
        <w:rPr>
          <w:b/>
          <w:bCs/>
          <w:sz w:val="18"/>
          <w:szCs w:val="18"/>
        </w:rPr>
        <w:t>Happiness</w:t>
      </w:r>
      <w:proofErr w:type="spellEnd"/>
      <w:r w:rsidRPr="00450916">
        <w:rPr>
          <w:b/>
          <w:bCs/>
          <w:sz w:val="18"/>
          <w:szCs w:val="18"/>
        </w:rPr>
        <w:t>) per misurare la qualità della vita di un Paese, ci sono:</w:t>
      </w:r>
    </w:p>
    <w:p w:rsidR="00450916" w:rsidRPr="00450916" w:rsidRDefault="00450916" w:rsidP="00450916">
      <w:pPr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alimentazione, energia, scienza;</w:t>
      </w:r>
    </w:p>
    <w:p w:rsidR="00450916" w:rsidRPr="00450916" w:rsidRDefault="00450916" w:rsidP="00450916">
      <w:pPr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istruzione, salute, alimentazione;</w:t>
      </w:r>
    </w:p>
    <w:p w:rsidR="00450916" w:rsidRPr="00450916" w:rsidRDefault="00450916" w:rsidP="00450916">
      <w:pPr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benessere psicologico, biodiversità, vita della comunità.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22. Passare al mercato libero dell’energia elettrica e del gas:</w:t>
      </w:r>
    </w:p>
    <w:p w:rsidR="00450916" w:rsidRPr="00450916" w:rsidRDefault="00450916" w:rsidP="00450916">
      <w:pPr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significa sottostare alle condizioni economiche e contrattuali stabilite dall’Autorità per l’Energia Elettrica e il Gas (AEEG);</w:t>
      </w:r>
    </w:p>
    <w:p w:rsidR="00450916" w:rsidRPr="00450916" w:rsidRDefault="00450916" w:rsidP="00450916">
      <w:pPr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implica cambiare fornitore e intervenire sugli impianti e sul contatore;</w:t>
      </w:r>
    </w:p>
    <w:p w:rsidR="00450916" w:rsidRPr="00450916" w:rsidRDefault="00450916" w:rsidP="00450916">
      <w:pPr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può essere molto conveniente se si conoscono le proprie abitudini di consumo.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>23. Il contatore elettronico installato da Enel già dal 2001:</w:t>
      </w:r>
    </w:p>
    <w:p w:rsidR="00450916" w:rsidRPr="00450916" w:rsidRDefault="00450916" w:rsidP="00450916">
      <w:pPr>
        <w:numPr>
          <w:ilvl w:val="0"/>
          <w:numId w:val="2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permette di evitare l’emissione di 30 tonnellate di CO</w:t>
      </w:r>
      <w:r w:rsidRPr="00450916">
        <w:rPr>
          <w:sz w:val="18"/>
          <w:szCs w:val="18"/>
          <w:vertAlign w:val="subscript"/>
        </w:rPr>
        <w:t>2</w:t>
      </w:r>
      <w:r w:rsidRPr="00450916">
        <w:rPr>
          <w:sz w:val="18"/>
          <w:szCs w:val="18"/>
        </w:rPr>
        <w:t> ogni anno grazie alla lettura automatica dei consumi e la gestione da remoto;</w:t>
      </w:r>
    </w:p>
    <w:p w:rsidR="00450916" w:rsidRPr="00450916" w:rsidRDefault="00450916" w:rsidP="00450916">
      <w:pPr>
        <w:numPr>
          <w:ilvl w:val="0"/>
          <w:numId w:val="2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se monodirezionale permette a un </w:t>
      </w:r>
      <w:proofErr w:type="spellStart"/>
      <w:r w:rsidRPr="00450916">
        <w:rPr>
          <w:sz w:val="18"/>
          <w:szCs w:val="18"/>
        </w:rPr>
        <w:t>prosumer</w:t>
      </w:r>
      <w:proofErr w:type="spellEnd"/>
      <w:r w:rsidRPr="00450916">
        <w:rPr>
          <w:sz w:val="18"/>
          <w:szCs w:val="18"/>
        </w:rPr>
        <w:t xml:space="preserve"> di conoscere l’energia che produce e immette nella rete;</w:t>
      </w:r>
    </w:p>
    <w:p w:rsidR="00450916" w:rsidRPr="00450916" w:rsidRDefault="00450916" w:rsidP="00450916">
      <w:pPr>
        <w:numPr>
          <w:ilvl w:val="0"/>
          <w:numId w:val="23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è un primo passo verso la realizzazione di </w:t>
      </w:r>
      <w:proofErr w:type="spellStart"/>
      <w:r w:rsidRPr="00450916">
        <w:rPr>
          <w:sz w:val="18"/>
          <w:szCs w:val="18"/>
        </w:rPr>
        <w:t>smart</w:t>
      </w:r>
      <w:proofErr w:type="spellEnd"/>
      <w:r w:rsidRPr="00450916">
        <w:rPr>
          <w:sz w:val="18"/>
          <w:szCs w:val="18"/>
        </w:rPr>
        <w:t xml:space="preserve"> </w:t>
      </w:r>
      <w:proofErr w:type="spellStart"/>
      <w:r w:rsidRPr="00450916">
        <w:rPr>
          <w:sz w:val="18"/>
          <w:szCs w:val="18"/>
        </w:rPr>
        <w:t>grids</w:t>
      </w:r>
      <w:proofErr w:type="spellEnd"/>
      <w:r w:rsidRPr="00450916">
        <w:rPr>
          <w:sz w:val="18"/>
          <w:szCs w:val="18"/>
        </w:rPr>
        <w:t xml:space="preserve"> perché permette la connessione in rete dei piccoli impianti domestici di generazione di energia elettrica da fonti rinnovabili.</w:t>
      </w:r>
    </w:p>
    <w:p w:rsidR="00450916" w:rsidRPr="00450916" w:rsidRDefault="00450916" w:rsidP="00450916">
      <w:pPr>
        <w:spacing w:after="0" w:line="240" w:lineRule="auto"/>
        <w:rPr>
          <w:b/>
          <w:bCs/>
          <w:sz w:val="18"/>
          <w:szCs w:val="18"/>
        </w:rPr>
      </w:pPr>
      <w:r w:rsidRPr="00450916">
        <w:rPr>
          <w:b/>
          <w:bCs/>
          <w:sz w:val="18"/>
          <w:szCs w:val="18"/>
        </w:rPr>
        <w:t xml:space="preserve">24. Un </w:t>
      </w:r>
      <w:proofErr w:type="spellStart"/>
      <w:r w:rsidRPr="00450916">
        <w:rPr>
          <w:b/>
          <w:bCs/>
          <w:sz w:val="18"/>
          <w:szCs w:val="18"/>
        </w:rPr>
        <w:t>prosumer</w:t>
      </w:r>
      <w:proofErr w:type="spellEnd"/>
      <w:r w:rsidRPr="00450916">
        <w:rPr>
          <w:b/>
          <w:bCs/>
          <w:sz w:val="18"/>
          <w:szCs w:val="18"/>
        </w:rPr>
        <w:t xml:space="preserve"> può conoscere l’energia che produce e immette nella rete tramite:</w:t>
      </w:r>
    </w:p>
    <w:p w:rsidR="00450916" w:rsidRPr="00450916" w:rsidRDefault="00450916" w:rsidP="00450916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 xml:space="preserve">il proprio </w:t>
      </w:r>
      <w:proofErr w:type="spellStart"/>
      <w:r w:rsidRPr="00450916">
        <w:rPr>
          <w:sz w:val="18"/>
          <w:szCs w:val="18"/>
        </w:rPr>
        <w:t>tablet</w:t>
      </w:r>
      <w:proofErr w:type="spellEnd"/>
      <w:r w:rsidRPr="00450916">
        <w:rPr>
          <w:sz w:val="18"/>
          <w:szCs w:val="18"/>
        </w:rPr>
        <w:t xml:space="preserve"> o </w:t>
      </w:r>
      <w:proofErr w:type="spellStart"/>
      <w:r w:rsidRPr="00450916">
        <w:rPr>
          <w:sz w:val="18"/>
          <w:szCs w:val="18"/>
        </w:rPr>
        <w:t>smartphone</w:t>
      </w:r>
      <w:proofErr w:type="spellEnd"/>
      <w:r w:rsidRPr="00450916">
        <w:rPr>
          <w:sz w:val="18"/>
          <w:szCs w:val="18"/>
        </w:rPr>
        <w:t xml:space="preserve"> collegato a un sensore di luminosità;</w:t>
      </w:r>
    </w:p>
    <w:p w:rsidR="00450916" w:rsidRPr="00450916" w:rsidRDefault="00450916" w:rsidP="00450916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il contatore elettronico monodirezionale;</w:t>
      </w:r>
    </w:p>
    <w:p w:rsidR="00450916" w:rsidRPr="00450916" w:rsidRDefault="00450916" w:rsidP="00450916">
      <w:pPr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 w:rsidRPr="00450916">
        <w:rPr>
          <w:sz w:val="18"/>
          <w:szCs w:val="18"/>
        </w:rPr>
        <w:t>il contatore elettronico bidirezionale.</w:t>
      </w:r>
    </w:p>
    <w:p w:rsidR="00CE3605" w:rsidRDefault="00CE3605"/>
    <w:sectPr w:rsidR="00CE3605" w:rsidSect="0045091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E2"/>
    <w:multiLevelType w:val="multilevel"/>
    <w:tmpl w:val="2D3003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4CF"/>
    <w:multiLevelType w:val="multilevel"/>
    <w:tmpl w:val="6576E2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57AD8"/>
    <w:multiLevelType w:val="multilevel"/>
    <w:tmpl w:val="E3388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70952"/>
    <w:multiLevelType w:val="multilevel"/>
    <w:tmpl w:val="65A4C7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6D60"/>
    <w:multiLevelType w:val="multilevel"/>
    <w:tmpl w:val="9B6C0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42E4"/>
    <w:multiLevelType w:val="multilevel"/>
    <w:tmpl w:val="DD664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CEB"/>
    <w:multiLevelType w:val="multilevel"/>
    <w:tmpl w:val="90046C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152D6"/>
    <w:multiLevelType w:val="multilevel"/>
    <w:tmpl w:val="3D6497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868B7"/>
    <w:multiLevelType w:val="multilevel"/>
    <w:tmpl w:val="1BDE95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2654E"/>
    <w:multiLevelType w:val="multilevel"/>
    <w:tmpl w:val="44AE46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408C"/>
    <w:multiLevelType w:val="multilevel"/>
    <w:tmpl w:val="0F78AA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B78FD"/>
    <w:multiLevelType w:val="multilevel"/>
    <w:tmpl w:val="942869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05744"/>
    <w:multiLevelType w:val="multilevel"/>
    <w:tmpl w:val="110A1E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7DBA"/>
    <w:multiLevelType w:val="multilevel"/>
    <w:tmpl w:val="52B45B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977D1"/>
    <w:multiLevelType w:val="multilevel"/>
    <w:tmpl w:val="D1D0C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A62F4"/>
    <w:multiLevelType w:val="multilevel"/>
    <w:tmpl w:val="D1AA1B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D0350"/>
    <w:multiLevelType w:val="multilevel"/>
    <w:tmpl w:val="9EB044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A42EA"/>
    <w:multiLevelType w:val="multilevel"/>
    <w:tmpl w:val="895C2F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D115A"/>
    <w:multiLevelType w:val="multilevel"/>
    <w:tmpl w:val="96105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A31BA"/>
    <w:multiLevelType w:val="multilevel"/>
    <w:tmpl w:val="E4680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531CD"/>
    <w:multiLevelType w:val="multilevel"/>
    <w:tmpl w:val="6F9058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45745"/>
    <w:multiLevelType w:val="multilevel"/>
    <w:tmpl w:val="6BF06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F3C50"/>
    <w:multiLevelType w:val="multilevel"/>
    <w:tmpl w:val="157C8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7140C"/>
    <w:multiLevelType w:val="multilevel"/>
    <w:tmpl w:val="65F24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1"/>
  </w:num>
  <w:num w:numId="5">
    <w:abstractNumId w:val="12"/>
  </w:num>
  <w:num w:numId="6">
    <w:abstractNumId w:val="5"/>
  </w:num>
  <w:num w:numId="7">
    <w:abstractNumId w:val="18"/>
  </w:num>
  <w:num w:numId="8">
    <w:abstractNumId w:val="23"/>
  </w:num>
  <w:num w:numId="9">
    <w:abstractNumId w:val="0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7"/>
  </w:num>
  <w:num w:numId="15">
    <w:abstractNumId w:val="22"/>
  </w:num>
  <w:num w:numId="16">
    <w:abstractNumId w:val="3"/>
  </w:num>
  <w:num w:numId="17">
    <w:abstractNumId w:val="20"/>
  </w:num>
  <w:num w:numId="18">
    <w:abstractNumId w:val="17"/>
  </w:num>
  <w:num w:numId="19">
    <w:abstractNumId w:val="19"/>
  </w:num>
  <w:num w:numId="20">
    <w:abstractNumId w:val="11"/>
  </w:num>
  <w:num w:numId="21">
    <w:abstractNumId w:val="1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E3605"/>
    <w:rsid w:val="00435C44"/>
    <w:rsid w:val="00450916"/>
    <w:rsid w:val="00793371"/>
    <w:rsid w:val="00BA16DB"/>
    <w:rsid w:val="00CE3605"/>
    <w:rsid w:val="00EE67D6"/>
    <w:rsid w:val="00F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">
    <w:name w:val="title"/>
    <w:basedOn w:val="Normale"/>
    <w:rsid w:val="00C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title">
    <w:name w:val="subtitle"/>
    <w:basedOn w:val="Normale"/>
    <w:rsid w:val="00C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estion">
    <w:name w:val="question"/>
    <w:basedOn w:val="Normale"/>
    <w:rsid w:val="00C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ed">
    <w:name w:val="highlighted"/>
    <w:basedOn w:val="Carpredefinitoparagrafo"/>
    <w:rsid w:val="00CE3605"/>
  </w:style>
  <w:style w:type="character" w:customStyle="1" w:styleId="apple-converted-space">
    <w:name w:val="apple-converted-space"/>
    <w:basedOn w:val="Carpredefinitoparagrafo"/>
    <w:rsid w:val="00CE3605"/>
  </w:style>
  <w:style w:type="paragraph" w:styleId="NormaleWeb">
    <w:name w:val="Normal (Web)"/>
    <w:basedOn w:val="Normale"/>
    <w:uiPriority w:val="99"/>
    <w:unhideWhenUsed/>
    <w:rsid w:val="0045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8</cp:revision>
  <dcterms:created xsi:type="dcterms:W3CDTF">2014-11-28T14:28:00Z</dcterms:created>
  <dcterms:modified xsi:type="dcterms:W3CDTF">2014-11-28T18:00:00Z</dcterms:modified>
</cp:coreProperties>
</file>