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6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E10CE7" w:rsidRDefault="00E10CE7" w:rsidP="00E10CE7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Prova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N1.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/elettroniche TEE classe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3B Prof. De Luca Fortunato legge di ohm e potenza</w:t>
      </w:r>
    </w:p>
    <w:p w:rsidR="00E10CE7" w:rsidRP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E10CE7" w:rsidRPr="00E10CE7" w:rsidRDefault="00E10CE7" w:rsidP="00E10CE7">
      <w:pPr>
        <w:pStyle w:val="NormaleWeb"/>
        <w:shd w:val="clear" w:color="auto" w:fill="FFFFFF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b/>
          <w:bCs/>
          <w:color w:val="000000"/>
          <w:sz w:val="22"/>
          <w:szCs w:val="27"/>
        </w:rPr>
        <w:t>1)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b/>
          <w:bCs/>
          <w:color w:val="FF0000"/>
          <w:sz w:val="22"/>
          <w:szCs w:val="27"/>
        </w:rPr>
        <w:t>Esercizio: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color w:val="000000"/>
          <w:sz w:val="22"/>
          <w:szCs w:val="27"/>
        </w:rPr>
        <w:t>Se un carico o un resistore ha una resistenza di 56 Ohm determinare la corrente che circola in esso, conoscendo che hai suoi capi è applicata una tensione di 200 Volt.</w:t>
      </w:r>
    </w:p>
    <w:p w:rsidR="00E10CE7" w:rsidRPr="00E10CE7" w:rsidRDefault="00E10CE7" w:rsidP="00E10CE7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color w:val="000000"/>
          <w:sz w:val="22"/>
          <w:szCs w:val="27"/>
        </w:rPr>
        <w:t>R = 56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color w:val="000000"/>
          <w:sz w:val="22"/>
          <w:szCs w:val="27"/>
        </w:rPr>
        <w:t>Ω    V = 200 V    I = ? </w:t>
      </w:r>
    </w:p>
    <w:p w:rsidR="00E10CE7" w:rsidRPr="00E10CE7" w:rsidRDefault="00E10CE7" w:rsidP="00E10CE7">
      <w:pPr>
        <w:pStyle w:val="NormaleWeb"/>
        <w:shd w:val="clear" w:color="auto" w:fill="FFFFFF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b/>
          <w:bCs/>
          <w:color w:val="000000"/>
          <w:sz w:val="22"/>
          <w:szCs w:val="27"/>
        </w:rPr>
        <w:t>2)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b/>
          <w:bCs/>
          <w:color w:val="FF0000"/>
          <w:sz w:val="22"/>
          <w:szCs w:val="27"/>
        </w:rPr>
        <w:t>Esercizio: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color w:val="000000"/>
          <w:sz w:val="22"/>
          <w:szCs w:val="27"/>
        </w:rPr>
        <w:t>Se in un filo scorre una corrente di 16 Ampère calcolare la quantità di carica Coulomb che attraversa il conduttore in 3 minuti.</w:t>
      </w:r>
    </w:p>
    <w:p w:rsidR="00E10CE7" w:rsidRPr="00E10CE7" w:rsidRDefault="00E10CE7" w:rsidP="00E10CE7">
      <w:pPr>
        <w:pStyle w:val="NormaleWeb"/>
        <w:shd w:val="clear" w:color="auto" w:fill="FFFFFF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color w:val="000000"/>
          <w:sz w:val="22"/>
          <w:szCs w:val="27"/>
        </w:rPr>
        <w:t>Un minuto è formato da 60 secondi, quindi 3 minuti sono l'equivalente di 180 secondi.</w:t>
      </w:r>
    </w:p>
    <w:p w:rsidR="00E10CE7" w:rsidRPr="00E10CE7" w:rsidRDefault="00E10CE7" w:rsidP="00E10CE7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color w:val="000000"/>
          <w:sz w:val="22"/>
          <w:szCs w:val="27"/>
        </w:rPr>
        <w:t>I = 16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color w:val="000000"/>
          <w:sz w:val="22"/>
          <w:szCs w:val="27"/>
        </w:rPr>
        <w:t>A    t = 180 s    Q = ?</w:t>
      </w:r>
    </w:p>
    <w:p w:rsidR="00E10CE7" w:rsidRPr="00E10CE7" w:rsidRDefault="00E10CE7" w:rsidP="00E10CE7">
      <w:pPr>
        <w:pStyle w:val="NormaleWeb"/>
        <w:shd w:val="clear" w:color="auto" w:fill="FFFFFF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b/>
          <w:bCs/>
          <w:color w:val="000000"/>
          <w:sz w:val="22"/>
          <w:szCs w:val="27"/>
        </w:rPr>
        <w:t>3)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b/>
          <w:bCs/>
          <w:color w:val="FF0000"/>
          <w:sz w:val="22"/>
          <w:szCs w:val="27"/>
        </w:rPr>
        <w:t>Esercizio: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color w:val="000000"/>
          <w:sz w:val="22"/>
          <w:szCs w:val="27"/>
        </w:rPr>
        <w:t xml:space="preserve">Se in una lampadina da 12 volt circola una corrente di 50 </w:t>
      </w:r>
      <w:proofErr w:type="spellStart"/>
      <w:r w:rsidRPr="00E10CE7">
        <w:rPr>
          <w:rFonts w:asciiTheme="minorHAnsi" w:hAnsiTheme="minorHAnsi"/>
          <w:color w:val="000000"/>
          <w:sz w:val="22"/>
          <w:szCs w:val="27"/>
        </w:rPr>
        <w:t>mA</w:t>
      </w:r>
      <w:proofErr w:type="spellEnd"/>
      <w:r w:rsidRPr="00E10CE7">
        <w:rPr>
          <w:rFonts w:asciiTheme="minorHAnsi" w:hAnsiTheme="minorHAnsi"/>
          <w:color w:val="000000"/>
          <w:sz w:val="22"/>
          <w:szCs w:val="27"/>
        </w:rPr>
        <w:t>, si calcoli la resistenza offerta dalla lampadina (determinata dal filamento di tungsteno che compone la lampadina stessa) e la potenza che essa dissipa.</w:t>
      </w:r>
    </w:p>
    <w:p w:rsidR="00E10CE7" w:rsidRPr="00E10CE7" w:rsidRDefault="00E10CE7" w:rsidP="00E10CE7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color w:val="000000"/>
          <w:sz w:val="22"/>
          <w:szCs w:val="27"/>
        </w:rPr>
        <w:t xml:space="preserve">V = 12 V    I = 50 </w:t>
      </w:r>
      <w:proofErr w:type="spellStart"/>
      <w:r w:rsidRPr="00E10CE7">
        <w:rPr>
          <w:rFonts w:asciiTheme="minorHAnsi" w:hAnsiTheme="minorHAnsi"/>
          <w:color w:val="000000"/>
          <w:sz w:val="22"/>
          <w:szCs w:val="27"/>
        </w:rPr>
        <w:t>mA</w:t>
      </w:r>
      <w:proofErr w:type="spellEnd"/>
      <w:r w:rsidRPr="00E10CE7">
        <w:rPr>
          <w:rFonts w:asciiTheme="minorHAnsi" w:hAnsiTheme="minorHAnsi"/>
          <w:color w:val="000000"/>
          <w:sz w:val="22"/>
          <w:szCs w:val="27"/>
        </w:rPr>
        <w:t>    R = ?    P</w:t>
      </w:r>
      <w:r w:rsidRPr="00E10CE7">
        <w:rPr>
          <w:rFonts w:asciiTheme="minorHAnsi" w:hAnsiTheme="minorHAnsi"/>
          <w:color w:val="000000"/>
          <w:sz w:val="22"/>
          <w:szCs w:val="27"/>
          <w:vertAlign w:val="subscript"/>
        </w:rPr>
        <w:t>d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  <w:vertAlign w:val="subscript"/>
        </w:rPr>
        <w:t> </w:t>
      </w:r>
      <w:r w:rsidRPr="00E10CE7">
        <w:rPr>
          <w:rFonts w:asciiTheme="minorHAnsi" w:hAnsiTheme="minorHAnsi"/>
          <w:color w:val="000000"/>
          <w:sz w:val="22"/>
          <w:szCs w:val="27"/>
        </w:rPr>
        <w:t>= ? </w:t>
      </w:r>
    </w:p>
    <w:p w:rsidR="00E10CE7" w:rsidRPr="00E10CE7" w:rsidRDefault="00E10CE7" w:rsidP="00E10CE7">
      <w:pPr>
        <w:pStyle w:val="NormaleWeb"/>
        <w:shd w:val="clear" w:color="auto" w:fill="FFFFFF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b/>
          <w:bCs/>
          <w:color w:val="000000"/>
          <w:sz w:val="22"/>
          <w:szCs w:val="27"/>
        </w:rPr>
        <w:t>4)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b/>
          <w:bCs/>
          <w:color w:val="FF0000"/>
          <w:sz w:val="22"/>
          <w:szCs w:val="27"/>
        </w:rPr>
        <w:t>Esercizio: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color w:val="000000"/>
          <w:sz w:val="22"/>
          <w:szCs w:val="27"/>
        </w:rPr>
        <w:t>Calcolare la tensione ai capi di un resistore di una stufa elettrica che dissipa 500 watt ed è attraversata da 10 coulomb per 3,5 secondi.</w:t>
      </w:r>
    </w:p>
    <w:p w:rsidR="00E10CE7" w:rsidRPr="00E10CE7" w:rsidRDefault="00E10CE7" w:rsidP="00E10CE7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color w:val="000000"/>
          <w:sz w:val="22"/>
          <w:szCs w:val="27"/>
        </w:rPr>
        <w:t>P</w:t>
      </w:r>
      <w:r w:rsidRPr="00E10CE7">
        <w:rPr>
          <w:rFonts w:asciiTheme="minorHAnsi" w:hAnsiTheme="minorHAnsi"/>
          <w:color w:val="000000"/>
          <w:sz w:val="22"/>
          <w:szCs w:val="27"/>
          <w:vertAlign w:val="subscript"/>
        </w:rPr>
        <w:t>d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  <w:vertAlign w:val="subscript"/>
        </w:rPr>
        <w:t> </w:t>
      </w:r>
      <w:r w:rsidRPr="00E10CE7">
        <w:rPr>
          <w:rFonts w:asciiTheme="minorHAnsi" w:hAnsiTheme="minorHAnsi"/>
          <w:color w:val="000000"/>
          <w:sz w:val="22"/>
          <w:szCs w:val="27"/>
        </w:rPr>
        <w:t>= 500 W    Q = 10 C    t = 3,5 s    V = ?</w:t>
      </w:r>
    </w:p>
    <w:p w:rsidR="00E10CE7" w:rsidRPr="00E10CE7" w:rsidRDefault="00E10CE7" w:rsidP="00E10CE7">
      <w:pPr>
        <w:pStyle w:val="NormaleWeb"/>
        <w:shd w:val="clear" w:color="auto" w:fill="FFFFFF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b/>
          <w:bCs/>
          <w:color w:val="000000"/>
          <w:sz w:val="22"/>
          <w:szCs w:val="27"/>
        </w:rPr>
        <w:t>5)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b/>
          <w:bCs/>
          <w:color w:val="FF0000"/>
          <w:sz w:val="22"/>
          <w:szCs w:val="27"/>
        </w:rPr>
        <w:t>Esercizio: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color w:val="000000"/>
          <w:sz w:val="22"/>
          <w:szCs w:val="27"/>
        </w:rPr>
        <w:t>Calcolare la potenza conoscendo la tensione ai capi di un resistore e la resistenza della stessa.</w:t>
      </w:r>
    </w:p>
    <w:p w:rsidR="00E10CE7" w:rsidRPr="00E10CE7" w:rsidRDefault="00E10CE7" w:rsidP="00E10CE7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color w:val="000000"/>
          <w:sz w:val="22"/>
          <w:szCs w:val="27"/>
        </w:rPr>
        <w:t>V = 5 V   R = 22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color w:val="000000"/>
          <w:sz w:val="22"/>
          <w:szCs w:val="27"/>
        </w:rPr>
        <w:t>Ω    P = ? </w:t>
      </w:r>
    </w:p>
    <w:p w:rsidR="00E10CE7" w:rsidRPr="00E10CE7" w:rsidRDefault="00E10CE7" w:rsidP="00E10CE7">
      <w:pPr>
        <w:pStyle w:val="NormaleWeb"/>
        <w:shd w:val="clear" w:color="auto" w:fill="FFFFFF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b/>
          <w:bCs/>
          <w:color w:val="000000"/>
          <w:sz w:val="22"/>
          <w:szCs w:val="27"/>
        </w:rPr>
        <w:t>6)</w:t>
      </w:r>
      <w:r w:rsidRPr="00E10CE7">
        <w:rPr>
          <w:rStyle w:val="apple-converted-space"/>
          <w:rFonts w:asciiTheme="minorHAnsi" w:hAnsiTheme="minorHAnsi"/>
          <w:b/>
          <w:bCs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b/>
          <w:bCs/>
          <w:color w:val="FF0000"/>
          <w:sz w:val="22"/>
          <w:szCs w:val="27"/>
        </w:rPr>
        <w:t>Esercizio: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color w:val="000000"/>
          <w:sz w:val="22"/>
          <w:szCs w:val="27"/>
        </w:rPr>
        <w:t>Calcolare la resistenza di un conduttore, sapendo che in essa passa una quantità di carica pari ad 8 coulomb in un tempo di 0,01 secondi con una potenza dissipata di 521 watt.</w:t>
      </w:r>
    </w:p>
    <w:p w:rsidR="00E10CE7" w:rsidRPr="00E10CE7" w:rsidRDefault="00E10CE7" w:rsidP="00E10CE7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color w:val="000000"/>
          <w:sz w:val="22"/>
          <w:szCs w:val="27"/>
        </w:rPr>
        <w:t xml:space="preserve">Q = 8 C    t = 10 </w:t>
      </w:r>
      <w:proofErr w:type="spellStart"/>
      <w:r w:rsidRPr="00E10CE7">
        <w:rPr>
          <w:rFonts w:asciiTheme="minorHAnsi" w:hAnsiTheme="minorHAnsi"/>
          <w:color w:val="000000"/>
          <w:sz w:val="22"/>
          <w:szCs w:val="27"/>
        </w:rPr>
        <w:t>mS</w:t>
      </w:r>
      <w:proofErr w:type="spellEnd"/>
      <w:r w:rsidRPr="00E10CE7">
        <w:rPr>
          <w:rFonts w:asciiTheme="minorHAnsi" w:hAnsiTheme="minorHAnsi"/>
          <w:color w:val="000000"/>
          <w:sz w:val="22"/>
          <w:szCs w:val="27"/>
        </w:rPr>
        <w:t>    P = 521 W</w:t>
      </w:r>
    </w:p>
    <w:p w:rsidR="00E10CE7" w:rsidRPr="00E10CE7" w:rsidRDefault="00E10CE7" w:rsidP="00E10CE7">
      <w:pPr>
        <w:pStyle w:val="NormaleWeb"/>
        <w:shd w:val="clear" w:color="auto" w:fill="FFFFFF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b/>
          <w:bCs/>
          <w:color w:val="000000"/>
          <w:sz w:val="22"/>
          <w:szCs w:val="27"/>
        </w:rPr>
        <w:t>7)</w:t>
      </w:r>
      <w:r w:rsidRPr="00E10CE7">
        <w:rPr>
          <w:rStyle w:val="apple-converted-space"/>
          <w:rFonts w:asciiTheme="minorHAnsi" w:hAnsiTheme="minorHAnsi"/>
          <w:b/>
          <w:bCs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b/>
          <w:bCs/>
          <w:color w:val="FF0000"/>
          <w:sz w:val="22"/>
          <w:szCs w:val="27"/>
        </w:rPr>
        <w:t>Esercizio: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color w:val="000000"/>
          <w:sz w:val="22"/>
          <w:szCs w:val="27"/>
        </w:rPr>
        <w:t xml:space="preserve">Calcolare il lavoro in joule prodotto da un resistore che dissipa 0,25 watt, è attraversato da una corrente di 100 </w:t>
      </w:r>
      <w:proofErr w:type="spellStart"/>
      <w:r w:rsidRPr="00E10CE7">
        <w:rPr>
          <w:rFonts w:asciiTheme="minorHAnsi" w:hAnsiTheme="minorHAnsi"/>
          <w:color w:val="000000"/>
          <w:sz w:val="22"/>
          <w:szCs w:val="27"/>
        </w:rPr>
        <w:t>mA</w:t>
      </w:r>
      <w:proofErr w:type="spellEnd"/>
      <w:r w:rsidRPr="00E10CE7">
        <w:rPr>
          <w:rFonts w:asciiTheme="minorHAnsi" w:hAnsiTheme="minorHAnsi"/>
          <w:color w:val="000000"/>
          <w:sz w:val="22"/>
          <w:szCs w:val="27"/>
        </w:rPr>
        <w:t xml:space="preserve"> e da una carica di 0,69 coulomb.</w:t>
      </w:r>
    </w:p>
    <w:p w:rsidR="00E10CE7" w:rsidRPr="00E10CE7" w:rsidRDefault="00E10CE7" w:rsidP="00E10CE7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color w:val="000000"/>
          <w:sz w:val="22"/>
          <w:szCs w:val="27"/>
        </w:rPr>
        <w:t xml:space="preserve">P = 0,25    I = 100 </w:t>
      </w:r>
      <w:proofErr w:type="spellStart"/>
      <w:r w:rsidRPr="00E10CE7">
        <w:rPr>
          <w:rFonts w:asciiTheme="minorHAnsi" w:hAnsiTheme="minorHAnsi"/>
          <w:color w:val="000000"/>
          <w:sz w:val="22"/>
          <w:szCs w:val="27"/>
        </w:rPr>
        <w:t>mA</w:t>
      </w:r>
      <w:proofErr w:type="spellEnd"/>
      <w:r w:rsidRPr="00E10CE7">
        <w:rPr>
          <w:rFonts w:asciiTheme="minorHAnsi" w:hAnsiTheme="minorHAnsi"/>
          <w:color w:val="000000"/>
          <w:sz w:val="22"/>
          <w:szCs w:val="27"/>
        </w:rPr>
        <w:t>    Q = 0,69 C    L = ? </w:t>
      </w:r>
    </w:p>
    <w:p w:rsidR="00E10CE7" w:rsidRPr="00E10CE7" w:rsidRDefault="00E10CE7" w:rsidP="00E10CE7">
      <w:pPr>
        <w:pStyle w:val="NormaleWeb"/>
        <w:shd w:val="clear" w:color="auto" w:fill="FFFFFF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b/>
          <w:bCs/>
          <w:color w:val="000000"/>
          <w:sz w:val="22"/>
          <w:szCs w:val="27"/>
        </w:rPr>
        <w:t>8)</w:t>
      </w:r>
      <w:r w:rsidRPr="00E10CE7">
        <w:rPr>
          <w:rStyle w:val="apple-converted-space"/>
          <w:rFonts w:asciiTheme="minorHAnsi" w:hAnsiTheme="minorHAnsi"/>
          <w:b/>
          <w:bCs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b/>
          <w:bCs/>
          <w:color w:val="FF0000"/>
          <w:sz w:val="22"/>
          <w:szCs w:val="27"/>
        </w:rPr>
        <w:t>Esercizio: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color w:val="000000"/>
          <w:sz w:val="22"/>
          <w:szCs w:val="27"/>
        </w:rPr>
        <w:t>Calcolare la tensione ai capi del resistore dell'esercizio 7.</w:t>
      </w:r>
    </w:p>
    <w:p w:rsidR="00E10CE7" w:rsidRPr="00E10CE7" w:rsidRDefault="00E10CE7" w:rsidP="003A2F80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color w:val="000000"/>
          <w:sz w:val="22"/>
          <w:szCs w:val="27"/>
        </w:rPr>
        <w:t>V = ? </w:t>
      </w:r>
    </w:p>
    <w:p w:rsidR="00E10CE7" w:rsidRPr="00E10CE7" w:rsidRDefault="00E10CE7" w:rsidP="00E10CE7">
      <w:pPr>
        <w:pStyle w:val="NormaleWeb"/>
        <w:shd w:val="clear" w:color="auto" w:fill="FFFFFF"/>
        <w:rPr>
          <w:rFonts w:asciiTheme="minorHAnsi" w:hAnsiTheme="minorHAnsi"/>
          <w:color w:val="000000"/>
          <w:sz w:val="22"/>
          <w:szCs w:val="27"/>
        </w:rPr>
      </w:pPr>
      <w:r w:rsidRPr="00E10CE7">
        <w:rPr>
          <w:rFonts w:asciiTheme="minorHAnsi" w:hAnsiTheme="minorHAnsi"/>
          <w:b/>
          <w:bCs/>
          <w:color w:val="000000"/>
          <w:sz w:val="22"/>
          <w:szCs w:val="27"/>
        </w:rPr>
        <w:t>9)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b/>
          <w:bCs/>
          <w:color w:val="FF0000"/>
          <w:sz w:val="22"/>
          <w:szCs w:val="27"/>
        </w:rPr>
        <w:t>Esercizio: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color w:val="000000"/>
          <w:sz w:val="22"/>
          <w:szCs w:val="27"/>
        </w:rPr>
        <w:t>Calcolare la tensione ai capi di un resistore di valore 1 KΩ,</w:t>
      </w:r>
      <w:r w:rsidRPr="00E10CE7">
        <w:rPr>
          <w:rStyle w:val="apple-converted-space"/>
          <w:rFonts w:asciiTheme="minorHAnsi" w:hAnsiTheme="minorHAnsi"/>
          <w:color w:val="000000"/>
          <w:sz w:val="22"/>
          <w:szCs w:val="27"/>
        </w:rPr>
        <w:t> </w:t>
      </w:r>
      <w:r w:rsidRPr="00E10CE7">
        <w:rPr>
          <w:rFonts w:asciiTheme="minorHAnsi" w:hAnsiTheme="minorHAnsi"/>
          <w:color w:val="000000"/>
          <w:sz w:val="22"/>
          <w:szCs w:val="27"/>
        </w:rPr>
        <w:t xml:space="preserve">attraversato da 2 </w:t>
      </w:r>
      <w:proofErr w:type="spellStart"/>
      <w:r w:rsidRPr="00E10CE7">
        <w:rPr>
          <w:rFonts w:asciiTheme="minorHAnsi" w:hAnsiTheme="minorHAnsi"/>
          <w:color w:val="000000"/>
          <w:sz w:val="22"/>
          <w:szCs w:val="27"/>
        </w:rPr>
        <w:t>mA</w:t>
      </w:r>
      <w:proofErr w:type="spellEnd"/>
      <w:r w:rsidRPr="00E10CE7">
        <w:rPr>
          <w:rFonts w:asciiTheme="minorHAnsi" w:hAnsiTheme="minorHAnsi"/>
          <w:color w:val="000000"/>
          <w:sz w:val="22"/>
          <w:szCs w:val="27"/>
        </w:rPr>
        <w:t xml:space="preserve"> di corrente.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48"/>
          <w:szCs w:val="48"/>
        </w:rPr>
        <w:lastRenderedPageBreak/>
        <w:t>Soluzioni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Esercizio: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Se un carico o un resistore ha una resistenza di 56 Ohm determinare la corrente che circola in esso, conoscendo che hai suoi capi è applicata una tensione di 200 Volt.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 = 56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Ω    V = 200 V    I = ?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Soluzione: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In questo caso si ha un semplice circuito formato da un generatore di tensione da 200 volt e un carico resistivo da 56 ohm, quindi basta applicare semplicemente la legge di ohm illustrata nella lezione</w:t>
      </w:r>
      <w:r>
        <w:rPr>
          <w:rStyle w:val="apple-converted-space"/>
          <w:color w:val="000000"/>
          <w:sz w:val="27"/>
          <w:szCs w:val="27"/>
        </w:rPr>
        <w:t> </w:t>
      </w:r>
      <w:hyperlink r:id="rId9" w:tgtFrame="_blank" w:history="1">
        <w:r>
          <w:rPr>
            <w:rStyle w:val="Collegamentoipertestuale"/>
            <w:sz w:val="27"/>
            <w:szCs w:val="27"/>
          </w:rPr>
          <w:t>Tensione, corrente, legge di ohm e potenza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della sezione "Elettronica di base".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933575" cy="371475"/>
            <wp:effectExtent l="19050" t="0" r="9525" b="0"/>
            <wp:docPr id="1" name="Immagine 1" descr="http://elementronic.altervista.org/Immagini/Calcoli_Esercizi/Esercizi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mentronic.altervista.org/Immagini/Calcoli_Esercizi/Esercizio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Esercizio: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Se in un filo scorre una corrente di 16 Ampère calcolare la quantità di carica Coulomb che attraversa il conduttore in 3 minuti.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minuto è formato da 60 secondi, quindi 3 minuti sono l'equivalente di 180 secondi.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= 16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    t = 180 s    Q = ?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Soluzione: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Ricavando la formula inversa, si può agevolmente calcolare la grandezza richiesta.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333750" cy="371475"/>
            <wp:effectExtent l="19050" t="0" r="0" b="0"/>
            <wp:docPr id="2" name="Immagine 2" descr="http://elementronic.altervista.org/Immagini/Calcoli_Esercizi/Esercizi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mentronic.altervista.org/Immagini/Calcoli_Esercizi/Esercizio2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Esercizio: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Se in una lampadina da 12 volt circola una corrente di 50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>, si calcoli la resistenza offerta dalla lampadina (determinata dal filamento di tungsteno che compone la lampadina stessa) e la potenza che essa dissipa.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= 12 V    I = 50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>    R = ?    P</w:t>
      </w:r>
      <w:r>
        <w:rPr>
          <w:color w:val="000000"/>
          <w:sz w:val="27"/>
          <w:szCs w:val="27"/>
          <w:vertAlign w:val="subscript"/>
        </w:rPr>
        <w:t>d</w:t>
      </w:r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</w:rPr>
        <w:t>= ?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Soluzione: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809750" cy="409575"/>
            <wp:effectExtent l="19050" t="0" r="0" b="0"/>
            <wp:docPr id="3" name="Immagine 3" descr="http://elementronic.altervista.org/Immagini/Calcoli_Esercizi/Esercizio3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ementronic.altervista.org/Immagini/Calcoli_Esercizi/Esercizio3-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343150" cy="180975"/>
            <wp:effectExtent l="19050" t="0" r="0" b="0"/>
            <wp:docPr id="4" name="Immagine 4" descr="http://elementronic.altervista.org/Immagini/Calcoli_Esercizi/Esercizio3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mentronic.altervista.org/Immagini/Calcoli_Esercizi/Esercizio3-2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Esercizio: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Calcolare la tensione ai capi di un resistore di una stufa elettrica che dissipa 500 watt ed è attraversata da 10 coulomb per 3,5 secondi.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>
        <w:rPr>
          <w:color w:val="000000"/>
          <w:sz w:val="27"/>
          <w:szCs w:val="27"/>
          <w:vertAlign w:val="subscript"/>
        </w:rPr>
        <w:t>d</w:t>
      </w:r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</w:rPr>
        <w:t>= 500 W    Q = 10 C    t = 3,5 s    V = ?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lastRenderedPageBreak/>
        <w:t>Soluzione: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Per prima cosa, bisogna calcolare la corrente che circola nel resistore riscaldante, poi calcolare la tensione utilizzando la formula inversa della potenza.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876425" cy="409575"/>
            <wp:effectExtent l="19050" t="0" r="9525" b="0"/>
            <wp:docPr id="5" name="Immagine 5" descr="http://elementronic.altervista.org/Immagini/Calcoli_Esercizi/Esercizio4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ementronic.altervista.org/Immagini/Calcoli_Esercizi/Esercizio4-1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362325" cy="419100"/>
            <wp:effectExtent l="19050" t="0" r="9525" b="0"/>
            <wp:docPr id="6" name="Immagine 6" descr="http://elementronic.altervista.org/Immagini/Calcoli_Esercizi/Esercizio4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ementronic.altervista.org/Immagini/Calcoli_Esercizi/Esercizio4-2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Esercizio: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Calcolare la potenza conoscendo la tensione ai capi di un resistore e la resistenza della stessa.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= 5 V   R = 22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Ω    P = ?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Soluzione: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Sostituendo nella formula della potenza la I (parametro che non abbiamo) (ricavata con la formula inversa della legge di ohm) si ottiene la formula della potenza, con la quale è possibile calcolare la potenza avendo note le grandezze di tensione e resistenza.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105025" cy="371475"/>
            <wp:effectExtent l="19050" t="0" r="9525" b="0"/>
            <wp:docPr id="7" name="Immagine 7" descr="http://elementronic.altervista.org/Immagini/Calcoli_Esercizi/Esercizio5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ementronic.altervista.org/Immagini/Calcoli_Esercizi/Esercizio5-1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686050" cy="400050"/>
            <wp:effectExtent l="19050" t="0" r="0" b="0"/>
            <wp:docPr id="8" name="Immagine 8" descr="http://elementronic.altervista.org/Immagini/Calcoli_Esercizi/Esercizio5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ementronic.altervista.org/Immagini/Calcoli_Esercizi/Esercizio5-2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Esercizio: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Calcolare la resistenza di un conduttore, sapendo che in essa passa una quantità di carica pari ad 8 coulomb in un tempo di 0,01 secondi con una potenza dissipata di 521 watt.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Q = 8 C    t = 10 </w:t>
      </w:r>
      <w:proofErr w:type="spellStart"/>
      <w:r>
        <w:rPr>
          <w:color w:val="000000"/>
          <w:sz w:val="27"/>
          <w:szCs w:val="27"/>
        </w:rPr>
        <w:t>mS</w:t>
      </w:r>
      <w:proofErr w:type="spellEnd"/>
      <w:r>
        <w:rPr>
          <w:color w:val="000000"/>
          <w:sz w:val="27"/>
          <w:szCs w:val="27"/>
        </w:rPr>
        <w:t>    P = 521 W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Soluzione: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Facendo qualche calcolo e sostituzione dalle varie formule è stato possibile calcolare la resistenza del conduttore, che è uguale a circa 814 micro-ohm (milionesimi di ohm).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62125" cy="409575"/>
            <wp:effectExtent l="19050" t="0" r="9525" b="0"/>
            <wp:docPr id="9" name="Immagine 9" descr="http://elementronic.altervista.org/Immagini/Calcoli_Esercizi/Esercizio6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lementronic.altervista.org/Immagini/Calcoli_Esercizi/Esercizio6-1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914650" cy="371475"/>
            <wp:effectExtent l="19050" t="0" r="0" b="0"/>
            <wp:docPr id="10" name="Immagine 10" descr="http://elementronic.altervista.org/Immagini/Calcoli_Esercizi/Esercizio6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lementronic.altervista.org/Immagini/Calcoli_Esercizi/Esercizio6-2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476500" cy="409575"/>
            <wp:effectExtent l="19050" t="0" r="0" b="0"/>
            <wp:docPr id="11" name="Immagine 11" descr="http://elementronic.altervista.org/Immagini/Calcoli_Esercizi/Esercizio6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lementronic.altervista.org/Immagini/Calcoli_Esercizi/Esercizio6-3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Esercizio: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Calcolare il lavoro in joule prodotto da un resistore che dissipa 0,25 watt, è attraversato da una corrente di 100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 xml:space="preserve"> e da una carica di 0,69 coulomb.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 = 0,25    I = 100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>    Q = 0,69 C    L = ?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lastRenderedPageBreak/>
        <w:t>Soluzione: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Per calcolare il lavoro bisogna per prima ottenere la formula inversa della potenza (P = L * t). Poi, ci si accorge che nei valori noti c'è la corrente, guardando ancora troviamo anche la quantità di carica, quindi si prende in considerazione la formula della corrente (I = Q/t), ricavando da quest'ultima la formula inversa </w:t>
      </w:r>
      <w:proofErr w:type="spellStart"/>
      <w:r>
        <w:rPr>
          <w:color w:val="000000"/>
          <w:sz w:val="27"/>
          <w:szCs w:val="27"/>
        </w:rPr>
        <w:t>perchè</w:t>
      </w:r>
      <w:proofErr w:type="spellEnd"/>
      <w:r>
        <w:rPr>
          <w:color w:val="000000"/>
          <w:sz w:val="27"/>
          <w:szCs w:val="27"/>
        </w:rPr>
        <w:t xml:space="preserve"> dobbiamo esplicitare il tempo, parametro non presente nei dati forniti. Facendo delle sostituzioni tra le varie formule troviamo la formula finale che permette il calcolo del lavoro con i dati forniti dall'esercizio.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800225" cy="371475"/>
            <wp:effectExtent l="19050" t="0" r="9525" b="0"/>
            <wp:docPr id="12" name="Immagine 12" descr="http://elementronic.altervista.org/Immagini/Calcoli_Esercizi/Esercizio7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lementronic.altervista.org/Immagini/Calcoli_Esercizi/Esercizio7-1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619250" cy="371475"/>
            <wp:effectExtent l="19050" t="0" r="0" b="0"/>
            <wp:docPr id="13" name="Immagine 13" descr="http://elementronic.altervista.org/Immagini/Calcoli_Esercizi/Esercizio7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ementronic.altervista.org/Immagini/Calcoli_Esercizi/Esercizio7-2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476625" cy="457200"/>
            <wp:effectExtent l="19050" t="0" r="9525" b="0"/>
            <wp:docPr id="14" name="Immagine 14" descr="http://elementronic.altervista.org/Immagini/Calcoli_Esercizi/Esercizio7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lementronic.altervista.org/Immagini/Calcoli_Esercizi/Esercizio7-3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Esercizio: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Calcolare la tensione ai capi del resistore dell'esercizio 7.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= ?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Soluzione: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Facendo un </w:t>
      </w:r>
      <w:proofErr w:type="spellStart"/>
      <w:r>
        <w:rPr>
          <w:color w:val="000000"/>
          <w:sz w:val="27"/>
          <w:szCs w:val="27"/>
        </w:rPr>
        <w:t>pò</w:t>
      </w:r>
      <w:proofErr w:type="spellEnd"/>
      <w:r>
        <w:rPr>
          <w:color w:val="000000"/>
          <w:sz w:val="27"/>
          <w:szCs w:val="27"/>
        </w:rPr>
        <w:t xml:space="preserve"> di sostituzioni e calcoli si ottiene la seguente formula.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914525" cy="371475"/>
            <wp:effectExtent l="19050" t="0" r="9525" b="0"/>
            <wp:docPr id="15" name="Immagine 15" descr="http://elementronic.altervista.org/Immagini/Calcoli_Esercizi/Esercizio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lementronic.altervista.org/Immagini/Calcoli_Esercizi/Esercizio8-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628775" cy="371475"/>
            <wp:effectExtent l="19050" t="0" r="9525" b="0"/>
            <wp:docPr id="16" name="Immagine 16" descr="http://elementronic.altervista.org/Immagini/Calcoli_Esercizi/Esercizio8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lementronic.altervista.org/Immagini/Calcoli_Esercizi/Esercizio8-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371850" cy="409575"/>
            <wp:effectExtent l="19050" t="0" r="0" b="0"/>
            <wp:docPr id="17" name="Immagine 17" descr="http://elementronic.altervista.org/Immagini/Calcoli_Esercizi/Esercizio8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lementronic.altervista.org/Immagini/Calcoli_Esercizi/Esercizio8-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9)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Esercizio: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Calcolare la tensione ai capi di un resistore di valore 1 KΩ,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attraversato da 2 </w:t>
      </w:r>
      <w:proofErr w:type="spellStart"/>
      <w:r>
        <w:rPr>
          <w:color w:val="000000"/>
          <w:sz w:val="27"/>
          <w:szCs w:val="27"/>
        </w:rPr>
        <w:t>mA</w:t>
      </w:r>
      <w:proofErr w:type="spellEnd"/>
      <w:r>
        <w:rPr>
          <w:color w:val="000000"/>
          <w:sz w:val="27"/>
          <w:szCs w:val="27"/>
        </w:rPr>
        <w:t xml:space="preserve"> di corrente.</w:t>
      </w:r>
    </w:p>
    <w:p w:rsidR="00E10CE7" w:rsidRDefault="00E10CE7" w:rsidP="00E10CE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Soluzione:</w:t>
      </w:r>
    </w:p>
    <w:p w:rsidR="00E10CE7" w:rsidRDefault="00E10CE7" w:rsidP="00E10CE7">
      <w:pPr>
        <w:pStyle w:val="Normale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19325" cy="133350"/>
            <wp:effectExtent l="19050" t="0" r="9525" b="0"/>
            <wp:docPr id="18" name="Immagine 18" descr="http://elementronic.altervista.org/Immagini/Calcoli_Esercizi/Esercizi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lementronic.altervista.org/Immagini/Calcoli_Esercizi/Esercizio9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/>
    <w:sectPr w:rsidR="00E10CE7" w:rsidSect="00E10CE7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3A2F80"/>
    <w:rsid w:val="008E33A6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semiHidden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gif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hyperlink" Target="http://www.ipsiaprestia.it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gif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hyperlink" Target="http://elementronic.altervista.org/Pagine_sito/Tensione_corrente_legge_di_ohm_e_potenza.html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2014-09-22T13:28:00Z</dcterms:created>
  <dcterms:modified xsi:type="dcterms:W3CDTF">2014-09-22T13:38:00Z</dcterms:modified>
</cp:coreProperties>
</file>