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6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/elettroniche TEE classe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3B Prof. De Luca Fortunato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 xml:space="preserve"> (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legge di ohm e 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 xml:space="preserve">Principi </w:t>
      </w:r>
      <w:proofErr w:type="spellStart"/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>Kirchhoff</w:t>
      </w:r>
      <w:proofErr w:type="spellEnd"/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>)</w:t>
      </w:r>
    </w:p>
    <w:p w:rsidR="00E10CE7" w:rsidRP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tbl>
      <w:tblPr>
        <w:tblW w:w="10500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pBdr>
                <w:bottom w:val="single" w:sz="12" w:space="0" w:color="443344"/>
              </w:pBdr>
              <w:spacing w:before="15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5544"/>
                <w:spacing w:val="45"/>
                <w:sz w:val="26"/>
                <w:szCs w:val="26"/>
                <w:lang w:eastAsia="it-IT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445544"/>
                <w:spacing w:val="45"/>
                <w:sz w:val="26"/>
                <w:szCs w:val="26"/>
                <w:lang w:eastAsia="it-IT"/>
              </w:rPr>
              <w:t xml:space="preserve">Legge di Ohm e Principi di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b/>
                <w:bCs/>
                <w:color w:val="445544"/>
                <w:spacing w:val="45"/>
                <w:sz w:val="26"/>
                <w:szCs w:val="26"/>
                <w:lang w:eastAsia="it-IT"/>
              </w:rPr>
              <w:t>Kirchhoff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b/>
                <w:bCs/>
                <w:color w:val="445544"/>
                <w:spacing w:val="45"/>
                <w:sz w:val="26"/>
                <w:szCs w:val="26"/>
                <w:lang w:eastAsia="it-IT"/>
              </w:rPr>
              <w:t>: esercizi risolti</w:t>
            </w:r>
          </w:p>
        </w:tc>
      </w:tr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344776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 </w:t>
              </w:r>
              <w:r w:rsidRPr="00344776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57350" cy="533400"/>
                    <wp:effectExtent l="19050" t="0" r="0" b="0"/>
                    <wp:wrapSquare wrapText="bothSides"/>
                    <wp:docPr id="27" name="Immagine 2" descr="http://www.edutecnica.altervista.org/elettrotecnica/kirchoffx/x1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edutecnica.altervista.org/elettrotecnica/kirchoffx/x1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7350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La corrente che attraversa la resistenza R è I=6A e va dal morsetto A al morsetto B. Sono noti inoltre i potenziali dei punti A e B che valgono rispettivamente 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=24V e 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B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=6V.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Si calcoli il valore della resistenza R e quello della resistenza 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da mettere in parallelo ad R affinché, ferma restando la d.d.p. 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la corrente totale assorbita dal carico totale sia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T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=10A.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</w:t>
              </w:r>
              <w:proofErr w:type="spellStart"/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Risp</w:t>
              </w:r>
              <w:proofErr w:type="spellEnd"/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:R=3Ω , R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=4,5Ω ]</w:t>
              </w:r>
            </w:hyperlink>
          </w:p>
        </w:tc>
      </w:tr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344776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no.2</w:t>
              </w:r>
              <w:r w:rsidRPr="00344776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In questo tratto di circuito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3095625" cy="838200"/>
                    <wp:effectExtent l="19050" t="0" r="9525" b="0"/>
                    <wp:docPr id="1441" name="Immagine 1441" descr="http://www.edutecnica.altervista.org/elettrotecnica/kirchoffx/x2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41" descr="http://www.edutecnica.altervista.org/elettrotecnica/kirchoffx/x2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95625" cy="838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Sono note le correnti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=2A e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=1,4A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le resistenze 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=6Ω 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=2,5Ω ed 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=4Ω. Trovare: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1] 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AC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, 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CB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, 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2] 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 xml:space="preserve">3] la resistenza equivalente vista tra i morsetti </w:t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A-B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. 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AC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=17V, 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CB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=5,6V, 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=22,6V, R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=9,33Ω, R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=11,3Ω]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344776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no.3 </w:t>
              </w:r>
              <w:r w:rsidRPr="00344776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962275" cy="2352675"/>
                    <wp:effectExtent l="0" t="0" r="9525" b="0"/>
                    <wp:wrapSquare wrapText="bothSides"/>
                    <wp:docPr id="26" name="Immagine 3" descr="http://www.edutecnica.altervista.org/elettrotecnica/kirchoffx/x3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edutecnica.altervista.org/elettrotecnica/kirchoffx/x3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62275" cy="2352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=6Ω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=1,2 A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 A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=24V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=6V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CA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- 4V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AB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?        </w:t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BD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[Risp.:R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4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=22,5Ω, 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4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=0,8 A, 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=5,2V, 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BD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=10,8V ]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000000"/>
                  <w:lang w:eastAsia="it-IT"/>
                </w:rPr>
                <w:t>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000000"/>
                  <w:lang w:eastAsia="it-IT"/>
                </w:rPr>
                <w:t> </w:t>
              </w:r>
            </w:hyperlink>
          </w:p>
        </w:tc>
      </w:tr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Pr="00344776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no.4</w:t>
              </w:r>
              <w:r w:rsidRPr="00344776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lastRenderedPageBreak/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086100" cy="2095500"/>
                    <wp:effectExtent l="19050" t="0" r="0" b="0"/>
                    <wp:wrapSquare wrapText="bothSides"/>
                    <wp:docPr id="25" name="Immagine 4" descr="http://www.edutecnica.altervista.org/elettrotecnica/kirchoffx/x4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edutecnica.altervista.org/elettrotecnica/kirchoffx/x4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0" cy="2095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=1,4Ω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=1,5A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4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=3A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5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=8V    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=40V    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=6V    </w:t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CD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- 20V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AE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BA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BE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=4A, 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=2,5A, 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5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=1A, 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AE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=-16,5V, 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BA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=1,5V, 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BE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=-15V ]</w:t>
              </w:r>
            </w:hyperlink>
          </w:p>
        </w:tc>
      </w:tr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Pr="00344776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no.5</w:t>
              </w:r>
              <w:r w:rsidRPr="00344776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828800" cy="1295400"/>
                    <wp:effectExtent l="0" t="0" r="0" b="0"/>
                    <wp:wrapSquare wrapText="bothSides"/>
                    <wp:docPr id="24" name="Immagine 5" descr="http://www.edutecnica.altervista.org/elettrotecnica/kirchoffx/x5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edutecnica.altervista.org/elettrotecnica/kirchoffx/x5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8800" cy="1295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E=16V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=3kΩ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=22kΩ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AO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?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AO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=14,08V ]</w:t>
              </w:r>
            </w:hyperlink>
          </w:p>
        </w:tc>
      </w:tr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Pr="00344776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no.6 </w:t>
              </w:r>
              <w:r w:rsidRPr="00344776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09775" cy="1666875"/>
                    <wp:effectExtent l="0" t="0" r="9525" b="0"/>
                    <wp:wrapSquare wrapText="bothSides"/>
                    <wp:docPr id="23" name="Immagine 6" descr="http://www.edutecnica.altervista.org/elettrotecnica/kirchoffx/x6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edutecnica.altervista.org/elettrotecnica/kirchoffx/x6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9775" cy="1666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E=27V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=12kΩ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=20kΩ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AO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=5V  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Trovare 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BO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e dire poi che potenziale deve assumere il punto A rispetto alla massa per avere 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BO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=0?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BO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=-7V, 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AB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=16,2V ]</w:t>
              </w:r>
            </w:hyperlink>
          </w:p>
        </w:tc>
      </w:tr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Pr="00344776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no.7</w:t>
              </w:r>
              <w:r w:rsidRPr="00344776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                    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743075" cy="1657350"/>
                    <wp:effectExtent l="19050" t="0" r="9525" b="0"/>
                    <wp:wrapSquare wrapText="bothSides"/>
                    <wp:docPr id="22" name="Immagine 7" descr="http://www.edutecnica.altervista.org/elettrotecnica/kirchoffx/x7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edutecnica.altervista.org/elettrotecnica/kirchoffx/x7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3075" cy="1657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E=20V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=3kΩ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=7kΩ  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Trovare V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AO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a tasto aperto e la resistenza 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sapendo che chiudendo il tasto la tensione ai capi di 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deve diminuire di 3 V.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V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AO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=14V; R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=7,7kΩ ]</w:t>
              </w:r>
            </w:hyperlink>
          </w:p>
        </w:tc>
      </w:tr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r w:rsidRPr="00344776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no.8 </w:t>
              </w:r>
              <w:r w:rsidRPr="00344776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76450" cy="1724025"/>
                    <wp:effectExtent l="19050" t="0" r="0" b="0"/>
                    <wp:wrapSquare wrapText="bothSides"/>
                    <wp:docPr id="21" name="Immagine 8" descr="http://www.edutecnica.altervista.org/elettrotecnica/kirchoffx/x8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edutecnica.altervista.org/elettrotecnica/kirchoffx/x8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76450" cy="1724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 xml:space="preserve">Utilizzando le leggi di </w:t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Kirchhoff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, trovare le 3 correnti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,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,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note: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=11V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=7V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     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     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  <w:t>[Risp.:I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=3A, 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=2A, 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=5A ]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</w:t>
              </w:r>
            </w:hyperlink>
          </w:p>
        </w:tc>
      </w:tr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Pr="00344776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no.9</w:t>
              </w:r>
              <w:r w:rsidRPr="00344776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   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76450" cy="1714500"/>
                    <wp:effectExtent l="19050" t="0" r="0" b="0"/>
                    <wp:wrapSquare wrapText="bothSides"/>
                    <wp:docPr id="20" name="Immagine 9" descr="http://www.edutecnica.altervista.org/elettrotecnica/kirchoffx/x9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edutecnica.altervista.org/elettrotecnica/kirchoffx/x9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76450" cy="1714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Utilizzando le leggi di </w:t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Kirchhoff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 trovare le 3 correnti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,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,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note: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=10V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=7V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=7V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=4A, 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=5A, 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=9A ]</w:t>
              </w:r>
            </w:hyperlink>
          </w:p>
        </w:tc>
      </w:tr>
      <w:tr w:rsidR="00344776" w:rsidRPr="00344776" w:rsidTr="0034477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44776" w:rsidRPr="00344776" w:rsidRDefault="00344776" w:rsidP="0034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history="1">
              <w:r w:rsidRPr="00344776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no.10 </w:t>
              </w:r>
              <w:r w:rsidRPr="00344776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 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09775" cy="1724025"/>
                    <wp:effectExtent l="19050" t="0" r="0" b="0"/>
                    <wp:wrapSquare wrapText="bothSides"/>
                    <wp:docPr id="19" name="Immagine 10" descr="http://www.edutecnica.altervista.org/elettrotecnica/kirchoffx/x10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edutecnica.altervista.org/elettrotecnica/kirchoffx/x10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9775" cy="1724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Utilizzando le leggi di </w:t>
              </w:r>
              <w:proofErr w:type="spellStart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Kirchhoff</w:t>
              </w:r>
              <w:proofErr w:type="spellEnd"/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, trovare le 3 correnti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,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, 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note: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=11V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=12V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=3Ω 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    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    I</w:t>
              </w:r>
              <w:r w:rsidRPr="00344776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=?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=7A, 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=4A, I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344776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=3A ]</w:t>
              </w:r>
              <w:r w:rsidRPr="00344776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</w:hyperlink>
          </w:p>
        </w:tc>
      </w:tr>
    </w:tbl>
    <w:p w:rsidR="00E10CE7" w:rsidRDefault="00E10CE7" w:rsidP="00344776">
      <w:pPr>
        <w:pStyle w:val="NormaleWeb"/>
        <w:shd w:val="clear" w:color="auto" w:fill="FFFFFF"/>
      </w:pPr>
    </w:p>
    <w:sectPr w:rsidR="00E10CE7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44776"/>
    <w:rsid w:val="003A2F80"/>
    <w:rsid w:val="008E33A6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semiHidden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dutecnica.altervista.org/elettrotecnica/kirchoffx/3.htm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hyperlink" Target="http://www.edutecnica.altervista.org/elettrotecnica/kirchoffx/7.htm" TargetMode="External"/><Relationship Id="rId7" Type="http://schemas.openxmlformats.org/officeDocument/2006/relationships/hyperlink" Target="http://www.ipsiaprestia.it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edutecnica.altervista.org/elettrotecnica/kirchoffx/5.htm" TargetMode="External"/><Relationship Id="rId25" Type="http://schemas.openxmlformats.org/officeDocument/2006/relationships/hyperlink" Target="http://www.edutecnica.altervista.org/elettrotecnica/kirchoffx/9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hyperlink" Target="http://www.edutecnica.altervista.org/elettrotecnica/kirchoffx/2.htm" TargetMode="External"/><Relationship Id="rId24" Type="http://schemas.openxmlformats.org/officeDocument/2006/relationships/image" Target="media/image11.gif"/><Relationship Id="rId5" Type="http://schemas.openxmlformats.org/officeDocument/2006/relationships/image" Target="media/image2.jpeg"/><Relationship Id="rId15" Type="http://schemas.openxmlformats.org/officeDocument/2006/relationships/hyperlink" Target="http://www.edutecnica.altervista.org/elettrotecnica/kirchoffx/4.htm" TargetMode="External"/><Relationship Id="rId23" Type="http://schemas.openxmlformats.org/officeDocument/2006/relationships/hyperlink" Target="http://www.edutecnica.altervista.org/elettrotecnica/kirchoffx/8.htm" TargetMode="External"/><Relationship Id="rId28" Type="http://schemas.openxmlformats.org/officeDocument/2006/relationships/image" Target="media/image13.gif"/><Relationship Id="rId10" Type="http://schemas.openxmlformats.org/officeDocument/2006/relationships/image" Target="media/image4.gif"/><Relationship Id="rId19" Type="http://schemas.openxmlformats.org/officeDocument/2006/relationships/hyperlink" Target="http://www.edutecnica.altervista.org/elettrotecnica/kirchoffx/6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dutecnica.altervista.org/elettrotecnica/kirchoffx/1.ht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gif"/><Relationship Id="rId27" Type="http://schemas.openxmlformats.org/officeDocument/2006/relationships/hyperlink" Target="http://www.edutecnica.altervista.org/elettrotecnica/kirchoffx/10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2014-09-22T13:49:00Z</dcterms:created>
  <dcterms:modified xsi:type="dcterms:W3CDTF">2014-09-22T13:49:00Z</dcterms:modified>
</cp:coreProperties>
</file>